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F7" w:rsidRDefault="007775F7" w:rsidP="0077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75F7" w:rsidRPr="00012048" w:rsidRDefault="00012048" w:rsidP="0077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</w:t>
      </w:r>
      <w:r w:rsidR="007775F7" w:rsidRPr="00012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012048" w:rsidRPr="00012048" w:rsidRDefault="007775F7" w:rsidP="0077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 коррекционных занятий</w:t>
      </w:r>
      <w:r w:rsidR="00012048" w:rsidRPr="00012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учебному курсу</w:t>
      </w:r>
    </w:p>
    <w:p w:rsidR="00C22524" w:rsidRPr="00012048" w:rsidRDefault="00012048" w:rsidP="0077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«Русский язык», «Математика»</w:t>
      </w:r>
    </w:p>
    <w:p w:rsidR="00012048" w:rsidRPr="00012048" w:rsidRDefault="00A120C1" w:rsidP="0077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 на 2017-2018</w:t>
      </w:r>
      <w:r w:rsidR="00CF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C22524" w:rsidRPr="007775F7" w:rsidRDefault="00C22524" w:rsidP="0077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5F7" w:rsidRPr="007775F7" w:rsidRDefault="00C22524" w:rsidP="0077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22524" w:rsidRPr="007775F7" w:rsidRDefault="007775F7" w:rsidP="00777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предназначено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ЗПР. 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ученики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индивидуального подхода в связи с нарушениями в интеллектуальной и эмоционально-волевой сфере.</w:t>
      </w:r>
    </w:p>
    <w:p w:rsidR="007775F7" w:rsidRPr="007775F7" w:rsidRDefault="007775F7" w:rsidP="00777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 и коррекции пробелов в знаниях по математике и русскому языку.</w:t>
      </w:r>
    </w:p>
    <w:p w:rsidR="00930633" w:rsidRPr="007775F7" w:rsidRDefault="007775F7" w:rsidP="00930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составлено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75F7" w:rsidRDefault="00930633" w:rsidP="007775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«Литературное чтение» к УМК Л.Ф.Климановой, В.Г.Горецкого «Школа России», М.: Просвещение, 2015</w:t>
      </w:r>
    </w:p>
    <w:p w:rsidR="00930633" w:rsidRDefault="00930633" w:rsidP="009306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«Русский язык» к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В.Г.Горецкого «Школа России», М.: Просвещение, 2015</w:t>
      </w:r>
    </w:p>
    <w:p w:rsidR="00930633" w:rsidRPr="00930633" w:rsidRDefault="00930633" w:rsidP="009306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«Математика» к УМК М.И.Моро, «Школа России», М.: Просвещение, 2015</w:t>
      </w:r>
    </w:p>
    <w:p w:rsidR="00C22524" w:rsidRPr="007775F7" w:rsidRDefault="00222F91" w:rsidP="0077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22524" w:rsidRPr="0077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22524" w:rsidRPr="007775F7" w:rsidRDefault="00C22524" w:rsidP="007775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пробел</w:t>
      </w:r>
      <w:r w:rsidR="0093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знаниях по русскому языку,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</w:t>
      </w:r>
      <w:r w:rsidR="0093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литературному чтению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524" w:rsidRPr="007775F7" w:rsidRDefault="00C22524" w:rsidP="007775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возможных пробелов в знаниях учащихся по русскому языку</w:t>
      </w:r>
      <w:r w:rsidR="0093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литературному чтению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математике;</w:t>
      </w:r>
    </w:p>
    <w:p w:rsidR="00C22524" w:rsidRPr="007775F7" w:rsidRDefault="00C22524" w:rsidP="007775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математических знаний и умений их применять для решения учебно-познавательных и практических задач.</w:t>
      </w:r>
    </w:p>
    <w:p w:rsidR="00C22524" w:rsidRPr="007775F7" w:rsidRDefault="00C22524" w:rsidP="007775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словарного запаса, совершенствование орфографической и пунктуационной грамотности,</w:t>
      </w:r>
    </w:p>
    <w:p w:rsidR="00C22524" w:rsidRPr="007775F7" w:rsidRDefault="00C22524" w:rsidP="007775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культуры, овладение правилами использования языка в разных ситуациях общения,</w:t>
      </w:r>
    </w:p>
    <w:p w:rsidR="00C22524" w:rsidRPr="007775F7" w:rsidRDefault="00C22524" w:rsidP="0077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524" w:rsidRPr="007775F7" w:rsidRDefault="00C22524" w:rsidP="00222F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обучения русскому языку</w:t>
      </w:r>
      <w:r w:rsidR="0093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литературному чтению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математике реализуется в практической направленности обучения, разделение каждой темы на доступные ученикам порции знаний, детальном объяснении материала, используя разные виды наглядных пособий, последовательном и поэтапном формировании понятий, использовании подготовительных упражнений с целью предупреждения ошибок и трудностей при их выполнении, индивидуальный подход к ученикам с учетом уровня их подготовленности к восприятию нового материала</w:t>
      </w:r>
      <w:proofErr w:type="gramEnd"/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личностных качеств, познавательных возможностей, работоспособности.</w:t>
      </w:r>
    </w:p>
    <w:p w:rsidR="00C22524" w:rsidRPr="007775F7" w:rsidRDefault="00930633" w:rsidP="00222F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  <w:r w:rsidR="0022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1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C22524"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рассчитан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34 часа в год (русс</w:t>
      </w:r>
      <w:r w:rsidR="00A1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язык- 1 час, литературное чтение- 1час, математика – 1 час).</w:t>
      </w:r>
    </w:p>
    <w:p w:rsidR="00C22524" w:rsidRPr="007775F7" w:rsidRDefault="00C22524" w:rsidP="00222F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различными нарушениями в развитии должны выполнять доступные им по возможностям задания, удерживаться в рамках структуры занятия, выполнять основные требования, рекомендации в ходе различных моментов занятия.</w:t>
      </w:r>
    </w:p>
    <w:p w:rsidR="00C22524" w:rsidRPr="007775F7" w:rsidRDefault="00C22524" w:rsidP="00222F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качеству усвоения материала индивидуальны для каждого ученика</w:t>
      </w:r>
      <w:r w:rsidR="0022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77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У учеников младших классов с ОВЗ очень трудно, медленно идет формирование универсальных учебных действий.</w:t>
      </w:r>
    </w:p>
    <w:p w:rsidR="00C22524" w:rsidRPr="007775F7" w:rsidRDefault="00C22524" w:rsidP="0077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524" w:rsidRPr="007775F7" w:rsidRDefault="00C22524" w:rsidP="0077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224" w:rsidRPr="00806F60" w:rsidRDefault="00060224" w:rsidP="00060224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060224" w:rsidRPr="0008480C" w:rsidRDefault="00060224" w:rsidP="0006022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0C">
        <w:rPr>
          <w:rFonts w:ascii="Times New Roman" w:hAnsi="Times New Roman"/>
          <w:b/>
          <w:sz w:val="24"/>
          <w:szCs w:val="24"/>
        </w:rPr>
        <w:t>КАЛЕНДАРНО-ТЕМАТИЧЕСКОЕ ПЛАНИР</w:t>
      </w:r>
      <w:r w:rsidR="008B4F20">
        <w:rPr>
          <w:rFonts w:ascii="Times New Roman" w:hAnsi="Times New Roman"/>
          <w:b/>
          <w:sz w:val="24"/>
          <w:szCs w:val="24"/>
        </w:rPr>
        <w:t xml:space="preserve">ОВАНИЕ ПО РУССКОМУ ЯЗЫКУ </w:t>
      </w:r>
    </w:p>
    <w:tbl>
      <w:tblPr>
        <w:tblW w:w="16192" w:type="dxa"/>
        <w:jc w:val="center"/>
        <w:tblInd w:w="-11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2126"/>
        <w:gridCol w:w="823"/>
        <w:gridCol w:w="1729"/>
        <w:gridCol w:w="5245"/>
        <w:gridCol w:w="2409"/>
        <w:gridCol w:w="1560"/>
        <w:gridCol w:w="1630"/>
      </w:tblGrid>
      <w:tr w:rsidR="00060224" w:rsidRPr="0008480C" w:rsidTr="006164CA">
        <w:trPr>
          <w:trHeight w:val="240"/>
          <w:jc w:val="center"/>
        </w:trPr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№ урока</w:t>
            </w:r>
          </w:p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 xml:space="preserve">Тема, </w:t>
            </w:r>
            <w:r w:rsidRPr="0008480C">
              <w:rPr>
                <w:rFonts w:ascii="Times New Roman" w:hAnsi="Times New Roman" w:cs="Times New Roman"/>
                <w:b/>
              </w:rPr>
              <w:br/>
              <w:t>тип урока</w:t>
            </w:r>
            <w:r w:rsidRPr="0008480C">
              <w:rPr>
                <w:rFonts w:ascii="Times New Roman" w:hAnsi="Times New Roman" w:cs="Times New Roman"/>
                <w:b/>
              </w:rPr>
              <w:br/>
              <w:t xml:space="preserve">(страницы учебника, </w:t>
            </w:r>
            <w:r w:rsidRPr="0008480C">
              <w:rPr>
                <w:rFonts w:ascii="Times New Roman" w:hAnsi="Times New Roman" w:cs="Times New Roman"/>
                <w:b/>
              </w:rPr>
              <w:br/>
              <w:t xml:space="preserve">рабочей </w:t>
            </w:r>
            <w:r w:rsidRPr="0008480C">
              <w:rPr>
                <w:rFonts w:ascii="Times New Roman" w:hAnsi="Times New Roman" w:cs="Times New Roman"/>
                <w:b/>
              </w:rPr>
              <w:br/>
              <w:t>тетради)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6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Виды деятельности учащихся, форма работы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Творческая, исследовательская, проектная</w:t>
            </w:r>
            <w:r w:rsidRPr="0008480C">
              <w:rPr>
                <w:rFonts w:ascii="Times New Roman" w:hAnsi="Times New Roman" w:cs="Times New Roman"/>
                <w:b/>
              </w:rPr>
              <w:br/>
              <w:t>деятельность учащихся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060224" w:rsidRPr="0008480C" w:rsidTr="006164CA">
        <w:trPr>
          <w:trHeight w:val="240"/>
          <w:jc w:val="center"/>
        </w:trPr>
        <w:tc>
          <w:tcPr>
            <w:tcW w:w="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освоение</w:t>
            </w:r>
            <w:r w:rsidRPr="0008480C">
              <w:rPr>
                <w:rFonts w:ascii="Times New Roman" w:hAnsi="Times New Roman" w:cs="Times New Roman"/>
                <w:b/>
              </w:rPr>
              <w:br/>
              <w:t xml:space="preserve">предметных знаний </w:t>
            </w:r>
            <w:r w:rsidRPr="0008480C">
              <w:rPr>
                <w:rFonts w:ascii="Times New Roman" w:hAnsi="Times New Roman" w:cs="Times New Roman"/>
                <w:b/>
              </w:rPr>
              <w:br/>
              <w:t xml:space="preserve">(базовые </w:t>
            </w:r>
            <w:r w:rsidRPr="0008480C">
              <w:rPr>
                <w:rFonts w:ascii="Times New Roman" w:hAnsi="Times New Roman" w:cs="Times New Roman"/>
                <w:b/>
              </w:rPr>
              <w:br/>
              <w:t>понятия)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универсальные учебные действия (УУД)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60224" w:rsidRPr="0008480C" w:rsidTr="006164CA">
        <w:trPr>
          <w:trHeight w:val="240"/>
          <w:jc w:val="center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480C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152" w:type="dxa"/>
        <w:jc w:val="center"/>
        <w:tblInd w:w="-10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0"/>
        <w:gridCol w:w="2126"/>
        <w:gridCol w:w="851"/>
        <w:gridCol w:w="1701"/>
        <w:gridCol w:w="5245"/>
        <w:gridCol w:w="2409"/>
        <w:gridCol w:w="1560"/>
        <w:gridCol w:w="1610"/>
      </w:tblGrid>
      <w:tr w:rsidR="00060224" w:rsidRPr="0008480C" w:rsidTr="006164CA">
        <w:trPr>
          <w:trHeight w:val="15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734063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Текст. Что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такое текст? Какие бывают тексты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рование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действий)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11–14;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5–7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текста: смысловая связь предложений в тексте, законченность, тема, основная мысль. Построение текста: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вступление,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понимать, что язык представляет собой основное средство человеческого общен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ия; иметь позитивное отношение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к правильной устной речи; владеть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первона-чальными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представлениями о нормах русского языка (орфоэпических, лексических, грамматических, орфографических, пунктуационных),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безошибочным письмом; применять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орфогра-фические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и правила постановки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различать текст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предложение, текст и набор предложений; определять тему и главную мысль текста;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подби-рать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заголовок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запись сочинения на основе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личных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наблюдений о летних каникулах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работа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тетради по списыванию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восстано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дефор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мированного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текста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185" w:type="dxa"/>
        <w:jc w:val="center"/>
        <w:tblInd w:w="-10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7"/>
        <w:gridCol w:w="2126"/>
        <w:gridCol w:w="851"/>
        <w:gridCol w:w="1701"/>
        <w:gridCol w:w="5245"/>
        <w:gridCol w:w="2409"/>
        <w:gridCol w:w="1560"/>
        <w:gridCol w:w="1626"/>
      </w:tblGrid>
      <w:tr w:rsidR="00060224" w:rsidRPr="0008480C" w:rsidTr="006164CA">
        <w:trPr>
          <w:trHeight w:val="15"/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часть, заключение. Типы текстов: повествование, описание,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Смысловое чтение текстов различных стилей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жанров.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написанием: «орех»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коммуника-тивных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познавательных задач, различные способы поис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ка, сбора, обработки, анализа,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передачи и интерпретации информации; осмысленно читать тексты различных стилей и жанров в соответствии с задачами коммуникации и составлять тексты в устной и письменной формах;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сравнения, анализа, синтеза,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обобщения, классификации.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оценивать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чебные действия в соответствии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 поставленной задачей.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собеседника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 –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заданному тексту и определять по заголовку содержание текста; выделять части текста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обосно-вывать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правильность их выделения; различать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типы текстов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(повествование, описание, рас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суждение).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(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индиви-дуальная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вос-станавливать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деформированный текст (с нарушенным порядком предложений), подбирать к нему заголовок,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опр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делять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тип текста, записывать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составленный текст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247" w:type="dxa"/>
        <w:jc w:val="center"/>
        <w:tblInd w:w="-214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2126"/>
        <w:gridCol w:w="851"/>
        <w:gridCol w:w="1701"/>
        <w:gridCol w:w="5245"/>
        <w:gridCol w:w="2409"/>
        <w:gridCol w:w="1560"/>
        <w:gridCol w:w="1657"/>
      </w:tblGrid>
      <w:tr w:rsidR="00060224" w:rsidRPr="0008480C" w:rsidTr="006164CA">
        <w:trPr>
          <w:trHeight w:val="15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734063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Что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такое предложение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рование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действий)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15–16;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8–9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о пред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ложении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диалоге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иметь позитивное отношение к правильной устной речи; владеть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перво-начальными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представлениями о нормах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рус-ского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(орфоэпических, лексических,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средства и средства для решения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коммуника-тивных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познавательных задач, различные способы поис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ка, сбора, обработки, анализа,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передачи и интерпретации информации</w:t>
            </w:r>
            <w:r w:rsidRPr="000848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;  </w:t>
            </w:r>
            <w:r w:rsidRPr="000848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операциями сравнения, анализа, синтеза, обобщения, классификации.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собеседника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отличать предложе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от группы слов, не составля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ющих предложение; анализи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непунктированный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выделять в нем предложения;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выделять в письменном тексте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диалог.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(парная)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выполнять задания упражнений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запись предложений, диалога</w:t>
            </w:r>
          </w:p>
        </w:tc>
      </w:tr>
    </w:tbl>
    <w:p w:rsidR="00060224" w:rsidRPr="008251D7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366" w:type="dxa"/>
        <w:jc w:val="center"/>
        <w:tblInd w:w="-14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3"/>
        <w:gridCol w:w="2126"/>
        <w:gridCol w:w="851"/>
        <w:gridCol w:w="1643"/>
        <w:gridCol w:w="5302"/>
        <w:gridCol w:w="2410"/>
        <w:gridCol w:w="1559"/>
        <w:gridCol w:w="1702"/>
      </w:tblGrid>
      <w:tr w:rsidR="00060224" w:rsidRPr="0008480C" w:rsidTr="00734063">
        <w:trPr>
          <w:trHeight w:val="15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Главные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 второстепенные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члены предложения. Распростран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енные и </w:t>
            </w:r>
            <w:r w:rsidR="008B4F20">
              <w:rPr>
                <w:rFonts w:ascii="Times New Roman" w:hAnsi="Times New Roman" w:cs="Times New Roman"/>
                <w:sz w:val="22"/>
                <w:szCs w:val="22"/>
              </w:rPr>
              <w:t>нераспространенные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ложения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27–29;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Главные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второстепенные члены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(без введения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терми-нологии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Распростра-ненные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нераспространенные предложения.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Графическая и текстовая информация -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владеть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сравнения, анализа, синтеза.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учебные задачи,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планировать, контролировать, оценивать учебные действия в соответствии с поставленной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задачей, осуществлять взаимный контроль.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собеседника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вести диалог, излагать свое мнение и аргументировать свою точку зрения.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различать и 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второстепен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ные члены в предложении, распространенные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нераспространенные предложения; распростр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нераспрост-раненное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степенными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членами.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составлять сообщение по информации, представленной в таблице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выделение главных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второстепе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членов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ожения. Конструирование предло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жений.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установление связи слов в предложении. Распространен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предложений второстепенными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членами</w:t>
            </w:r>
          </w:p>
        </w:tc>
      </w:tr>
    </w:tbl>
    <w:p w:rsidR="00060224" w:rsidRPr="0008480C" w:rsidRDefault="00060224" w:rsidP="00573581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597" w:type="dxa"/>
        <w:jc w:val="center"/>
        <w:tblInd w:w="-1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5"/>
        <w:gridCol w:w="449"/>
        <w:gridCol w:w="259"/>
        <w:gridCol w:w="1867"/>
        <w:gridCol w:w="259"/>
        <w:gridCol w:w="8"/>
        <w:gridCol w:w="726"/>
        <w:gridCol w:w="117"/>
        <w:gridCol w:w="1300"/>
        <w:gridCol w:w="259"/>
        <w:gridCol w:w="8"/>
        <w:gridCol w:w="5120"/>
        <w:gridCol w:w="259"/>
        <w:gridCol w:w="21"/>
        <w:gridCol w:w="2129"/>
        <w:gridCol w:w="259"/>
        <w:gridCol w:w="21"/>
        <w:gridCol w:w="1280"/>
        <w:gridCol w:w="259"/>
        <w:gridCol w:w="21"/>
        <w:gridCol w:w="1403"/>
        <w:gridCol w:w="298"/>
      </w:tblGrid>
      <w:tr w:rsidR="00060224" w:rsidRPr="0008480C" w:rsidTr="00573581">
        <w:trPr>
          <w:gridBefore w:val="1"/>
          <w:wBefore w:w="275" w:type="dxa"/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Простое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сложное предложение.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Упражнение в ра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личении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сложного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простого предложения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(конструирование способа действия)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31–32;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тетрадь, с. 16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простых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сложных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предложений.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таблице «Простое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сложное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жение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коммуникативных и познавательных задач, владеть навыками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смысло-вого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чтения текстов 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задачами;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логическими действиями анализа, синтеза, сравнения, обобщения.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установку к работе на результат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простые 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сложные предложения, составлять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сообщение по таблице «Простое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сложное пред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ложение»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признаки простых 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сложных предложений. Различение простых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сложных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</w:t>
            </w:r>
          </w:p>
        </w:tc>
      </w:tr>
      <w:tr w:rsidR="00060224" w:rsidRPr="0008480C" w:rsidTr="00573581">
        <w:trPr>
          <w:gridBefore w:val="1"/>
          <w:wBefore w:w="275" w:type="dxa"/>
          <w:trHeight w:val="15"/>
          <w:jc w:val="center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Словосоче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тание.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словосочетание?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Из чего состоит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словосоче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тание?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рование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действия)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35–37;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19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Связь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словосочетании.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Главное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зависимое слово.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 с непроверяемым напи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санием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поиска информации;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владеть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сравнения, анализа, синтеза.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учебные задачи,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планировать, контролировать, оценивать учебные действия в соответствии с поставленной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задачей, осуществлять взаимный контроль.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собеседника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вести диалог, излагать свое мнение и аргументировать свою точку зрения.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словосочетание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предложение, выделять в пред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ложении словосочетания, устанавливать при помощи смысловых вопросов связь между словами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 словосочетании и предложении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Различение словосочетания и предложения. Уста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новление связи между словами в словосочетании и предложении при помощи смысловых вопросов</w:t>
            </w:r>
          </w:p>
        </w:tc>
      </w:tr>
      <w:tr w:rsidR="00060224" w:rsidRPr="0008480C" w:rsidTr="00573581">
        <w:trPr>
          <w:gridAfter w:val="1"/>
          <w:wAfter w:w="298" w:type="dxa"/>
          <w:trHeight w:val="15"/>
          <w:jc w:val="center"/>
        </w:trPr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слова. Как определить лексическое значение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слова? Однозначные и многозначные слова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39–42 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Номинативная функция слова.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Слово как единство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звучания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начения. Однозначные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многозн-е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слова. Слово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непровер-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написанием. Толковый словарь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логическими действиями анализа, синтеза.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сверстников, вести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диалог, признавать возможность существования различн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точек зрения, излагать свое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мнение и аргументировать свою точку зрения на обсуждаемую проблему.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установку к работе на результат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узнавать в тексте незнакомые слова, определять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значение по толковому словарю, распознавать многозначные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слова.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составлять сообщение по схеме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на тему «Что я знаю о значениях слов русского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языка»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сообщения по схеме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на тему «Что я знаю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значениях слов русского языка»</w:t>
            </w:r>
          </w:p>
        </w:tc>
        <w:tc>
          <w:tcPr>
            <w:tcW w:w="1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толковым словарем. Толкование слова</w:t>
            </w:r>
          </w:p>
        </w:tc>
      </w:tr>
      <w:tr w:rsidR="00060224" w:rsidRPr="0008480C" w:rsidTr="00573581">
        <w:trPr>
          <w:gridAfter w:val="1"/>
          <w:wAfter w:w="298" w:type="dxa"/>
          <w:trHeight w:val="15"/>
          <w:jc w:val="center"/>
        </w:trPr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в язык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 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Синонимы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антонимы 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Прямое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переносное значение слова.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распознавать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 в прямом и переносном значении; работать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сообщения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схеме</w:t>
            </w:r>
          </w:p>
        </w:tc>
        <w:tc>
          <w:tcPr>
            <w:tcW w:w="1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работа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словарем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синонимов 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272" w:type="dxa"/>
        <w:jc w:val="center"/>
        <w:tblInd w:w="-12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2126"/>
        <w:gridCol w:w="993"/>
        <w:gridCol w:w="1417"/>
        <w:gridCol w:w="5387"/>
        <w:gridCol w:w="2409"/>
        <w:gridCol w:w="1560"/>
        <w:gridCol w:w="1670"/>
      </w:tblGrid>
      <w:tr w:rsidR="00060224" w:rsidRPr="0008480C" w:rsidTr="006164CA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42–44;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рабочая тетрадь, с. 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Синонимы. Антонимы. Слово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написанием. Словарь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синонимов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антонимов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различных стилей и жанров в соответствии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поставленными задачами; </w:t>
            </w: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владеть логическими действиями анализа,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синтеза.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 «Страничкой» для любознательных, со словарями синонимов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антонимов;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находить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син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нимы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антонимы среди других слов в предложении, тексте; подбирать к слову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синонимы и антонимы, находить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 словаре необходимую информацию о слове.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сооб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щение по схеме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 тему «Чт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я знаю о значениях слов рус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языка»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 антонимов. Подбор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син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нимов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анто-нимов</w:t>
            </w:r>
            <w:proofErr w:type="spellEnd"/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Что такое омонимы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омонимов в речи. Слово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логическими действиями анализа, синтеза.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распознавать омонимы, объяснять их лексическое значение.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работать со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выполнение дом.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написание букв, предложения, слова 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300" w:type="dxa"/>
        <w:jc w:val="center"/>
        <w:tblInd w:w="-10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4"/>
        <w:gridCol w:w="2126"/>
        <w:gridCol w:w="993"/>
        <w:gridCol w:w="1417"/>
        <w:gridCol w:w="5387"/>
        <w:gridCol w:w="2409"/>
        <w:gridCol w:w="1560"/>
        <w:gridCol w:w="1684"/>
      </w:tblGrid>
      <w:tr w:rsidR="00060224" w:rsidRPr="0008480C" w:rsidTr="006164CA">
        <w:trPr>
          <w:trHeight w:val="15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45–46;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Словарь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омонимов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взрослого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учения; иметь мотивы учебной деятельности, установку к работе на результат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варем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омонимо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в, находить в нем нужную инфор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мацию о слове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 непроверяемым написанием. Представление о синонимах, антонимах, омонимах. Работа со словарем омонимов</w:t>
            </w:r>
          </w:p>
        </w:tc>
      </w:tr>
    </w:tbl>
    <w:p w:rsidR="00060224" w:rsidRPr="0008480C" w:rsidRDefault="00060224" w:rsidP="00573581">
      <w:pPr>
        <w:pStyle w:val="ParagraphStyle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244" w:type="dxa"/>
        <w:jc w:val="center"/>
        <w:tblInd w:w="-6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1"/>
        <w:gridCol w:w="2126"/>
        <w:gridCol w:w="993"/>
        <w:gridCol w:w="1417"/>
        <w:gridCol w:w="5432"/>
        <w:gridCol w:w="2409"/>
        <w:gridCol w:w="1515"/>
        <w:gridCol w:w="1701"/>
      </w:tblGrid>
      <w:tr w:rsidR="00060224" w:rsidRPr="0008480C" w:rsidTr="006164CA">
        <w:trPr>
          <w:trHeight w:val="15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Что такое части речи? Имя существительное. Местоимение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53–56;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Части речи.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 существительное. Местоимение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существительных и местоимений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знаково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информации, различные способы поиска информации; владеть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обобщения, устанавливать причинно-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следственные связи, строить рас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суждения.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планировать, контролировать,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оценивать учебные действия 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 поставленной задачей.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сверстников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взрослого, вести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диалог, признавать возможность существования различных точек зрения и права каждого иметь свою,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излагать свое мнение и аргумен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тировать свою точку зрения на обсуждаемую проблему.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учения; иметь мотивы учебной деятельности, установку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работе на результат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объяснять лексическое значение слов.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составлять сообщение на тему «Что я знаю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частях речи», опираясь на све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дения таблицы, определять тип предложени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интонации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цели высказы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вания, части речи по их признакам; различать одушевленные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неоду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шевленные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собственные и нарицательные имена существительные; знать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писать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непроверяемым написанием и собственные имена существительные; распознавать число имен существительных, осуществлять замену имен существительных местоимением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(синонимом).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списывать 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пе-чатного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письменного образца, графически обозначать члены предложения,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за-писывать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жения с именами существительными в единственном и множественном числе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сообщения на тему «Что я знаю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 частях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речи».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пред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ложений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именами существительными в единственном и множественном числе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написание элементов букв согласно правилам каллиграфии, списывание с печатного и письменного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образца, графическое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обознач-е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членов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знание и правиль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написание слов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непровер-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собственных имен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сущ-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представление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частях речи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их признаках, определение 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 речи;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различение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одуш-ных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неодушев-ых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сущ-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собственных 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арицательных имен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сущ-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; распознавание числа имен существител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ьных, замена имен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местои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(синонимами).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(индивидуальная)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определение типов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предлож-й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 интонации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выска-зывания</w:t>
            </w:r>
            <w:proofErr w:type="spellEnd"/>
            <w:proofErr w:type="gramEnd"/>
          </w:p>
        </w:tc>
      </w:tr>
    </w:tbl>
    <w:p w:rsidR="00060224" w:rsidRPr="0008480C" w:rsidRDefault="00060224" w:rsidP="00ED5E36">
      <w:pPr>
        <w:pStyle w:val="ParagraphStyle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255" w:type="dxa"/>
        <w:jc w:val="center"/>
        <w:tblInd w:w="-8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2"/>
        <w:gridCol w:w="2126"/>
        <w:gridCol w:w="993"/>
        <w:gridCol w:w="1417"/>
        <w:gridCol w:w="5387"/>
        <w:gridCol w:w="2409"/>
        <w:gridCol w:w="1560"/>
        <w:gridCol w:w="1661"/>
      </w:tblGrid>
      <w:tr w:rsidR="00060224" w:rsidRPr="0008480C" w:rsidTr="006164CA">
        <w:trPr>
          <w:trHeight w:val="1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в языке и речи.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асти речи. Имя прила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гательное.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Глагол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56–58;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32–34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прила-гательное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 Признаки имени прилагательного. Роль прилаг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речи. Разбор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(имя прил. + имя сущ.). Прилагательные, противоположные и близкие по смыслу. Слово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написанием. Глагол. Признаки глагола. Роль глаголов в речи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жанров в соответствии с целями и задачами, использовать знаково-символические средства представления информации;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анализа, синтеза, обобщения.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планировать, контролировать 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учебные действия в соответствии с поставленной задачей.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излагать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предмету, осознавать границы своего знания и «незнания», находить выходы из спорных ситуаций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объяснять лексическое значение словосочетаний, разбирать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слово-сочетание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(им. прил. + им. сущ.), определять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 прилагательных и глаголов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 тексте.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иметь представления об имени прилагательном и глаголе как частях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ре-чи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их признаках, определять тип предложения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интонации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высказывания, составлять словосочетания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именами прилагательными, узнавать изученные части речи среди других слов и в предложении, классифицировать их, определять грамматические признаки изученных частей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 и обосновывать правильность их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выд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аписание элементов букв и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каллиграфии. Определение частей речи и членов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предложения. Списывание с печат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ного и письменного образца.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словосочетаний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об имени прилагательном и глаголе, определение их признаков. Правильная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непровер-ым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написа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нием.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типа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интонации и цели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высказ-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роли имен прилагательных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глаголов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 речи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08480C"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6173" w:type="dxa"/>
        <w:jc w:val="center"/>
        <w:tblInd w:w="-6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1"/>
        <w:gridCol w:w="2126"/>
        <w:gridCol w:w="993"/>
        <w:gridCol w:w="1417"/>
        <w:gridCol w:w="5387"/>
        <w:gridCol w:w="2409"/>
        <w:gridCol w:w="1560"/>
        <w:gridCol w:w="1620"/>
      </w:tblGrid>
      <w:tr w:rsidR="00060224" w:rsidRPr="0008480C" w:rsidTr="006164CA">
        <w:trPr>
          <w:trHeight w:val="15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573581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Слово в языке и речи. Части речи. Имя числительное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59–60; рабочая тетрадь, с. 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числи-тельное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деятельности, планировать, контролировать и оценивать учебные действия в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соответ-ствии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 поставленной задачей.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излагать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предмету, осознавать границы своего знания и «незнания»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ответы на воп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писать буквы,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соединения согласно правилам каллиграфии,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оварные слова;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распознавать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речи, составлять предложения, иметь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пред-ставление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об имени числительном как части речи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написание элементов букв и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каллиграфии, словарных слов. Определение частей речи. Составление предложений.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распознавание имен числ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тельных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:rsidR="00060224" w:rsidRPr="0008480C" w:rsidRDefault="00060224" w:rsidP="00060224">
      <w:pPr>
        <w:pStyle w:val="ParagraphStyle"/>
        <w:numPr>
          <w:ilvl w:val="0"/>
          <w:numId w:val="5"/>
        </w:num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08480C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6106" w:type="dxa"/>
        <w:jc w:val="center"/>
        <w:tblInd w:w="-12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2126"/>
        <w:gridCol w:w="851"/>
        <w:gridCol w:w="1559"/>
        <w:gridCol w:w="5387"/>
        <w:gridCol w:w="2409"/>
        <w:gridCol w:w="1560"/>
        <w:gridCol w:w="1587"/>
      </w:tblGrid>
      <w:tr w:rsidR="00060224" w:rsidRPr="0008480C" w:rsidTr="006164CA">
        <w:trPr>
          <w:trHeight w:val="1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6A2619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60224" w:rsidRPr="000848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слова. Какие слова называются однокоренными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61–62;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слова. Признаки однокоренных слов. Графическое обозначение корня.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знаково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средства, различные способы поиска информации,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собеседника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вести диалог, признавать возможность существования различных точек зрения и права каждого иметь свою,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излагать свое мнение и аргументировать свою точку зрения и оценки событий.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границы своего знания и «незнания»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распознавать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выделять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 них корень, приводить примеры однокоренных слов с заданным корнем.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различать, сравнивать однокоренные слова и слова-синонимы,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слова с омонимичными корнями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словарных слов. Знание признаков однокоренных слов.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Графическое обозначение корня. По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бор однокоренных слов. Списывание с печатного образца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995" w:type="dxa"/>
        <w:jc w:val="center"/>
        <w:tblInd w:w="-15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2"/>
        <w:gridCol w:w="2126"/>
        <w:gridCol w:w="851"/>
        <w:gridCol w:w="1559"/>
        <w:gridCol w:w="5394"/>
        <w:gridCol w:w="2402"/>
        <w:gridCol w:w="1560"/>
        <w:gridCol w:w="1531"/>
      </w:tblGrid>
      <w:tr w:rsidR="00060224" w:rsidRPr="0008480C" w:rsidTr="006164CA">
        <w:trPr>
          <w:trHeight w:val="1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6A2619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0224" w:rsidRPr="00084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и слог. Звуки и буквы. Гласные</w:t>
            </w:r>
            <w:r w:rsidR="006A2619">
              <w:rPr>
                <w:rFonts w:ascii="Times New Roman" w:hAnsi="Times New Roman" w:cs="Times New Roman"/>
                <w:sz w:val="22"/>
                <w:szCs w:val="22"/>
              </w:rPr>
              <w:t xml:space="preserve"> и согласные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звуки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63–64; рабочая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36–37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слова. Признаки однокоренных слов. Гласные звуки и буквы, обозначающие гласные звуки. Слог. Перенос слов. Правило определения буквы для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обозна-чения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 письме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безударных гласных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звуков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владеть навыками смыслового чтения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текстов разных стилей и жанров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 соответствии с целями и задачами, осознанно строить речевое высказы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вание в соответствии с задачами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излагать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выполнять задания домашней работы, писать элементы букв; осуществлять зап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ись под диктовку, деление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 слоги, постановку ударен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ия, выбор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слове, графи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ческое обозначение корня; писать словарные слова.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</w:t>
            </w: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иметь представление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гласных звуках и буквах,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обозна-чающих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гласные звуки, о роли гласных букв в слове; знать правило определения буквы для обозначения на письме безударных гласных звуков, обозначать корень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знание признаков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однокоренных слов. Написание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элементов букв согласно правилам каллиграфии.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Запись под диктовку. Деление слов на слоги. Постановка ударения. Выбор буквы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слове. Знание правильного написания словарных слов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159" w:type="dxa"/>
        <w:jc w:val="center"/>
        <w:tblInd w:w="-8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2154"/>
        <w:gridCol w:w="681"/>
        <w:gridCol w:w="1701"/>
        <w:gridCol w:w="5245"/>
        <w:gridCol w:w="2410"/>
        <w:gridCol w:w="1559"/>
        <w:gridCol w:w="1755"/>
      </w:tblGrid>
      <w:tr w:rsidR="00060224" w:rsidRPr="0008480C" w:rsidTr="006164CA">
        <w:trPr>
          <w:trHeight w:val="15"/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6A2619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Слово и слог. Звуки и буквы.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Разделительный мягкий знак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69–70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Буква для обозначения парного согласного звука в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Разделительный мягкий знак. Мягкий знак как показатель мягкости согласного звука. Звукобуквенный разбор слова. Правило написания разделительного мягкого знака. Слова 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веряемым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написанием. Перенос слов с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разделительным мягким знаком и мягким знаком как показателем мягкости согласного звука. Орфограмма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строить речевые высказывания; извлекать необходимую информацию из сведений учителя, сверстников, учебника; владеть навыками смыслового чтения текстов различных стилей и жанров; использовать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знаково-симво-лические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представления информации, различные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способы поиска информации; ориентироваться в своей системе знаний – отличать новое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уже известного;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умениями контролировать и оценивать учебные действия в соответствии с поставленной задачей, осознавать и принимать учебную задачу.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сверстников и взрослого, излагать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изу-чению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предмета, стремиться к приобретению новых знаний, осознавать границы своего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знания и «незнания»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задания домашней работы; писать элементы букв с соблюдением правил каллиграфии, словарные слова; выполнять звукобуквенный разбор слов, знать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практике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пра-вила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переноса слов с разделительным мягким знаком и мягким знаком как показателем мягкости согласного звука, работать с учебной статьей, осмысленно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тексты различных стилей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 жанров.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мягким знаком и мягким знаком как показателем мягкости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согласного звука, объяснять лексическое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приводить примеры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 изученными орфограммами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написание элементов букв с соблюдением правил каллиграфии. Выполнение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звукобуквенного разбора слова. Знание правила написания разделительного мягкого знака. Написание словарного слова.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слов с разделительным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мягким знаком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 мягким знаком как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показа-телем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мягкости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согласного звука. Перенос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разделительным мягким знаком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 мягк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 знаком как показа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телем мягкости согласного звука. Определение орфограмм в словах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068" w:type="dxa"/>
        <w:jc w:val="center"/>
        <w:tblInd w:w="-9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8"/>
        <w:gridCol w:w="2126"/>
        <w:gridCol w:w="709"/>
        <w:gridCol w:w="1701"/>
        <w:gridCol w:w="5245"/>
        <w:gridCol w:w="2410"/>
        <w:gridCol w:w="1559"/>
        <w:gridCol w:w="1710"/>
      </w:tblGrid>
      <w:tr w:rsidR="00060224" w:rsidRPr="0008480C" w:rsidTr="006164CA">
        <w:trPr>
          <w:trHeight w:val="15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6A261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слова. Корень слова. Однокоренные слова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с. 73–76;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Корень слова, однокоренные слова, признаки однокоренных слов.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Орфо-графический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разбор, словообразовательный разбор слова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языковые примеры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изучаемых языковых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понятий; строить несложные рассуждения;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синтез,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учебные действия в умственной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форме, планиро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 свои действия для решения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задачи, учитывать правило в планировании способа решения.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высказываниес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учетом поставленной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коммуникат-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работать с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теоретическим мат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риалом учебника; находить в слове корень и выделять его; применять алгоритм действий для решения орфографических задач.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определять наличие в слове изученных и изучаемых орфограмм, находить и отмечать в словах орфограммы.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однокоренные слова и объяснять выбор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исследовательский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): «Путеш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ествие в слово».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Цель: найти ин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тересные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факты о слове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корне слова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письменное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упражнений, орфогра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фический разбор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разбор слова по со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ставу</w:t>
            </w:r>
          </w:p>
        </w:tc>
      </w:tr>
    </w:tbl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:rsidR="00060224" w:rsidRPr="0008480C" w:rsidRDefault="00060224" w:rsidP="00060224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160" w:type="dxa"/>
        <w:jc w:val="center"/>
        <w:tblInd w:w="-11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7"/>
        <w:gridCol w:w="59"/>
        <w:gridCol w:w="15"/>
        <w:gridCol w:w="13"/>
        <w:gridCol w:w="10"/>
        <w:gridCol w:w="1973"/>
        <w:gridCol w:w="86"/>
        <w:gridCol w:w="22"/>
        <w:gridCol w:w="23"/>
        <w:gridCol w:w="22"/>
        <w:gridCol w:w="765"/>
        <w:gridCol w:w="1537"/>
        <w:gridCol w:w="19"/>
        <w:gridCol w:w="6"/>
        <w:gridCol w:w="5192"/>
        <w:gridCol w:w="44"/>
        <w:gridCol w:w="45"/>
        <w:gridCol w:w="11"/>
        <w:gridCol w:w="11"/>
        <w:gridCol w:w="14"/>
        <w:gridCol w:w="28"/>
        <w:gridCol w:w="29"/>
        <w:gridCol w:w="2213"/>
        <w:gridCol w:w="13"/>
        <w:gridCol w:w="53"/>
        <w:gridCol w:w="14"/>
        <w:gridCol w:w="26"/>
        <w:gridCol w:w="8"/>
        <w:gridCol w:w="40"/>
        <w:gridCol w:w="43"/>
        <w:gridCol w:w="1354"/>
        <w:gridCol w:w="119"/>
        <w:gridCol w:w="87"/>
        <w:gridCol w:w="1475"/>
        <w:gridCol w:w="119"/>
        <w:gridCol w:w="115"/>
      </w:tblGrid>
      <w:tr w:rsidR="00060224" w:rsidRPr="0008480C" w:rsidTr="006164CA">
        <w:trPr>
          <w:gridAfter w:val="2"/>
          <w:wAfter w:w="234" w:type="dxa"/>
          <w:trHeight w:val="15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6A2619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Формы слова. Окончание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с. 79–80;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43</w:t>
            </w: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 слова, признаки и роль окончания, состав слова. Формы одного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то-го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же слова, однокоренные слова. Разбор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</w:t>
            </w:r>
          </w:p>
        </w:tc>
        <w:tc>
          <w:tcPr>
            <w:tcW w:w="5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выводы, формулировать их, использовать ознакомительное и поисковое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чтение, осознавать цель чтения;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изучаемые языковые объекты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выделением их существенных и несущественных признаков.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учебные действия в материализованной,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форме, овладевать способами решения учебной задачи.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монологическое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задачи, ориентироваться на позицию партнера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общении и взаимодействии, участвовать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 диалоге, общей беседе.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вырабатывать элементы коммуникативного, социального и учебно-познавательного моментов изучения русского языка</w:t>
            </w:r>
          </w:p>
        </w:tc>
        <w:tc>
          <w:tcPr>
            <w:tcW w:w="2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выводы и сравнивать их с предложенными в учебнике;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анализи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предложенный для наблю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дения языковой материал.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ознакомительное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поисковое чтение; выполнять разбор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сравнивать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одного и того же слова с одно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коренными словами (по составу)</w:t>
            </w:r>
          </w:p>
        </w:tc>
        <w:tc>
          <w:tcPr>
            <w:tcW w:w="1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развернутые моно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логические ответы, разбор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составу, устное комментирование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выполняемых действий.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письменное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выполнение упражнения</w:t>
            </w:r>
          </w:p>
        </w:tc>
      </w:tr>
      <w:tr w:rsidR="00060224" w:rsidRPr="0008480C" w:rsidTr="006164CA">
        <w:trPr>
          <w:gridAfter w:val="2"/>
          <w:wAfter w:w="234" w:type="dxa"/>
          <w:trHeight w:val="15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6A2619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0224" w:rsidRPr="000848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Приставка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84–86;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45–46</w:t>
            </w: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слова, разбор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составу, приставка как значимая часть слова, алгоритм нахождения приставки в слове, приставки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образным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написанием</w:t>
            </w:r>
          </w:p>
        </w:tc>
        <w:tc>
          <w:tcPr>
            <w:tcW w:w="5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выводы;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синтез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как составление частей из целого.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планировать свои действия для решения задачи, учи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тывать алгоритм в планировании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 контроле способа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ориен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тироваться на позицию партнера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в общении и взаимодействии; участвовать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 диалоге, общей беседе, совместной деятельности.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овой деятельности, способность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 самооценке на основе успешности учебно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выполнять разбор слов по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ву, находить и выделять пристав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осуществлят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ознакомительное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поисковое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чтение.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формулировать выводы и сравнивать их с предложенными в учебнике.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приставками</w:t>
            </w:r>
          </w:p>
        </w:tc>
        <w:tc>
          <w:tcPr>
            <w:tcW w:w="1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задание: составить тест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 5–6 за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даний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об изучаемой части слова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беседа по вопросам, правильная формулировка определения приставки,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правильное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выпол-нение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письменных заданий.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коммен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тирован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выполняемых действий</w:t>
            </w:r>
          </w:p>
        </w:tc>
      </w:tr>
      <w:tr w:rsidR="00060224" w:rsidRPr="0008480C" w:rsidTr="006164CA">
        <w:trPr>
          <w:gridAfter w:val="1"/>
          <w:wAfter w:w="115" w:type="dxa"/>
          <w:trHeight w:val="15"/>
          <w:jc w:val="center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6A2619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Суффикс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89–90;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47</w:t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Суффикс как значимая часть слова. Сходство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различие суффикса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приставки. Способ нахождения суффикса. Разбор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</w:t>
            </w:r>
          </w:p>
        </w:tc>
        <w:tc>
          <w:tcPr>
            <w:tcW w:w="5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овладевать общими способами решения конкретных лингвистических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составление из частей, подведение фактов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языка под понятие на основе выделения комплекса существенных признаков и их синтеза.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учитывать правило (алгоритм) в планировании и контроле способа решения, овладевать способами решения учебной задачи.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задачи; учитывать разные мнения и интересы, высказывать собственное мнение,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аргументи-ровать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языка; вырабатывать внутреннюю позицию школьника на уровне положительного отношения к школе, изучению русского языка</w:t>
            </w:r>
          </w:p>
        </w:tc>
        <w:tc>
          <w:tcPr>
            <w:tcW w:w="2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разбор слов по составу; находить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суффиксы, давать определение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суффикса.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выделять главные признаки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суффикса; подбирать слова с данными суффиксами, образовывать слова по заданной схеме</w:t>
            </w:r>
          </w:p>
        </w:tc>
        <w:tc>
          <w:tcPr>
            <w:tcW w:w="1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дуальное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задание: составить тест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5–6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за-даний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 изучаемую тему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разбор слов по составу с целью выделения суффикса</w:t>
            </w:r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0224" w:rsidRPr="000848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Правоп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исание частей слова. Общее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правопи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сании слов с орфограммами в значимых частях слов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102–103; рабочая тетрадь, с. 52</w:t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Понятия: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части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(корень,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приставка, суффикс, окончание), орфограмма, орфографическое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пра-вило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; алгоритм действий для решения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графических задач. Слова с непроверяемы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 написанием: «четверг»</w:t>
            </w:r>
          </w:p>
        </w:tc>
        <w:tc>
          <w:tcPr>
            <w:tcW w:w="52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объекты, выделяя их существенные и несущественные признаки.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задачи, выбирать один из них для ее решения, учитывать правило (алгоритм) в планировании и контроле способа решения.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мысли и чувства, соблюдая нормы литературного языка; задавать вопросы,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одимые для организации собствен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ной деятельности.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</w:p>
        </w:tc>
        <w:tc>
          <w:tcPr>
            <w:tcW w:w="23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и изучаемых орфограмм, находить и отмечать в словах орфограммы, обсуждать алгоритм действий для решения орфографических задач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его в практической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; подбирать проверочные слова с заданной орфограммой; объяснять,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дока-зывать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правильность написания слова с изученными орфограммами </w:t>
            </w:r>
          </w:p>
        </w:tc>
        <w:tc>
          <w:tcPr>
            <w:tcW w:w="1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Самостоятельное исследование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пред-ложенного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 для наблюдений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составления алгоритма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орфогр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фических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задач</w:t>
            </w:r>
          </w:p>
        </w:tc>
        <w:tc>
          <w:tcPr>
            <w:tcW w:w="1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беседы.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монологический ответ</w:t>
            </w:r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безударными гласными в корне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бник, с. 104–105; рабочая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52–53</w:t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Корень слова,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орфограммагласная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ударный и безударный звук, однокоренные слова, формы одного и того же слова,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орфогр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фический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словарь</w:t>
            </w:r>
          </w:p>
        </w:tc>
        <w:tc>
          <w:tcPr>
            <w:tcW w:w="5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языка; выр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абатывать элементы коммуникатив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ного, социального и учебно-познавательного мотивов изучения русского языка</w:t>
            </w:r>
          </w:p>
        </w:tc>
        <w:tc>
          <w:tcPr>
            <w:tcW w:w="23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проверочные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слов с 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и двумя безударными гласными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 корне.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орфо-графическим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словарем; определять наличие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 изученных и изучаемых орфограмм, находить и отмечать в словах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орфо-граммы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применять алгорит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действий для решения орфогра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фических задач, учитывать лексическое значение при подборе проверочных слов</w:t>
            </w:r>
          </w:p>
        </w:tc>
        <w:tc>
          <w:tcPr>
            <w:tcW w:w="1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«Инте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ресные родственник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и»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мини-про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ект,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посвя-щенный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интересным этимологическим фактам, словам 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трудновыде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ляемыми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корнями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выбору учащихся)</w:t>
            </w:r>
          </w:p>
        </w:tc>
        <w:tc>
          <w:tcPr>
            <w:tcW w:w="1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работа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учебной статьей.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непроверяемым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напис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 Подбор проверочных слов</w:t>
            </w:r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парными по глухости-звонкости согласными на конце слов и перед согласными в корне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с. 111–113;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рабочая тетрадь,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57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Части слова, корень слова, проверочное слово, глухие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звонкие согласные, парные по глухости-звонкости, орфографичес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кий словарь,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орфо-грамма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орфограммы. Сильная и слабая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позиция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согласного звука</w:t>
            </w: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монологическое высказывание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 учетом поставленной коммуникативной задачи, ориен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тироваться на позицию партнера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 общении и взаимодействии.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деятельности, ориентироваться на развитие навыков сотрудничества с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учи-телем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сверстниками в процессе выполнения совместной деятельности на уроке</w:t>
            </w:r>
          </w:p>
        </w:tc>
        <w:tc>
          <w:tcPr>
            <w:tcW w:w="23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группировать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по типу орфограмм, по месту орфограммы в слове;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при-водить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слов с заданной орфограммой.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взаимоконтроль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самоконтроль при проверке выполненной письменной работы;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задание: составить диктант из 5–6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пред-ложений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изучаемой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орфо-граммой</w:t>
            </w:r>
            <w:proofErr w:type="spellEnd"/>
          </w:p>
        </w:tc>
        <w:tc>
          <w:tcPr>
            <w:tcW w:w="1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непроверяе-мыми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написа-ниями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Работа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учебной статьей. Подбор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проверочных слов на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ченные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орфо-граммы</w:t>
            </w:r>
            <w:proofErr w:type="spellEnd"/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непроиз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носимыми согласными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117–118; рабочая тетрадь, с. 61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Орфограмма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орфогра-фическое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Непрои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носимые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согласные в корне слова». Понятия: морфема, проверочное слово, орфографический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словарь</w:t>
            </w:r>
          </w:p>
        </w:tc>
        <w:tc>
          <w:tcPr>
            <w:tcW w:w="5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находить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необходимую информацию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ее для выполнения учебных заданий; составлять простейшие инструкции, определяющие последовательность действий при решении лингвистической задачи.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овладевать способом решения учебной задачи, планировать свои действия для решения задачи.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использовать речевые средства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решения различных коммуникативных задач, строить монологическое высказывание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поставленной коммуникативной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задачи.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</w:t>
            </w:r>
          </w:p>
        </w:tc>
        <w:tc>
          <w:tcPr>
            <w:tcW w:w="23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находить и отмечать в словах орфограммы, обсуждать алгоритм 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ствий для решения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орфографич-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исполь-ть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практич-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ь-ности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подбирать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про-чное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слова, объяснять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напис-я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изуч-и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орфограм-и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группир-ть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 по типу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орфогр-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ндивидуальная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сть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записи слов, находить и исправлять ошибки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дик-т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изучаемой орфо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граммой</w:t>
            </w:r>
          </w:p>
        </w:tc>
        <w:tc>
          <w:tcPr>
            <w:tcW w:w="1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подбор проверочных слов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ченные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орфо-граммы</w:t>
            </w:r>
            <w:proofErr w:type="spellEnd"/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удвоенными согласными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решение учебной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121–122; рабочая тетрадь, с. 66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Орфограммы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орфо-графические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правила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«Правописание удвоенных согласных в корне слова»; орфограмма, орфографический словарь, толковый словарь,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орфо-эпический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словарь.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Слова 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написанием: «коллектив», «коллекция»</w:t>
            </w:r>
          </w:p>
        </w:tc>
        <w:tc>
          <w:tcPr>
            <w:tcW w:w="53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языковые примеры для иллюстрации изучаемых языковых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понятий; строить несложные рассуждения, делать выводы, формулировать их; самостоятельно находить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учебнике необходимую информацию и использовать ее для выполнения учебных заданий;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осуществлять анализ, сопоставление, классификацию, обобщение языкового материала по самостоятельно выделенным основаниям; устанавливать причинно-следственные связи.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цель и учебную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задачу; в сотрудничестве с учителем строить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новые учебные задачи;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 достижения результата; выпол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нять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ебные действия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 умственной форме.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диалоге, общей беседе;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ориентироваться на позицию партнера в общении и взаимодействии; высказывать и аргументировать свою точку зрения на обсуждаемую проблему.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  <w:tc>
          <w:tcPr>
            <w:tcW w:w="2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орфо-грамм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находить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отмечать в словах орфограммы, обсуждать алгоритм действий для решения орфографических задач и использовать его в практической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; подбирать проверочные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объяснять правильность написания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орфограммами; группировать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орфограммы.</w:t>
            </w:r>
            <w:proofErr w:type="gramEnd"/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записи слов, находить и исправлять ошибки, работать с различными видами словарей: толковым, орфоэпическим, орфографическим</w:t>
            </w: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«Путешествие в этимологию»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исследовательский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). Цель: найти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пред-ставить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интересную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истории слов с удвоен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ными согласными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подбор проверочных слов на изученные орфограмм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ы.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непроверяемым напи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санием</w:t>
            </w:r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и приставок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124–126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Понятия: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части слова, суффикс, приставка, однокоренные слова, орфограмма, тема текста,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 текста.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«Правописание суффиксов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ек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3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строить речевое высказывание в устной и письменной форме;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изучаемые языковые объекты с выделением их существенных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действия по намеченному плану, а также по инструкциям,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ащимся в источниках информации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(в заданиях учебника, справочном материале учебника).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учитывать разные мнения, высказывать собственное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аргументировать его; строить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монологическое высказывание с учетом поставленной коммуникативной задачи.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навыков сотрудничества с учителем, сверстниками для выполнения совместной деятельности на уроке; открыто осмысливать и оценивать свою деятельность на уроке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словообразовательный разбор, контролировать правильность записи слов, находить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наличие в слове орфограмм, обсуждать и использовать алгоритм действий для решения орфографических задач, объяснять правильность написания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изучаемыми орфограммами, группировать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по типу орфограммы;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работать с текстом (определять тему и тип текста, подбирать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заглавие)</w:t>
            </w: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 сочинения-описания (по образцу: упр. 241 учебника)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устный опрос.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правильное выполнение письме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 тетрадях</w:t>
            </w:r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приставок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пред-логов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131–133; рабочая тетрадь, с. 74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Понятия: приставка, предлог, часть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часть речи,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фразео-логизм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лексическое значение. Орфограмма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«Написание приставок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предлогов», слово с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непров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ряемым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«желать»  </w:t>
            </w:r>
          </w:p>
        </w:tc>
        <w:tc>
          <w:tcPr>
            <w:tcW w:w="5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выводы, воспринимать смысл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читаемых текстов, выделять из них существенную информацию;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познавательную инициативу, определять трудности, видеть способы их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преодоления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выполнять действия по инструк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циям, содержащимся в справочном материале учебника; устанавливать причинно-следственные связи.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диалоге, общей беседе; строить монологическое высказывание с учетом поставленной коммуникативной задачи, ориентироваться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позицию партнера в общении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 взаимодействии.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ироваться на развитие сотрудни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чества с учителем и сверстниками на уроке, проявлять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контролировать правильность записи слов, находить и исправлять ошибки.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определя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 наличие в слове орфо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грамм, место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нахождения орфо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грамм, обсуждать алгоритм действий для решения орфографических задач и использовать его в практической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; объяснять правильность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написания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изучаемыми орфограммами; группировать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текста из четырех-пяти предложений на тему «Как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хорош сегодняшний день!» (используя как можно больше предлогов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приставками)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устный опрос.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письменное выполнение упражнений в тетрадях</w:t>
            </w:r>
          </w:p>
        </w:tc>
      </w:tr>
      <w:tr w:rsidR="00060224" w:rsidRPr="0008480C" w:rsidTr="006164CA">
        <w:trPr>
          <w:trHeight w:val="15"/>
          <w:jc w:val="center"/>
        </w:trPr>
        <w:tc>
          <w:tcPr>
            <w:tcW w:w="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8D1E1C" w:rsidP="006164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твердым знаком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с. 134–137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Орфограмма и орфографическое правило «Написание слов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твердым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знаком».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Понятия: приставка, корень,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окончание; разделительный твердый знак, разделительный мягкий знак, мягкий знак для обозначения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мя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кости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согласного</w:t>
            </w:r>
          </w:p>
        </w:tc>
        <w:tc>
          <w:tcPr>
            <w:tcW w:w="5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смысл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читаемых текстов, выделять существенную информацию; находить языковые примеры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иллюстрации изучаемых языковых понятий;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сопо-ставление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, обобщение по самостоятельно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выделенным основаниям.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сформулиро-ванную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вместе с учителем; адекватно воспринимать оценк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своей работы учителем, сверст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никами;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итывать правило в планировании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 контроле способа решения.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монологическое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разбор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анализировать языковой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териал, предложенный для наблю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дения, находить орфограммы,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регулирующие написание разделительных твердого и мягкого знаков; знать орфографическое правило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применять его, узнавать слово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его транскрипции и восстанавливать облик слова, делать несложные выводы на основе собственных наблюдений, объяснять правильность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напи-сания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с изучаемыми орфограммами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сло-варн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диктанта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изучаемую орфо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грамму 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беседы.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устный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монологический ответ, правильное выполнение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исьмен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ного задания, разбор слова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</w:t>
            </w:r>
          </w:p>
        </w:tc>
      </w:tr>
    </w:tbl>
    <w:p w:rsidR="00060224" w:rsidRPr="0008480C" w:rsidRDefault="00060224" w:rsidP="008D1E1C">
      <w:pPr>
        <w:pStyle w:val="ParagraphStyle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6321" w:type="dxa"/>
        <w:tblInd w:w="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"/>
        <w:gridCol w:w="9"/>
        <w:gridCol w:w="441"/>
        <w:gridCol w:w="9"/>
        <w:gridCol w:w="72"/>
        <w:gridCol w:w="28"/>
        <w:gridCol w:w="1271"/>
        <w:gridCol w:w="68"/>
        <w:gridCol w:w="19"/>
        <w:gridCol w:w="29"/>
        <w:gridCol w:w="34"/>
        <w:gridCol w:w="280"/>
        <w:gridCol w:w="146"/>
        <w:gridCol w:w="117"/>
        <w:gridCol w:w="30"/>
        <w:gridCol w:w="277"/>
        <w:gridCol w:w="1291"/>
        <w:gridCol w:w="138"/>
        <w:gridCol w:w="414"/>
        <w:gridCol w:w="1396"/>
        <w:gridCol w:w="175"/>
        <w:gridCol w:w="12"/>
        <w:gridCol w:w="118"/>
        <w:gridCol w:w="1640"/>
        <w:gridCol w:w="215"/>
        <w:gridCol w:w="11"/>
        <w:gridCol w:w="119"/>
        <w:gridCol w:w="2137"/>
        <w:gridCol w:w="12"/>
        <w:gridCol w:w="119"/>
        <w:gridCol w:w="3219"/>
        <w:gridCol w:w="40"/>
        <w:gridCol w:w="16"/>
        <w:gridCol w:w="1135"/>
        <w:gridCol w:w="1276"/>
      </w:tblGrid>
      <w:tr w:rsidR="00060224" w:rsidRPr="0008480C" w:rsidTr="00BB3425"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3425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Toc350927938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существительное. Значение и </w:t>
            </w:r>
            <w:r w:rsidRPr="0008480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бление имен существительных в речи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7–9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существительное. Вопросы имен существительных: кто? что? Признаки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роль имен существительных. Лексическое значение слов. Многозначные слова.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Самолет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Определяют имена существительные по признакам. Объясняют лексическое значение многозначных слов. Овладевают нормами речевого этикета в ситуации учебного и бытового общения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осва-ивают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социальную роль обучающегося, проявляют мотивы учебной деятельности и личностный смысл учения; воспринимают речь учителя (одноклассников), непосредственно не обращенную к учащемуся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заданный вопрос, в соответствии с ним строят ответ в устной форме; 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и сравнение.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владеют первоначальным умением выполнять учебные действия в устной, письменной речи, в уме.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Проект «Имя существительное»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Рассказ, беседа по вопросам, правило, упражнение, комментированное письмо</w:t>
            </w:r>
          </w:p>
        </w:tc>
      </w:tr>
      <w:tr w:rsidR="00060224" w:rsidRPr="0008480C" w:rsidTr="00BB3425">
        <w:trPr>
          <w:gridBefore w:val="1"/>
          <w:wBefore w:w="8" w:type="dxa"/>
        </w:trPr>
        <w:tc>
          <w:tcPr>
            <w:tcW w:w="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3425" w:rsidP="006164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склонении и в определении падежей имен существительных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38–39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Падежи имен существительных: именительный, родительный, дательный, винительный, творительный, предложный. Изменение имен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вопросам, по падежам (склонение имен существительных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Главные члены предложения. Предложение и словосочетание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Склоняют имена существительные. Выделяют окончания имен существительных. Определяют в словосочетании главное и зависимое слова. Используют условные обо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начения.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Находят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главные члены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 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проя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позитивное отношение к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Овладевают начальными навыками адаптации в динамично изменяющемся и развивающемся мире; устанавливают связь между целью учебной деятельности и ее мотивом (между результатом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чения, и тем, что побуждает дея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тельность, ради чего она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осуществляется)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информацию из учебного текста; ориентируются в учебнике (на развороте, в оглавлении, в условных обозначениях); понимают знаки, символы, модели, схемы, приведенные в учебнике и учебных пособиях;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ана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лиз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объектов, делают выводы; устанавливают причинно-следственные связи.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понимают выделенные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 ориентиры действия в учебном материале.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 полно и точно выражают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мысли в соответствии с задачами и условиями коммуникации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Беседа по вопросам, упражнение</w:t>
            </w:r>
          </w:p>
        </w:tc>
      </w:tr>
      <w:tr w:rsidR="00060224" w:rsidRPr="0008480C" w:rsidTr="00BB3425">
        <w:trPr>
          <w:gridBefore w:val="1"/>
          <w:wBefore w:w="8" w:type="dxa"/>
        </w:trPr>
        <w:tc>
          <w:tcPr>
            <w:tcW w:w="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3425" w:rsidP="006164CA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BB342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</w:t>
            </w:r>
            <w:r w:rsidR="00BB3425">
              <w:rPr>
                <w:rFonts w:ascii="Times New Roman" w:hAnsi="Times New Roman" w:cs="Times New Roman"/>
                <w:sz w:val="22"/>
                <w:szCs w:val="22"/>
              </w:rPr>
              <w:t>Падеж имён существительных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Имя существительное. Именительный падеж. Вопросы: кто? что? Главные члены предложения. Подлежащее – имя существительное в именительном падеже. Синонимы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Определяют падеж имен существитель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ных. Находят имена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именительном падеже. Со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ставляют предложения, подчеркивают главные члены предложения. Распознают синонимы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я, проявляют мотивы учебной дея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и личностный смысл учения; владеют навыками сотрудничества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объекта с выделением существенных и несущественных признаков.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проговаривают вслух последовательность производимых действий, составляющих основу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осваи-ваемой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используют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речевые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Презентация «Имена существительные»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Словар-ный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дик-тант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упражнение, письмо по памяти, правило</w:t>
            </w:r>
          </w:p>
        </w:tc>
      </w:tr>
      <w:tr w:rsidR="00060224" w:rsidRPr="0008480C" w:rsidTr="00BB3425">
        <w:trPr>
          <w:gridBefore w:val="1"/>
          <w:wBefore w:w="8" w:type="dxa"/>
        </w:trPr>
        <w:tc>
          <w:tcPr>
            <w:tcW w:w="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3425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Части речи. Имя прилагательное. Лексическое з</w:t>
            </w:r>
            <w:r w:rsidRPr="0008480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начение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 прилагательных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новых знаний и способов действий/ 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63–65</w:t>
            </w:r>
          </w:p>
        </w:tc>
        <w:tc>
          <w:tcPr>
            <w:tcW w:w="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прилагательное. Вопросы: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? какая? какое? какие? Лексическое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имен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лагательныхРоль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имени прилага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тельного в тексте. Связь имени прилагательного с именем существительным. Синонимы.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Приветливо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Распознают имя прилагательное; определяют его роль в тексте. Распознают однокоренные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 Подбирают синонимы к прилага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тельным. Определяют лексическое значение имен прилагательных</w:t>
            </w: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Осваивают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перво-начальные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научные представления о системе и структуре русского языка: фонетике 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графике, лек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сике, словообразовании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морфеми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самостоятельность и личную ответственность за свои поступки, в том числе в информационной деятельности,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 о нравствен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ных нормах, социальной справедливости и свободе; знают моральные нормы и умеют выделять нравственный аспект поведения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учебного предмета «Русский язык»;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устанавливают причинно-следственные связи.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инициативное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сотрудничество в поиске и сборе информации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 «Имя прилагательное»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Беседа по вопросам, письмо по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па-мяти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упражнение, правило</w:t>
            </w:r>
          </w:p>
        </w:tc>
      </w:tr>
      <w:tr w:rsidR="00060224" w:rsidRPr="0008480C" w:rsidTr="00BB34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8" w:type="dxa"/>
        </w:trPr>
        <w:tc>
          <w:tcPr>
            <w:tcW w:w="16313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BB221B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</w:p>
        </w:tc>
      </w:tr>
      <w:tr w:rsidR="00060224" w:rsidRPr="0008480C" w:rsidTr="00BB34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221B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Части речи. Местоимение. Личные местоимения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92–93</w:t>
            </w:r>
          </w:p>
        </w:tc>
        <w:tc>
          <w:tcPr>
            <w:tcW w:w="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Личные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место-имения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: я, ты, мы, вы, он, она, оно, они. Грамматические признаки личных местоимений: лицо, число, род (у местоимений 3-го лица единственного числа)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местоимения,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опре-деляют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число. Различают местоимения по лицам в единственном и множественном числе. Определяют предложения по цели высказывания и интонации, находят обращение в предложении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Имеют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), морфологии и синтаксисе, об основных единицах языка, их признаках и особенностях употребления 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 речи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знаково-символичес-кие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для решения учебной задачи; осуществляют поиск нужной информации в учебнике и учебных пособиях;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основами смыслового чтения учебного текста; осуществляют анализ, синтез, сравнение, классификацию.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Проект «Местоимение»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Тест, правило, упражнение, письмо по памяти, таблица</w:t>
            </w:r>
          </w:p>
        </w:tc>
      </w:tr>
      <w:tr w:rsidR="00060224" w:rsidRPr="0008480C" w:rsidTr="00BB34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8" w:type="dxa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221B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Глагол.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 и употребление глаголов в речи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</w:t>
            </w:r>
            <w:proofErr w:type="gramEnd"/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99–101</w:t>
            </w:r>
          </w:p>
        </w:tc>
        <w:tc>
          <w:tcPr>
            <w:tcW w:w="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Глагол. Значение и употребление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глаголов в речи. Вопросы: что делать? что сделать? что делает? что сделает? что делал? что сделал? что будет делать? Нераспространенное предложение. Основа предложения. Глагол-сказуемое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Различают глаголы, умеют задавать к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ним вопросы. Составляют и записывают нераспространенные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ожения, подчеркивают основу. На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зывают, каким членом предложения является глагол. Составляют предложения по рисунку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пози-тивное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правильной устной и письменной речи как показателям общей культуры и гражданской позиции человека; овладевают первоначальны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 представлениями о нормах рус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Овладевают на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чальными навыками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адаптации в динамично изменяющемся и развивающемся мире;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базовыми предмет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ными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межпредметными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понятиями, отражающими существенные связи и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от-ношения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между объектами и процессами;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классификацию, сравнение.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формулируют учебную задачу на основе соотнесения того, что уже известно и усвоено </w:t>
            </w:r>
            <w:proofErr w:type="spell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уча-щимся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, и того, что еще неизвестно.</w:t>
            </w:r>
          </w:p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управляют поведением партнера, осуществляют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его действий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 «Глагол»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рассказ,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 по вопросам, правило</w:t>
            </w:r>
          </w:p>
        </w:tc>
      </w:tr>
      <w:tr w:rsidR="00060224" w:rsidRPr="0008480C" w:rsidTr="00BB34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8" w:type="dxa"/>
        </w:trPr>
        <w:tc>
          <w:tcPr>
            <w:tcW w:w="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BB221B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распознавании глаголов среди однокоренных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С. 104</w:t>
            </w:r>
          </w:p>
        </w:tc>
        <w:tc>
          <w:tcPr>
            <w:tcW w:w="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Глагол. Лексическое значение глагола. Синонимы и антонимы. Переносное значение слов. Части речи.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Завтрак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Находят глаголы, объясняют их использование. Подбирают синонимы и антонимы. Определяют часть речи 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(глагол, имя существительное). Определяют переносное значение глаголов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Имеют первоначальные научные представления о системе и структуре русского языка: фонетике и графике,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лексике, словообразовании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фемике</w:t>
            </w:r>
            <w:proofErr w:type="spell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</w:t>
            </w:r>
            <w:proofErr w:type="spellStart"/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на-чальными</w:t>
            </w:r>
            <w:proofErr w:type="spellEnd"/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адаптации в динамично изменяющемся и развивающемся мире; проявляют положительное отношение к школе и учебной деятельности; имеют представление о причинах успеха в учебе</w:t>
            </w: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848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овладевают навыками смыслового чтения; </w:t>
            </w:r>
            <w:r w:rsidRPr="000848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сравнивают, классифицируют, делают вывод, устанавливают причинно-следственные связи.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– владеют способностью принимать и сохранять цели и задачи учебной деятельности, осуществляют поиск средств ее осуществления.</w:t>
            </w:r>
          </w:p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848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– используют </w:t>
            </w:r>
            <w:proofErr w:type="gramStart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общении правила вежливости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08480C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</w:t>
            </w:r>
            <w:r w:rsidRPr="0008480C">
              <w:rPr>
                <w:rFonts w:ascii="Times New Roman" w:hAnsi="Times New Roman" w:cs="Times New Roman"/>
                <w:sz w:val="22"/>
                <w:szCs w:val="22"/>
              </w:rPr>
              <w:t xml:space="preserve"> беседа по вопросам</w:t>
            </w:r>
          </w:p>
        </w:tc>
      </w:tr>
      <w:tr w:rsidR="00060224" w:rsidRPr="00EC5448" w:rsidTr="00BB342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wBefore w:w="17" w:type="dxa"/>
        </w:trPr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BB221B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34</w:t>
            </w:r>
          </w:p>
        </w:tc>
        <w:tc>
          <w:tcPr>
            <w:tcW w:w="1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Итоговая контрольная работа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(контроль знаний и способов действий/ решение частной задачи)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Имя </w:t>
            </w:r>
            <w:proofErr w:type="spell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существительноеЧисло</w:t>
            </w:r>
            <w:proofErr w:type="spellEnd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, падеж имен существительных. Собственные и нарицательные имена </w:t>
            </w:r>
            <w:proofErr w:type="spellStart"/>
            <w:proofErr w:type="gram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сущест-вительные</w:t>
            </w:r>
            <w:proofErr w:type="spellEnd"/>
            <w:proofErr w:type="gramEnd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. Имя прилагательное. Формы имен прилагательных.</w:t>
            </w:r>
          </w:p>
          <w:p w:rsidR="00060224" w:rsidRPr="00EC5448" w:rsidRDefault="00060224" w:rsidP="006164CA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Род, число, падеж имен прилагательных. Местоимение. Лицо, число, род личных местоимений. Глагол. Формы глагола. Число, время, род глаголов. Правописание частицы </w:t>
            </w:r>
            <w:r w:rsidRPr="00EC544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не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 с глаголами. Предлог. Союз. Частица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ind w:left="1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Различают части речи. Выделяют значимые части слова. Выполняют </w:t>
            </w:r>
            <w:proofErr w:type="spellStart"/>
            <w:proofErr w:type="gramStart"/>
            <w:r w:rsidRPr="00EC54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звуко-буквенный</w:t>
            </w:r>
            <w:proofErr w:type="spellEnd"/>
            <w:proofErr w:type="gramEnd"/>
            <w:r w:rsidRPr="00EC54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разбор слова и разбор предложения по членам. Определяют склонение, число и падеж имен существительных. Различают собственные и нарицательные имена существительные. Применяют правила правописания и пунктуации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</w:t>
            </w:r>
            <w:proofErr w:type="spellStart"/>
            <w:proofErr w:type="gram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пунк-туационных</w:t>
            </w:r>
            <w:proofErr w:type="spellEnd"/>
            <w:proofErr w:type="gramEnd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) и правилах речевого этикета; понимают, что язык представ-</w:t>
            </w:r>
          </w:p>
          <w:p w:rsidR="00060224" w:rsidRPr="00EC5448" w:rsidRDefault="00060224" w:rsidP="006164CA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ляет</w:t>
            </w:r>
            <w:proofErr w:type="spellEnd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и осваивают социальную роль обучающегося, проявляют мотивы учебной </w:t>
            </w:r>
            <w:proofErr w:type="spell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деяте-льности</w:t>
            </w:r>
            <w:proofErr w:type="spellEnd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</w:t>
            </w:r>
            <w:proofErr w:type="gramEnd"/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5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EC5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C544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C544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общеучебные</w:t>
            </w:r>
            <w:proofErr w:type="spellEnd"/>
            <w:r w:rsidRPr="00EC544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EC544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логические: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анализ, сравнение, устанавливают причинно-следственные связи.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5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EC5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– принимают и сохраняют учебную задачу, соответствующую этапу обучения и осуществляют ее выполнение; осуществляют </w:t>
            </w:r>
            <w:proofErr w:type="spellStart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саморегуляцию</w:t>
            </w:r>
            <w:proofErr w:type="spellEnd"/>
            <w:r w:rsidRPr="00EC5448">
              <w:rPr>
                <w:rFonts w:ascii="Times New Roman" w:hAnsi="Times New Roman" w:cs="Times New Roman"/>
                <w:sz w:val="21"/>
                <w:szCs w:val="21"/>
              </w:rPr>
              <w:t xml:space="preserve"> как способность к мобилизации сил и энергии; к волевому усилию (к выбору в ситуации мотивационного конфликта) и преодолению препятствий; 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5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proofErr w:type="gramEnd"/>
            <w:r w:rsidRPr="00EC5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C544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воспринимают текст с учетом поставленной задачи</w:t>
            </w: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0224" w:rsidRPr="00EC5448" w:rsidRDefault="00060224" w:rsidP="006164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224" w:rsidRPr="00EC5448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0224" w:rsidRPr="00EC5448" w:rsidRDefault="00060224" w:rsidP="006164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1"/>
                <w:szCs w:val="21"/>
              </w:rPr>
            </w:pPr>
            <w:r w:rsidRPr="00EC5448">
              <w:rPr>
                <w:rFonts w:ascii="Times New Roman" w:hAnsi="Times New Roman" w:cs="Times New Roman"/>
                <w:sz w:val="21"/>
                <w:szCs w:val="21"/>
              </w:rPr>
              <w:t>Задания, тесты</w:t>
            </w:r>
          </w:p>
        </w:tc>
      </w:tr>
    </w:tbl>
    <w:p w:rsidR="00060224" w:rsidRPr="00806F60" w:rsidRDefault="00060224" w:rsidP="0006022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60224" w:rsidRPr="005066B8" w:rsidRDefault="00060224" w:rsidP="00060224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060224" w:rsidRDefault="00060224" w:rsidP="00060224">
      <w:pPr>
        <w:rPr>
          <w:rFonts w:ascii="Times New Roman" w:hAnsi="Times New Roman"/>
          <w:sz w:val="20"/>
          <w:szCs w:val="20"/>
        </w:rPr>
      </w:pPr>
    </w:p>
    <w:p w:rsidR="00060224" w:rsidRDefault="00060224" w:rsidP="00060224">
      <w:pPr>
        <w:rPr>
          <w:rFonts w:ascii="Times New Roman" w:hAnsi="Times New Roman"/>
          <w:sz w:val="20"/>
          <w:szCs w:val="20"/>
        </w:rPr>
      </w:pPr>
    </w:p>
    <w:p w:rsidR="00060224" w:rsidRDefault="00060224" w:rsidP="00060224">
      <w:pPr>
        <w:rPr>
          <w:rFonts w:ascii="Times New Roman" w:hAnsi="Times New Roman"/>
          <w:sz w:val="20"/>
          <w:szCs w:val="20"/>
        </w:rPr>
      </w:pPr>
    </w:p>
    <w:p w:rsidR="00060224" w:rsidRDefault="00060224" w:rsidP="00060224">
      <w:pPr>
        <w:rPr>
          <w:rFonts w:ascii="Times New Roman" w:hAnsi="Times New Roman"/>
          <w:sz w:val="20"/>
          <w:szCs w:val="20"/>
        </w:rPr>
      </w:pPr>
    </w:p>
    <w:p w:rsidR="00060224" w:rsidRDefault="00060224" w:rsidP="00060224">
      <w:pPr>
        <w:rPr>
          <w:rFonts w:ascii="Times New Roman" w:hAnsi="Times New Roman"/>
          <w:sz w:val="20"/>
          <w:szCs w:val="20"/>
        </w:rPr>
      </w:pPr>
    </w:p>
    <w:p w:rsidR="00F9490F" w:rsidRPr="008B4F20" w:rsidRDefault="00F9490F" w:rsidP="007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E36" w:rsidRPr="008B4F20" w:rsidRDefault="00ED5E36" w:rsidP="00ED5E36">
      <w:pPr>
        <w:jc w:val="center"/>
        <w:rPr>
          <w:rFonts w:ascii="Times New Roman" w:hAnsi="Times New Roman" w:cs="Times New Roman"/>
          <w:b/>
        </w:rPr>
      </w:pPr>
      <w:r w:rsidRPr="008B4F20">
        <w:rPr>
          <w:rFonts w:ascii="Times New Roman" w:hAnsi="Times New Roman" w:cs="Times New Roman"/>
          <w:b/>
        </w:rPr>
        <w:t>Календарно-тематическое планирование индивидуально коррекционных занятий по математике</w:t>
      </w:r>
    </w:p>
    <w:p w:rsidR="00ED5E36" w:rsidRPr="006D1159" w:rsidRDefault="00ED5E36" w:rsidP="00ED5E36">
      <w:pPr>
        <w:jc w:val="center"/>
      </w:pPr>
      <w:r w:rsidRPr="006D1159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118"/>
        <w:gridCol w:w="828"/>
        <w:gridCol w:w="4394"/>
        <w:gridCol w:w="3732"/>
        <w:gridCol w:w="4057"/>
      </w:tblGrid>
      <w:tr w:rsidR="00ED5E36" w:rsidRPr="00ED5E36" w:rsidTr="00ED5E36">
        <w:trPr>
          <w:trHeight w:val="115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5E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5E36">
              <w:rPr>
                <w:rFonts w:ascii="Times New Roman" w:hAnsi="Times New Roman" w:cs="Times New Roman"/>
              </w:rPr>
              <w:t>/</w:t>
            </w:r>
            <w:proofErr w:type="spellStart"/>
            <w:r w:rsidRPr="00ED5E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ind w:right="298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Дата  по плану</w:t>
            </w:r>
          </w:p>
          <w:p w:rsidR="00ED5E36" w:rsidRPr="00ED5E36" w:rsidRDefault="00ED5E36" w:rsidP="00ED5E36">
            <w:pPr>
              <w:ind w:right="298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</w:tr>
      <w:tr w:rsidR="00ED5E36" w:rsidRPr="00ED5E36" w:rsidTr="00ED5E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Повторение:  сложение и вычитание, устные приемы  сложения и вычитания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  <w:b/>
              </w:rPr>
              <w:t>Повторение: числа от 1 до 20</w:t>
            </w:r>
            <w:r w:rsidRPr="00ED5E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E3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D5E36">
              <w:rPr>
                <w:rFonts w:ascii="Times New Roman" w:hAnsi="Times New Roman" w:cs="Times New Roman"/>
                <w:b/>
              </w:rPr>
              <w:t>2 ч)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  <w:b/>
              </w:rPr>
              <w:t>Нумерация (14 ч)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ED5E36">
              <w:rPr>
                <w:rFonts w:ascii="Times New Roman" w:hAnsi="Times New Roman" w:cs="Times New Roman"/>
              </w:rPr>
              <w:br/>
              <w:t>Однозначные и двузначные числа. Число 100.</w:t>
            </w:r>
            <w:r w:rsidRPr="00ED5E36">
              <w:rPr>
                <w:rFonts w:ascii="Times New Roman" w:hAnsi="Times New Roman" w:cs="Times New Roman"/>
              </w:rPr>
              <w:br/>
              <w:t xml:space="preserve">Замена двузначного числа суммой разрядных слагаемых. Сложение и вычитание вида: 30 + 5, 35 – 5, 35 – 30 </w:t>
            </w:r>
            <w:r w:rsidRPr="00ED5E36">
              <w:rPr>
                <w:rFonts w:ascii="Times New Roman" w:hAnsi="Times New Roman" w:cs="Times New Roman"/>
                <w:b/>
              </w:rPr>
              <w:t>(7 ч)</w:t>
            </w:r>
            <w:r w:rsidRPr="00ED5E36">
              <w:rPr>
                <w:rFonts w:ascii="Times New Roman" w:hAnsi="Times New Roman" w:cs="Times New Roman"/>
              </w:rPr>
              <w:t xml:space="preserve">                                             Единицы длины: миллиметр, метр. Таблица единиц длины </w:t>
            </w:r>
            <w:r w:rsidRPr="00ED5E36">
              <w:rPr>
                <w:rFonts w:ascii="Times New Roman" w:hAnsi="Times New Roman" w:cs="Times New Roman"/>
                <w:b/>
              </w:rPr>
              <w:t>(3 ч)</w:t>
            </w:r>
            <w:r w:rsidRPr="00ED5E36">
              <w:rPr>
                <w:rFonts w:ascii="Times New Roman" w:hAnsi="Times New Roman" w:cs="Times New Roman"/>
                <w:b/>
              </w:rPr>
              <w:br/>
            </w:r>
            <w:r w:rsidRPr="00ED5E36">
              <w:rPr>
                <w:rFonts w:ascii="Times New Roman" w:hAnsi="Times New Roman" w:cs="Times New Roman"/>
              </w:rPr>
              <w:t xml:space="preserve">Рубль. Копейка. Соотношение </w:t>
            </w:r>
            <w:r w:rsidRPr="00ED5E36">
              <w:rPr>
                <w:rFonts w:ascii="Times New Roman" w:hAnsi="Times New Roman" w:cs="Times New Roman"/>
              </w:rPr>
              <w:lastRenderedPageBreak/>
              <w:t xml:space="preserve">между ними </w:t>
            </w:r>
            <w:r w:rsidRPr="00ED5E36">
              <w:rPr>
                <w:rFonts w:ascii="Times New Roman" w:hAnsi="Times New Roman" w:cs="Times New Roman"/>
                <w:b/>
              </w:rPr>
              <w:t xml:space="preserve">(1 ч)                                              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  <w:b/>
              </w:rPr>
              <w:t xml:space="preserve">      </w:t>
            </w:r>
            <w:r w:rsidRPr="00ED5E36">
              <w:rPr>
                <w:rFonts w:ascii="Times New Roman" w:hAnsi="Times New Roman" w:cs="Times New Roman"/>
              </w:rPr>
              <w:t xml:space="preserve">Логические задачи, задачи-расчеты, работа на </w:t>
            </w:r>
            <w:r w:rsidRPr="00ED5E36">
              <w:rPr>
                <w:rFonts w:ascii="Times New Roman" w:hAnsi="Times New Roman" w:cs="Times New Roman"/>
                <w:i/>
              </w:rPr>
              <w:t>вычислительной</w:t>
            </w:r>
            <w:r w:rsidRPr="00ED5E36">
              <w:rPr>
                <w:rFonts w:ascii="Times New Roman" w:hAnsi="Times New Roman" w:cs="Times New Roman"/>
              </w:rPr>
              <w:t xml:space="preserve"> </w:t>
            </w:r>
            <w:r w:rsidRPr="00ED5E36">
              <w:rPr>
                <w:rFonts w:ascii="Times New Roman" w:hAnsi="Times New Roman" w:cs="Times New Roman"/>
                <w:i/>
              </w:rPr>
              <w:t>машине</w:t>
            </w:r>
            <w:r w:rsidRPr="00ED5E36">
              <w:rPr>
                <w:rFonts w:ascii="Times New Roman" w:hAnsi="Times New Roman" w:cs="Times New Roman"/>
              </w:rPr>
              <w:t xml:space="preserve">, которая меняет цвет вводимых в нее фигур, сохраняя их размер и форму </w:t>
            </w:r>
            <w:r w:rsidRPr="00ED5E36">
              <w:rPr>
                <w:rFonts w:ascii="Times New Roman" w:hAnsi="Times New Roman" w:cs="Times New Roman"/>
                <w:i/>
              </w:rPr>
              <w:t xml:space="preserve">«Странички </w:t>
            </w:r>
            <w:proofErr w:type="gramStart"/>
            <w:r w:rsidRPr="00ED5E36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ED5E36">
              <w:rPr>
                <w:rFonts w:ascii="Times New Roman" w:hAnsi="Times New Roman" w:cs="Times New Roman"/>
                <w:i/>
              </w:rPr>
              <w:t xml:space="preserve"> любознательных»</w:t>
            </w:r>
            <w:r w:rsidRPr="00ED5E36">
              <w:rPr>
                <w:rFonts w:ascii="Times New Roman" w:hAnsi="Times New Roman" w:cs="Times New Roman"/>
              </w:rPr>
              <w:t xml:space="preserve"> (</w:t>
            </w:r>
            <w:r w:rsidRPr="00ED5E36">
              <w:rPr>
                <w:rFonts w:ascii="Times New Roman" w:hAnsi="Times New Roman" w:cs="Times New Roman"/>
                <w:b/>
              </w:rPr>
              <w:t>1 ч)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D5E36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ED5E36">
              <w:rPr>
                <w:rFonts w:ascii="Times New Roman" w:hAnsi="Times New Roman" w:cs="Times New Roman"/>
              </w:rPr>
              <w:t xml:space="preserve"> «Что узнали. Чему научились»</w:t>
            </w:r>
            <w:r w:rsidRPr="00ED5E36">
              <w:rPr>
                <w:rFonts w:ascii="Times New Roman" w:hAnsi="Times New Roman" w:cs="Times New Roman"/>
                <w:b/>
              </w:rPr>
              <w:t>(1 ч)</w:t>
            </w:r>
            <w:r w:rsidRPr="00ED5E36">
              <w:rPr>
                <w:rFonts w:ascii="Times New Roman" w:hAnsi="Times New Roman" w:cs="Times New Roman"/>
              </w:rPr>
              <w:t xml:space="preserve">               Проверочная работа «Проверим себя и оценим свои достижения» (тестовая форме). Анализ результатов </w:t>
            </w:r>
            <w:r w:rsidRPr="00ED5E36">
              <w:rPr>
                <w:rFonts w:ascii="Times New Roman" w:hAnsi="Times New Roman" w:cs="Times New Roman"/>
                <w:b/>
              </w:rPr>
              <w:t>(1 ч)</w:t>
            </w:r>
            <w:r w:rsidRPr="00ED5E36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lastRenderedPageBreak/>
              <w:t>Образовывать, называть</w:t>
            </w:r>
            <w:r w:rsidRPr="00ED5E36">
              <w:rPr>
                <w:rFonts w:ascii="Times New Roman" w:hAnsi="Times New Roman" w:cs="Times New Roman"/>
              </w:rPr>
              <w:t xml:space="preserve"> и </w:t>
            </w:r>
            <w:r w:rsidRPr="00ED5E36">
              <w:rPr>
                <w:rFonts w:ascii="Times New Roman" w:hAnsi="Times New Roman" w:cs="Times New Roman"/>
                <w:b/>
              </w:rPr>
              <w:t>записывать</w:t>
            </w:r>
            <w:r w:rsidRPr="00ED5E36">
              <w:rPr>
                <w:rFonts w:ascii="Times New Roman" w:hAnsi="Times New Roman" w:cs="Times New Roman"/>
              </w:rPr>
              <w:t xml:space="preserve"> числа в пределах 100.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Сравнивать</w:t>
            </w:r>
            <w:r w:rsidRPr="00ED5E36">
              <w:rPr>
                <w:rFonts w:ascii="Times New Roman" w:hAnsi="Times New Roman" w:cs="Times New Roman"/>
              </w:rPr>
              <w:t xml:space="preserve"> числа и </w:t>
            </w:r>
            <w:r w:rsidRPr="00ED5E36">
              <w:rPr>
                <w:rFonts w:ascii="Times New Roman" w:hAnsi="Times New Roman" w:cs="Times New Roman"/>
                <w:b/>
              </w:rPr>
              <w:t>записывать</w:t>
            </w:r>
            <w:r w:rsidRPr="00ED5E36">
              <w:rPr>
                <w:rFonts w:ascii="Times New Roman" w:hAnsi="Times New Roman" w:cs="Times New Roman"/>
              </w:rPr>
              <w:t xml:space="preserve"> результат сравнения. </w:t>
            </w:r>
            <w:r w:rsidRPr="00ED5E36">
              <w:rPr>
                <w:rFonts w:ascii="Times New Roman" w:hAnsi="Times New Roman" w:cs="Times New Roman"/>
              </w:rPr>
              <w:br/>
            </w:r>
            <w:r w:rsidRPr="00ED5E36">
              <w:rPr>
                <w:rFonts w:ascii="Times New Roman" w:hAnsi="Times New Roman" w:cs="Times New Roman"/>
                <w:b/>
              </w:rPr>
              <w:t>Упорядочивать</w:t>
            </w:r>
            <w:r w:rsidRPr="00ED5E36">
              <w:rPr>
                <w:rFonts w:ascii="Times New Roman" w:hAnsi="Times New Roman" w:cs="Times New Roman"/>
              </w:rPr>
              <w:t xml:space="preserve"> заданные числа. 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Устанавливать</w:t>
            </w:r>
            <w:r w:rsidRPr="00ED5E36">
              <w:rPr>
                <w:rFonts w:ascii="Times New Roman" w:hAnsi="Times New Roman" w:cs="Times New Roman"/>
              </w:rPr>
              <w:t xml:space="preserve"> правило, по которому</w:t>
            </w:r>
            <w:r w:rsidRPr="00ED5E36">
              <w:rPr>
                <w:rFonts w:ascii="Times New Roman" w:hAnsi="Times New Roman" w:cs="Times New Roman"/>
              </w:rPr>
              <w:br/>
              <w:t xml:space="preserve">составлена числовая последовательность, </w:t>
            </w:r>
            <w:r w:rsidRPr="00ED5E36">
              <w:rPr>
                <w:rFonts w:ascii="Times New Roman" w:hAnsi="Times New Roman" w:cs="Times New Roman"/>
                <w:b/>
              </w:rPr>
              <w:t>продолжать</w:t>
            </w:r>
            <w:r w:rsidRPr="00ED5E36">
              <w:rPr>
                <w:rFonts w:ascii="Times New Roman" w:hAnsi="Times New Roman" w:cs="Times New Roman"/>
              </w:rPr>
              <w:t xml:space="preserve"> ее или </w:t>
            </w:r>
            <w:r w:rsidRPr="00ED5E36">
              <w:rPr>
                <w:rFonts w:ascii="Times New Roman" w:hAnsi="Times New Roman" w:cs="Times New Roman"/>
                <w:b/>
              </w:rPr>
              <w:t>восстанавливать</w:t>
            </w:r>
            <w:r w:rsidRPr="00ED5E36">
              <w:rPr>
                <w:rFonts w:ascii="Times New Roman" w:hAnsi="Times New Roman" w:cs="Times New Roman"/>
              </w:rPr>
              <w:t xml:space="preserve"> пропущенные в ней числа.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ED5E36">
              <w:rPr>
                <w:rFonts w:ascii="Times New Roman" w:hAnsi="Times New Roman" w:cs="Times New Roman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  <w:b/>
              </w:rPr>
              <w:lastRenderedPageBreak/>
              <w:t>Переводить</w:t>
            </w:r>
            <w:r w:rsidRPr="00ED5E36">
              <w:rPr>
                <w:rFonts w:ascii="Times New Roman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ED5E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Выполнять</w:t>
            </w:r>
            <w:r w:rsidRPr="00ED5E36">
              <w:rPr>
                <w:rFonts w:ascii="Times New Roman" w:hAnsi="Times New Roman" w:cs="Times New Roman"/>
              </w:rPr>
              <w:t xml:space="preserve"> сложение и вычитание вида: 30 + 5, 35 – 5, 35 – 30 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Заменять</w:t>
            </w:r>
            <w:r w:rsidRPr="00ED5E36">
              <w:rPr>
                <w:rFonts w:ascii="Times New Roman" w:hAnsi="Times New Roman" w:cs="Times New Roman"/>
              </w:rPr>
              <w:t xml:space="preserve"> двузначное число суммой разрядных слагаемых.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Переводить</w:t>
            </w:r>
            <w:r w:rsidRPr="00ED5E36">
              <w:rPr>
                <w:rFonts w:ascii="Times New Roman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ED5E36">
              <w:rPr>
                <w:rFonts w:ascii="Times New Roman" w:hAnsi="Times New Roman" w:cs="Times New Roman"/>
              </w:rPr>
              <w:br/>
            </w:r>
            <w:r w:rsidRPr="00ED5E36">
              <w:rPr>
                <w:rFonts w:ascii="Times New Roman" w:hAnsi="Times New Roman" w:cs="Times New Roman"/>
                <w:b/>
              </w:rPr>
              <w:t>Сравнивать</w:t>
            </w:r>
            <w:r w:rsidRPr="00ED5E36">
              <w:rPr>
                <w:rFonts w:ascii="Times New Roman" w:hAnsi="Times New Roman" w:cs="Times New Roman"/>
              </w:rPr>
              <w:t xml:space="preserve"> стоимость предметов в пределах 100 р.</w:t>
            </w:r>
          </w:p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Решать</w:t>
            </w:r>
            <w:r w:rsidRPr="00ED5E36">
              <w:rPr>
                <w:rFonts w:ascii="Times New Roman" w:hAnsi="Times New Roman" w:cs="Times New Roman"/>
              </w:rPr>
              <w:t xml:space="preserve"> задачи поискового характера, в том числе задачи-расчеты.</w:t>
            </w:r>
          </w:p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ED5E36">
              <w:rPr>
                <w:rFonts w:ascii="Times New Roman" w:hAnsi="Times New Roman" w:cs="Times New Roman"/>
              </w:rPr>
              <w:t xml:space="preserve">результат проведенного самоконтроля с поставленными целями при изучении темы, </w:t>
            </w:r>
            <w:r w:rsidRPr="00ED5E36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ED5E36">
              <w:rPr>
                <w:rFonts w:ascii="Times New Roman" w:hAnsi="Times New Roman" w:cs="Times New Roman"/>
              </w:rPr>
              <w:t xml:space="preserve">их и </w:t>
            </w:r>
            <w:r w:rsidRPr="00ED5E36">
              <w:rPr>
                <w:rFonts w:ascii="Times New Roman" w:hAnsi="Times New Roman" w:cs="Times New Roman"/>
                <w:b/>
              </w:rPr>
              <w:t>делать</w:t>
            </w:r>
            <w:r w:rsidRPr="00ED5E36">
              <w:rPr>
                <w:rFonts w:ascii="Times New Roman" w:hAnsi="Times New Roman" w:cs="Times New Roman"/>
              </w:rPr>
              <w:t xml:space="preserve"> выводы.</w:t>
            </w: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135789" w:rsidP="00ED5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135789" w:rsidP="00ED5E3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Связь умножения и сложения.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135789" w:rsidP="00ED5E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="00ED5E36" w:rsidRPr="00ED5E3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135789" w:rsidP="00ED5E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увеличение числа в несколько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уменьшение числа в несколько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520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Сравнение площадей фигур.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дециметр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 с числами 1,0. Деление нуля на число.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Доли. Окружность, круг.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круглых чисел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</w:t>
            </w:r>
            <w:r w:rsidR="00520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1</w:t>
            </w:r>
            <w:r w:rsidR="00520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2</w:t>
            </w:r>
            <w:r w:rsidR="00520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деления вида 87:29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2</w:t>
            </w:r>
            <w:r w:rsidR="00520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уравнения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  <w:r w:rsidRPr="00ED5E36">
              <w:rPr>
                <w:rFonts w:ascii="Times New Roman" w:hAnsi="Times New Roman" w:cs="Times New Roman"/>
                <w:b/>
              </w:rPr>
              <w:t>Письменные приемы сложения и вычитания двузначных чисел без перехода через десяток (8 ч)</w:t>
            </w:r>
            <w:r w:rsidRPr="00ED5E36">
              <w:rPr>
                <w:rFonts w:ascii="Times New Roman" w:hAnsi="Times New Roman" w:cs="Times New Roman"/>
                <w:b/>
              </w:rPr>
              <w:br/>
            </w:r>
            <w:r w:rsidRPr="00ED5E36">
              <w:rPr>
                <w:rFonts w:ascii="Times New Roman" w:hAnsi="Times New Roman" w:cs="Times New Roman"/>
              </w:rPr>
              <w:t xml:space="preserve">Сложение и вычитание вида:  45 + 23, 57 – 26 </w:t>
            </w:r>
            <w:r w:rsidRPr="00ED5E36">
              <w:rPr>
                <w:rFonts w:ascii="Times New Roman" w:hAnsi="Times New Roman" w:cs="Times New Roman"/>
                <w:b/>
              </w:rPr>
              <w:t xml:space="preserve">(4 ч)                                                 </w:t>
            </w:r>
            <w:r w:rsidRPr="00ED5E36">
              <w:rPr>
                <w:rFonts w:ascii="Times New Roman" w:hAnsi="Times New Roman" w:cs="Times New Roman"/>
              </w:rPr>
              <w:t xml:space="preserve">Угол. Виды углов (прямой, тупой, острый).                              Прямоугольник. Свойства противоположных сторон прямоугольника. Квадрат </w:t>
            </w:r>
            <w:r w:rsidRPr="00ED5E36">
              <w:rPr>
                <w:rFonts w:ascii="Times New Roman" w:hAnsi="Times New Roman" w:cs="Times New Roman"/>
                <w:b/>
              </w:rPr>
              <w:t>(4 ч)</w:t>
            </w:r>
            <w:r w:rsidRPr="00ED5E36">
              <w:rPr>
                <w:rFonts w:ascii="Times New Roman" w:hAnsi="Times New Roman" w:cs="Times New Roman"/>
                <w:b/>
              </w:rPr>
              <w:br/>
              <w:t>Письменные приемы сложения и вычитания двузначных чисел с переходом через десяток (14 ч)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i/>
              </w:rPr>
            </w:pPr>
            <w:r w:rsidRPr="00ED5E36">
              <w:rPr>
                <w:rFonts w:ascii="Times New Roman" w:hAnsi="Times New Roman" w:cs="Times New Roman"/>
              </w:rPr>
              <w:t xml:space="preserve">Решение текстовых задач </w:t>
            </w:r>
            <w:r w:rsidRPr="00ED5E36">
              <w:rPr>
                <w:rFonts w:ascii="Times New Roman" w:hAnsi="Times New Roman" w:cs="Times New Roman"/>
                <w:b/>
              </w:rPr>
              <w:t xml:space="preserve">(3 ч) </w:t>
            </w:r>
            <w:r w:rsidRPr="00ED5E36">
              <w:rPr>
                <w:rFonts w:ascii="Times New Roman" w:hAnsi="Times New Roman" w:cs="Times New Roman"/>
                <w:i/>
              </w:rPr>
              <w:t xml:space="preserve"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</w:t>
            </w:r>
            <w:r w:rsidRPr="00ED5E36">
              <w:rPr>
                <w:rFonts w:ascii="Times New Roman" w:hAnsi="Times New Roman" w:cs="Times New Roman"/>
                <w:i/>
              </w:rPr>
              <w:lastRenderedPageBreak/>
              <w:t>дошкольников,   одноклассников).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proofErr w:type="gramStart"/>
            <w:r w:rsidRPr="00ED5E36">
              <w:rPr>
                <w:rFonts w:ascii="Times New Roman" w:hAnsi="Times New Roman" w:cs="Times New Roman"/>
                <w:i/>
              </w:rPr>
              <w:t>«Странички для любознательных»</w:t>
            </w:r>
            <w:r w:rsidRPr="00ED5E36">
              <w:rPr>
                <w:rFonts w:ascii="Times New Roman" w:hAnsi="Times New Roman" w:cs="Times New Roman"/>
              </w:rPr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  <w:r w:rsidRPr="00ED5E36">
              <w:rPr>
                <w:rFonts w:ascii="Times New Roman" w:hAnsi="Times New Roman" w:cs="Times New Roman"/>
                <w:b/>
              </w:rPr>
              <w:t>(1 ч)</w:t>
            </w:r>
            <w:proofErr w:type="gramEnd"/>
          </w:p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lastRenderedPageBreak/>
              <w:t>Применять</w:t>
            </w:r>
            <w:r w:rsidRPr="00ED5E36">
              <w:rPr>
                <w:rFonts w:ascii="Times New Roman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ED5E36">
              <w:rPr>
                <w:rFonts w:ascii="Times New Roman" w:hAnsi="Times New Roman" w:cs="Times New Roman"/>
                <w:b/>
              </w:rPr>
              <w:t>выполнять</w:t>
            </w:r>
            <w:r w:rsidRPr="00ED5E36">
              <w:rPr>
                <w:rFonts w:ascii="Times New Roman" w:hAnsi="Times New Roman" w:cs="Times New Roman"/>
              </w:rPr>
              <w:t xml:space="preserve"> вычисления и проверку.                                        </w:t>
            </w:r>
            <w:r w:rsidRPr="00ED5E36">
              <w:rPr>
                <w:rFonts w:ascii="Times New Roman" w:hAnsi="Times New Roman" w:cs="Times New Roman"/>
                <w:b/>
              </w:rPr>
              <w:t>Различать</w:t>
            </w:r>
            <w:r w:rsidRPr="00ED5E36">
              <w:rPr>
                <w:rFonts w:ascii="Times New Roman" w:hAnsi="Times New Roman" w:cs="Times New Roman"/>
              </w:rPr>
              <w:t xml:space="preserve"> прямой, тупой и острый угол.                                                    </w:t>
            </w:r>
            <w:r w:rsidRPr="00ED5E36">
              <w:rPr>
                <w:rFonts w:ascii="Times New Roman" w:hAnsi="Times New Roman" w:cs="Times New Roman"/>
                <w:b/>
              </w:rPr>
              <w:t>Чертить</w:t>
            </w:r>
            <w:r w:rsidRPr="00ED5E36">
              <w:rPr>
                <w:rFonts w:ascii="Times New Roman" w:hAnsi="Times New Roman" w:cs="Times New Roman"/>
              </w:rPr>
              <w:t xml:space="preserve"> углы разных видов на клетчатой бумаге.                         </w:t>
            </w:r>
            <w:r w:rsidRPr="00ED5E36">
              <w:rPr>
                <w:rFonts w:ascii="Times New Roman" w:hAnsi="Times New Roman" w:cs="Times New Roman"/>
                <w:b/>
              </w:rPr>
              <w:t>Выделять</w:t>
            </w:r>
            <w:r w:rsidRPr="00ED5E36">
              <w:rPr>
                <w:rFonts w:ascii="Times New Roman" w:hAnsi="Times New Roman" w:cs="Times New Roman"/>
              </w:rPr>
              <w:t xml:space="preserve"> прямоугольник (квадрат) из множества четырехугольников.      </w:t>
            </w:r>
            <w:r w:rsidRPr="00ED5E36">
              <w:rPr>
                <w:rFonts w:ascii="Times New Roman" w:hAnsi="Times New Roman" w:cs="Times New Roman"/>
                <w:b/>
              </w:rPr>
              <w:t>Чертить</w:t>
            </w:r>
            <w:r w:rsidRPr="00ED5E36">
              <w:rPr>
                <w:rFonts w:ascii="Times New Roman" w:hAnsi="Times New Roman" w:cs="Times New Roman"/>
              </w:rPr>
              <w:t xml:space="preserve"> прямоугольник (квадрат) на клетчатой бумаге.                            </w:t>
            </w:r>
            <w:r w:rsidRPr="00ED5E36">
              <w:rPr>
                <w:rFonts w:ascii="Times New Roman" w:hAnsi="Times New Roman" w:cs="Times New Roman"/>
                <w:b/>
              </w:rPr>
              <w:t>Решать</w:t>
            </w:r>
            <w:r w:rsidRPr="00ED5E36">
              <w:rPr>
                <w:rFonts w:ascii="Times New Roman" w:hAnsi="Times New Roman" w:cs="Times New Roman"/>
              </w:rPr>
              <w:t xml:space="preserve"> текстовые задачи арифметическим способом. </w:t>
            </w:r>
            <w:r w:rsidRPr="00ED5E36">
              <w:rPr>
                <w:rFonts w:ascii="Times New Roman" w:hAnsi="Times New Roman" w:cs="Times New Roman"/>
                <w:b/>
              </w:rPr>
              <w:t>Выполнять</w:t>
            </w:r>
            <w:r w:rsidRPr="00ED5E36">
              <w:rPr>
                <w:rFonts w:ascii="Times New Roman" w:hAnsi="Times New Roman" w:cs="Times New Roman"/>
              </w:rPr>
              <w:t xml:space="preserve"> задания творческого и поискового характера.                  </w:t>
            </w:r>
            <w:r w:rsidRPr="00ED5E36">
              <w:rPr>
                <w:rFonts w:ascii="Times New Roman" w:hAnsi="Times New Roman" w:cs="Times New Roman"/>
                <w:b/>
              </w:rPr>
              <w:t>Выбирать</w:t>
            </w:r>
            <w:r w:rsidRPr="00ED5E36">
              <w:rPr>
                <w:rFonts w:ascii="Times New Roman" w:hAnsi="Times New Roman" w:cs="Times New Roman"/>
              </w:rPr>
              <w:t xml:space="preserve"> заготовки в форме квадрата. </w:t>
            </w:r>
            <w:r w:rsidRPr="00ED5E36">
              <w:rPr>
                <w:rFonts w:ascii="Times New Roman" w:hAnsi="Times New Roman" w:cs="Times New Roman"/>
                <w:b/>
              </w:rPr>
              <w:t>Читать</w:t>
            </w:r>
            <w:r w:rsidRPr="00ED5E36">
              <w:rPr>
                <w:rFonts w:ascii="Times New Roman" w:hAnsi="Times New Roman" w:cs="Times New Roman"/>
              </w:rPr>
              <w:t xml:space="preserve"> знаки и символы, показывающие как работать с бумагой при изготовлении изделий по технике «Оригами».                                      </w:t>
            </w:r>
            <w:r w:rsidRPr="00ED5E36">
              <w:rPr>
                <w:rFonts w:ascii="Times New Roman" w:hAnsi="Times New Roman" w:cs="Times New Roman"/>
                <w:b/>
              </w:rPr>
              <w:t>Собирать</w:t>
            </w:r>
            <w:r w:rsidRPr="00ED5E36">
              <w:rPr>
                <w:rFonts w:ascii="Times New Roman" w:hAnsi="Times New Roman" w:cs="Times New Roman"/>
              </w:rPr>
              <w:t xml:space="preserve"> информацию по теме </w:t>
            </w:r>
            <w:r w:rsidRPr="00ED5E36">
              <w:rPr>
                <w:rFonts w:ascii="Times New Roman" w:hAnsi="Times New Roman" w:cs="Times New Roman"/>
              </w:rPr>
              <w:lastRenderedPageBreak/>
              <w:t>«Оригами» из различных источников, включая Интернет.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Читать</w:t>
            </w:r>
            <w:r w:rsidRPr="00ED5E36">
              <w:rPr>
                <w:rFonts w:ascii="Times New Roman" w:hAnsi="Times New Roman" w:cs="Times New Roman"/>
              </w:rPr>
              <w:t xml:space="preserve"> представленный в графическом виде план изготовления изделия и </w:t>
            </w:r>
            <w:r w:rsidRPr="00ED5E36">
              <w:rPr>
                <w:rFonts w:ascii="Times New Roman" w:hAnsi="Times New Roman" w:cs="Times New Roman"/>
                <w:b/>
              </w:rPr>
              <w:t>работать</w:t>
            </w:r>
            <w:r w:rsidRPr="00ED5E36">
              <w:rPr>
                <w:rFonts w:ascii="Times New Roman" w:hAnsi="Times New Roman" w:cs="Times New Roman"/>
              </w:rPr>
              <w:t xml:space="preserve"> по нему изделие.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Составлять</w:t>
            </w:r>
            <w:r w:rsidRPr="00ED5E36">
              <w:rPr>
                <w:rFonts w:ascii="Times New Roman" w:hAnsi="Times New Roman" w:cs="Times New Roman"/>
              </w:rPr>
              <w:t xml:space="preserve"> план работы.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Работать</w:t>
            </w:r>
            <w:r w:rsidRPr="00ED5E36">
              <w:rPr>
                <w:rFonts w:ascii="Times New Roman" w:hAnsi="Times New Roman" w:cs="Times New Roman"/>
              </w:rPr>
              <w:t xml:space="preserve"> в группах, </w:t>
            </w:r>
            <w:r w:rsidRPr="00ED5E36">
              <w:rPr>
                <w:rFonts w:ascii="Times New Roman" w:hAnsi="Times New Roman" w:cs="Times New Roman"/>
                <w:b/>
              </w:rPr>
              <w:t>анализировать</w:t>
            </w:r>
            <w:r w:rsidRPr="00ED5E36">
              <w:rPr>
                <w:rFonts w:ascii="Times New Roman" w:hAnsi="Times New Roman" w:cs="Times New Roman"/>
              </w:rPr>
              <w:t xml:space="preserve"> и </w:t>
            </w:r>
            <w:r w:rsidRPr="00ED5E36">
              <w:rPr>
                <w:rFonts w:ascii="Times New Roman" w:hAnsi="Times New Roman" w:cs="Times New Roman"/>
                <w:b/>
              </w:rPr>
              <w:t>оценивать</w:t>
            </w:r>
            <w:r w:rsidRPr="00ED5E36">
              <w:rPr>
                <w:rFonts w:ascii="Times New Roman" w:hAnsi="Times New Roman" w:cs="Times New Roman"/>
              </w:rPr>
              <w:t xml:space="preserve"> ход работы и ее результат.</w:t>
            </w:r>
          </w:p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  <w:b/>
              </w:rPr>
              <w:t>Работать</w:t>
            </w:r>
            <w:r w:rsidRPr="00ED5E36">
              <w:rPr>
                <w:rFonts w:ascii="Times New Roman" w:hAnsi="Times New Roman" w:cs="Times New Roman"/>
              </w:rPr>
              <w:t xml:space="preserve"> в паре.                            </w:t>
            </w:r>
            <w:r w:rsidRPr="00ED5E36">
              <w:rPr>
                <w:rFonts w:ascii="Times New Roman" w:hAnsi="Times New Roman" w:cs="Times New Roman"/>
                <w:b/>
              </w:rPr>
              <w:t xml:space="preserve"> Излагать </w:t>
            </w:r>
            <w:r w:rsidRPr="00ED5E36">
              <w:rPr>
                <w:rFonts w:ascii="Times New Roman" w:hAnsi="Times New Roman" w:cs="Times New Roman"/>
              </w:rPr>
              <w:t>свое мнение</w:t>
            </w:r>
            <w:r w:rsidRPr="00ED5E36">
              <w:rPr>
                <w:rFonts w:ascii="Times New Roman" w:hAnsi="Times New Roman" w:cs="Times New Roman"/>
                <w:b/>
              </w:rPr>
              <w:t>, аргументировать</w:t>
            </w:r>
            <w:r w:rsidRPr="00ED5E36">
              <w:rPr>
                <w:rFonts w:ascii="Times New Roman" w:hAnsi="Times New Roman" w:cs="Times New Roman"/>
              </w:rPr>
              <w:t xml:space="preserve"> свою точку зрения, </w:t>
            </w:r>
            <w:r w:rsidRPr="00ED5E36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ED5E36">
              <w:rPr>
                <w:rFonts w:ascii="Times New Roman" w:hAnsi="Times New Roman" w:cs="Times New Roman"/>
              </w:rPr>
              <w:t>точку зрения товарища.</w:t>
            </w: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2</w:t>
            </w:r>
            <w:r w:rsidR="00520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2</w:t>
            </w:r>
            <w:r w:rsidR="00520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 с остатком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2</w:t>
            </w:r>
            <w:r w:rsidR="00520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чисел в 10 и в 100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520F75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трёхзначных чисел</w:t>
            </w:r>
            <w:r w:rsidR="008B4F20">
              <w:rPr>
                <w:rFonts w:ascii="Times New Roman" w:hAnsi="Times New Roman" w:cs="Times New Roman"/>
              </w:rPr>
              <w:t xml:space="preserve"> в виде суммы разрядных слагаемых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трёхзначных чисел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Грамм</w:t>
            </w:r>
            <w:r w:rsidR="00ED5E36" w:rsidRPr="00ED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3</w:t>
            </w:r>
            <w:r w:rsidR="008B4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сложения и вычитания трёхзначных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  <w:r w:rsidRPr="00ED5E36">
              <w:rPr>
                <w:rFonts w:ascii="Times New Roman" w:hAnsi="Times New Roman" w:cs="Times New Roman"/>
              </w:rPr>
              <w:t>3</w:t>
            </w:r>
            <w:r w:rsidR="008B4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6" w:rsidRPr="00ED5E36" w:rsidRDefault="00ED5E36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36" w:rsidRPr="00ED5E36" w:rsidRDefault="00ED5E36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8B4F20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8B4F20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ED5E36" w:rsidRDefault="008B4F20" w:rsidP="008B4F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деления трёхзначного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однозначное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8B4F20" w:rsidRPr="00ED5E36" w:rsidTr="00ED5E3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D5E36" w:rsidRDefault="008B4F20" w:rsidP="00ED5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ED5E36" w:rsidRDefault="008B4F20" w:rsidP="00ED5E36">
            <w:pPr>
              <w:rPr>
                <w:rFonts w:ascii="Times New Roman" w:hAnsi="Times New Roman" w:cs="Times New Roman"/>
              </w:rPr>
            </w:pPr>
          </w:p>
        </w:tc>
      </w:tr>
      <w:tr w:rsidR="00ED5E36" w:rsidRPr="00ED5E36" w:rsidTr="00ED5E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6" w:rsidRPr="00ED5E36" w:rsidRDefault="00ED5E36" w:rsidP="00ED5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E36" w:rsidRPr="006D1159" w:rsidRDefault="00ED5E36" w:rsidP="00ED5E36"/>
    <w:p w:rsidR="00F9490F" w:rsidRDefault="00F9490F" w:rsidP="007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90F" w:rsidRDefault="00F9490F" w:rsidP="007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90F" w:rsidRDefault="00F9490F" w:rsidP="007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90F" w:rsidRDefault="00F9490F" w:rsidP="007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90F" w:rsidRPr="007775F7" w:rsidRDefault="00F9490F" w:rsidP="007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490F" w:rsidRPr="007775F7" w:rsidSect="00A12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3F6"/>
    <w:multiLevelType w:val="hybridMultilevel"/>
    <w:tmpl w:val="1A544F16"/>
    <w:lvl w:ilvl="0" w:tplc="9DF8A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5061C"/>
    <w:multiLevelType w:val="hybridMultilevel"/>
    <w:tmpl w:val="37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4465"/>
    <w:multiLevelType w:val="multilevel"/>
    <w:tmpl w:val="484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B65F9"/>
    <w:multiLevelType w:val="hybridMultilevel"/>
    <w:tmpl w:val="7A8812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DC736C5"/>
    <w:multiLevelType w:val="hybridMultilevel"/>
    <w:tmpl w:val="AF6C48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D97A63"/>
    <w:multiLevelType w:val="multilevel"/>
    <w:tmpl w:val="111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03AC5"/>
    <w:multiLevelType w:val="multilevel"/>
    <w:tmpl w:val="AA0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023B3"/>
    <w:multiLevelType w:val="hybridMultilevel"/>
    <w:tmpl w:val="F976E458"/>
    <w:lvl w:ilvl="0" w:tplc="DECA758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64C33"/>
    <w:multiLevelType w:val="hybridMultilevel"/>
    <w:tmpl w:val="F89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261F"/>
    <w:multiLevelType w:val="hybridMultilevel"/>
    <w:tmpl w:val="7FA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55B"/>
    <w:multiLevelType w:val="hybridMultilevel"/>
    <w:tmpl w:val="5D38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67814"/>
    <w:multiLevelType w:val="hybridMultilevel"/>
    <w:tmpl w:val="ED9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52470"/>
    <w:multiLevelType w:val="hybridMultilevel"/>
    <w:tmpl w:val="1654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61C85"/>
    <w:multiLevelType w:val="hybridMultilevel"/>
    <w:tmpl w:val="605C2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FF172A"/>
    <w:multiLevelType w:val="hybridMultilevel"/>
    <w:tmpl w:val="B3928E4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20"/>
  </w:num>
  <w:num w:numId="14">
    <w:abstractNumId w:val="19"/>
  </w:num>
  <w:num w:numId="15">
    <w:abstractNumId w:val="1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16"/>
  </w:num>
  <w:num w:numId="21">
    <w:abstractNumId w:val="17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524"/>
    <w:rsid w:val="00012048"/>
    <w:rsid w:val="00060224"/>
    <w:rsid w:val="000B7307"/>
    <w:rsid w:val="000C3689"/>
    <w:rsid w:val="00135789"/>
    <w:rsid w:val="001A125F"/>
    <w:rsid w:val="002066DB"/>
    <w:rsid w:val="00222F91"/>
    <w:rsid w:val="0026388B"/>
    <w:rsid w:val="00341704"/>
    <w:rsid w:val="0034739B"/>
    <w:rsid w:val="00520F75"/>
    <w:rsid w:val="00573581"/>
    <w:rsid w:val="006164CA"/>
    <w:rsid w:val="00647078"/>
    <w:rsid w:val="006A2619"/>
    <w:rsid w:val="00734063"/>
    <w:rsid w:val="00764F93"/>
    <w:rsid w:val="007775F7"/>
    <w:rsid w:val="00863015"/>
    <w:rsid w:val="008B0AA8"/>
    <w:rsid w:val="008B4F20"/>
    <w:rsid w:val="008D1E1C"/>
    <w:rsid w:val="00930633"/>
    <w:rsid w:val="009D27FB"/>
    <w:rsid w:val="00A120C1"/>
    <w:rsid w:val="00BB221B"/>
    <w:rsid w:val="00BB3425"/>
    <w:rsid w:val="00BB6C8D"/>
    <w:rsid w:val="00C22524"/>
    <w:rsid w:val="00CA58C2"/>
    <w:rsid w:val="00CF29D9"/>
    <w:rsid w:val="00ED5E36"/>
    <w:rsid w:val="00F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64CA"/>
    <w:pPr>
      <w:keepNext/>
      <w:keepLines/>
      <w:tabs>
        <w:tab w:val="num" w:pos="2880"/>
      </w:tabs>
      <w:suppressAutoHyphens/>
      <w:spacing w:before="200" w:after="0"/>
      <w:ind w:left="2880" w:hanging="360"/>
      <w:outlineLvl w:val="3"/>
    </w:pPr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164CA"/>
    <w:pPr>
      <w:keepNext/>
      <w:keepLines/>
      <w:tabs>
        <w:tab w:val="num" w:pos="3600"/>
      </w:tabs>
      <w:suppressAutoHyphens/>
      <w:spacing w:before="200" w:after="0"/>
      <w:ind w:left="3600" w:hanging="360"/>
      <w:outlineLvl w:val="4"/>
    </w:pPr>
    <w:rPr>
      <w:rFonts w:ascii="Cambria" w:eastAsia="Times New Roman" w:hAnsi="Cambria" w:cs="Calibri"/>
      <w:color w:val="243F6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6164CA"/>
    <w:pPr>
      <w:keepNext/>
      <w:keepLines/>
      <w:tabs>
        <w:tab w:val="num" w:pos="4320"/>
      </w:tabs>
      <w:suppressAutoHyphens/>
      <w:spacing w:before="200" w:after="0"/>
      <w:ind w:left="4320" w:hanging="360"/>
      <w:outlineLvl w:val="5"/>
    </w:pPr>
    <w:rPr>
      <w:rFonts w:ascii="Cambria" w:eastAsia="Times New Roman" w:hAnsi="Cambria" w:cs="Calibri"/>
      <w:i/>
      <w:iCs/>
      <w:color w:val="243F6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6164CA"/>
    <w:pPr>
      <w:keepNext/>
      <w:keepLines/>
      <w:tabs>
        <w:tab w:val="num" w:pos="5040"/>
      </w:tabs>
      <w:suppressAutoHyphens/>
      <w:spacing w:before="200" w:after="0"/>
      <w:ind w:left="5040" w:hanging="360"/>
      <w:outlineLvl w:val="6"/>
    </w:pPr>
    <w:rPr>
      <w:rFonts w:ascii="Cambria" w:eastAsia="Times New Roman" w:hAnsi="Cambria" w:cs="Calibri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02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semiHidden/>
    <w:unhideWhenUsed/>
    <w:rsid w:val="00C2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524"/>
  </w:style>
  <w:style w:type="character" w:styleId="a4">
    <w:name w:val="Hyperlink"/>
    <w:basedOn w:val="a0"/>
    <w:uiPriority w:val="99"/>
    <w:semiHidden/>
    <w:unhideWhenUsed/>
    <w:rsid w:val="00C22524"/>
    <w:rPr>
      <w:color w:val="0000FF"/>
      <w:u w:val="single"/>
    </w:rPr>
  </w:style>
  <w:style w:type="paragraph" w:styleId="a5">
    <w:name w:val="List Paragraph"/>
    <w:basedOn w:val="a"/>
    <w:qFormat/>
    <w:rsid w:val="0006022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6022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06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0224"/>
  </w:style>
  <w:style w:type="paragraph" w:customStyle="1" w:styleId="ParagraphStyle">
    <w:name w:val="Paragraph Style"/>
    <w:rsid w:val="000602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7">
    <w:name w:val="c17"/>
    <w:basedOn w:val="a0"/>
    <w:rsid w:val="00060224"/>
  </w:style>
  <w:style w:type="paragraph" w:customStyle="1" w:styleId="Centered">
    <w:name w:val="Centered"/>
    <w:uiPriority w:val="99"/>
    <w:rsid w:val="0006022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60224"/>
    <w:rPr>
      <w:rFonts w:eastAsia="Times New Roman"/>
    </w:rPr>
  </w:style>
  <w:style w:type="paragraph" w:styleId="a9">
    <w:name w:val="header"/>
    <w:basedOn w:val="a"/>
    <w:link w:val="a8"/>
    <w:uiPriority w:val="99"/>
    <w:semiHidden/>
    <w:unhideWhenUsed/>
    <w:rsid w:val="000602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060224"/>
  </w:style>
  <w:style w:type="paragraph" w:styleId="aa">
    <w:name w:val="footer"/>
    <w:basedOn w:val="a"/>
    <w:link w:val="ab"/>
    <w:uiPriority w:val="99"/>
    <w:unhideWhenUsed/>
    <w:rsid w:val="000602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0224"/>
    <w:rPr>
      <w:rFonts w:ascii="Calibri" w:eastAsia="Times New Roman" w:hAnsi="Calibri" w:cs="Times New Roman"/>
      <w:lang w:eastAsia="ru-RU"/>
    </w:rPr>
  </w:style>
  <w:style w:type="character" w:customStyle="1" w:styleId="Subheading">
    <w:name w:val="Subheading"/>
    <w:uiPriority w:val="99"/>
    <w:rsid w:val="00060224"/>
    <w:rPr>
      <w:b/>
      <w:bCs/>
      <w:color w:val="000080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060224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602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0602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164CA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6164CA"/>
    <w:rPr>
      <w:rFonts w:ascii="Cambria" w:eastAsia="Times New Roman" w:hAnsi="Cambria" w:cs="Calibri"/>
      <w:color w:val="243F60"/>
      <w:lang w:eastAsia="ar-SA"/>
    </w:rPr>
  </w:style>
  <w:style w:type="character" w:customStyle="1" w:styleId="60">
    <w:name w:val="Заголовок 6 Знак"/>
    <w:basedOn w:val="a0"/>
    <w:link w:val="6"/>
    <w:semiHidden/>
    <w:rsid w:val="006164CA"/>
    <w:rPr>
      <w:rFonts w:ascii="Cambria" w:eastAsia="Times New Roman" w:hAnsi="Cambria" w:cs="Calibri"/>
      <w:i/>
      <w:iCs/>
      <w:color w:val="243F60"/>
      <w:lang w:eastAsia="ar-SA"/>
    </w:rPr>
  </w:style>
  <w:style w:type="character" w:customStyle="1" w:styleId="70">
    <w:name w:val="Заголовок 7 Знак"/>
    <w:basedOn w:val="a0"/>
    <w:link w:val="7"/>
    <w:semiHidden/>
    <w:rsid w:val="006164CA"/>
    <w:rPr>
      <w:rFonts w:ascii="Cambria" w:eastAsia="Times New Roman" w:hAnsi="Cambria" w:cs="Calibri"/>
      <w:i/>
      <w:iCs/>
      <w:color w:val="404040"/>
      <w:lang w:eastAsia="ar-SA"/>
    </w:rPr>
  </w:style>
  <w:style w:type="character" w:customStyle="1" w:styleId="ae">
    <w:name w:val="Основной текст Знак"/>
    <w:basedOn w:val="a0"/>
    <w:link w:val="af"/>
    <w:semiHidden/>
    <w:rsid w:val="006164CA"/>
    <w:rPr>
      <w:rFonts w:ascii="Calibri" w:eastAsia="Calibri" w:hAnsi="Calibri" w:cs="Calibri"/>
      <w:lang w:eastAsia="ar-SA"/>
    </w:rPr>
  </w:style>
  <w:style w:type="paragraph" w:styleId="af">
    <w:name w:val="Body Text"/>
    <w:basedOn w:val="a"/>
    <w:link w:val="ae"/>
    <w:semiHidden/>
    <w:unhideWhenUsed/>
    <w:rsid w:val="006164CA"/>
    <w:pPr>
      <w:suppressAutoHyphens/>
      <w:spacing w:after="120"/>
    </w:pPr>
    <w:rPr>
      <w:rFonts w:ascii="Calibri" w:eastAsia="Calibri" w:hAnsi="Calibri" w:cs="Calibri"/>
      <w:lang w:eastAsia="ar-SA"/>
    </w:rPr>
  </w:style>
  <w:style w:type="paragraph" w:customStyle="1" w:styleId="11">
    <w:name w:val="Стиль1"/>
    <w:basedOn w:val="a"/>
    <w:rsid w:val="006164CA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509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82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30</Pages>
  <Words>9948</Words>
  <Characters>56706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2017-02-15T05:29:00Z</cp:lastPrinted>
  <dcterms:created xsi:type="dcterms:W3CDTF">2017-02-10T05:02:00Z</dcterms:created>
  <dcterms:modified xsi:type="dcterms:W3CDTF">2017-11-02T07:45:00Z</dcterms:modified>
</cp:coreProperties>
</file>