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A4" w:rsidRDefault="001D13A4" w:rsidP="00743DD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1D13A4" w:rsidRPr="00E035BB" w:rsidRDefault="001D13A4" w:rsidP="00743DDE">
      <w:pPr>
        <w:spacing w:after="0"/>
        <w:jc w:val="center"/>
        <w:rPr>
          <w:rFonts w:ascii="Times New Roman" w:hAnsi="Times New Roman"/>
        </w:rPr>
      </w:pPr>
      <w:r w:rsidRPr="00E035BB">
        <w:rPr>
          <w:rFonts w:ascii="Times New Roman" w:hAnsi="Times New Roman"/>
        </w:rPr>
        <w:t xml:space="preserve"> «Обвинская средняя общеобразовательная школа»</w:t>
      </w:r>
    </w:p>
    <w:p w:rsidR="001D13A4" w:rsidRPr="00E035BB" w:rsidRDefault="001D13A4" w:rsidP="00743DDE">
      <w:pPr>
        <w:ind w:left="720"/>
        <w:jc w:val="center"/>
        <w:rPr>
          <w:rFonts w:ascii="Times New Roman" w:hAnsi="Times New Roman"/>
        </w:rPr>
      </w:pPr>
    </w:p>
    <w:tbl>
      <w:tblPr>
        <w:tblW w:w="0" w:type="auto"/>
        <w:tblInd w:w="-112" w:type="dxa"/>
        <w:tblLook w:val="00A0"/>
      </w:tblPr>
      <w:tblGrid>
        <w:gridCol w:w="4351"/>
        <w:gridCol w:w="5329"/>
      </w:tblGrid>
      <w:tr w:rsidR="001D13A4" w:rsidRPr="000E58D2" w:rsidTr="00743DDE">
        <w:tc>
          <w:tcPr>
            <w:tcW w:w="4351" w:type="dxa"/>
          </w:tcPr>
          <w:p w:rsidR="001D13A4" w:rsidRPr="00E035BB" w:rsidRDefault="001D13A4" w:rsidP="00BD1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8D2">
              <w:rPr>
                <w:rFonts w:ascii="Times New Roman" w:hAnsi="Times New Roman"/>
              </w:rPr>
              <w:t>Согласовано</w:t>
            </w:r>
          </w:p>
          <w:p w:rsidR="001D13A4" w:rsidRPr="00E035BB" w:rsidRDefault="001D13A4" w:rsidP="00BD17D8">
            <w:pPr>
              <w:rPr>
                <w:rFonts w:ascii="Times New Roman" w:hAnsi="Times New Roman"/>
              </w:rPr>
            </w:pPr>
            <w:r w:rsidRPr="000E58D2">
              <w:rPr>
                <w:rFonts w:ascii="Times New Roman" w:hAnsi="Times New Roman"/>
              </w:rPr>
              <w:t>Заместитель директора школы по УВР</w:t>
            </w:r>
          </w:p>
          <w:p w:rsidR="001D13A4" w:rsidRPr="000E58D2" w:rsidRDefault="001D13A4" w:rsidP="00BD1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  <w:r w:rsidRPr="000E58D2">
              <w:rPr>
                <w:rFonts w:ascii="Times New Roman" w:hAnsi="Times New Roman"/>
              </w:rPr>
              <w:t>А.Л. Четверухина</w:t>
            </w:r>
          </w:p>
          <w:p w:rsidR="001D13A4" w:rsidRPr="000E58D2" w:rsidRDefault="001D13A4" w:rsidP="00BD17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«_____»______________2017</w:t>
            </w:r>
            <w:r w:rsidRPr="000E58D2">
              <w:rPr>
                <w:rFonts w:ascii="Times New Roman" w:hAnsi="Times New Roman"/>
              </w:rPr>
              <w:t>год</w:t>
            </w:r>
          </w:p>
        </w:tc>
        <w:tc>
          <w:tcPr>
            <w:tcW w:w="5329" w:type="dxa"/>
          </w:tcPr>
          <w:p w:rsidR="001D13A4" w:rsidRPr="00E035BB" w:rsidRDefault="001D13A4" w:rsidP="00743DDE">
            <w:pPr>
              <w:ind w:left="11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8D2">
              <w:rPr>
                <w:rFonts w:ascii="Times New Roman" w:hAnsi="Times New Roman"/>
              </w:rPr>
              <w:t>Утверждаю</w:t>
            </w:r>
          </w:p>
          <w:p w:rsidR="001D13A4" w:rsidRDefault="001D13A4" w:rsidP="00743DDE">
            <w:pPr>
              <w:ind w:left="1151"/>
              <w:rPr>
                <w:rFonts w:ascii="Times New Roman" w:hAnsi="Times New Roman"/>
              </w:rPr>
            </w:pPr>
            <w:r w:rsidRPr="000E58D2">
              <w:rPr>
                <w:rFonts w:ascii="Times New Roman" w:hAnsi="Times New Roman"/>
              </w:rPr>
              <w:t xml:space="preserve">Директор школы </w:t>
            </w:r>
          </w:p>
          <w:p w:rsidR="001D13A4" w:rsidRPr="00E035BB" w:rsidRDefault="001D13A4" w:rsidP="00743DDE">
            <w:pPr>
              <w:ind w:left="11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 w:rsidRPr="000E58D2">
              <w:rPr>
                <w:rFonts w:ascii="Times New Roman" w:hAnsi="Times New Roman"/>
              </w:rPr>
              <w:t>А.В. Собашникова</w:t>
            </w:r>
          </w:p>
          <w:p w:rsidR="001D13A4" w:rsidRPr="000E58D2" w:rsidRDefault="001D13A4" w:rsidP="00743DDE">
            <w:pPr>
              <w:ind w:left="11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«_____»__________________2017</w:t>
            </w:r>
            <w:r w:rsidRPr="000E58D2">
              <w:rPr>
                <w:rFonts w:ascii="Times New Roman" w:hAnsi="Times New Roman"/>
              </w:rPr>
              <w:t>год</w:t>
            </w:r>
          </w:p>
        </w:tc>
      </w:tr>
    </w:tbl>
    <w:p w:rsidR="001D13A4" w:rsidRPr="00E035BB" w:rsidRDefault="001D13A4" w:rsidP="00743DDE">
      <w:pPr>
        <w:rPr>
          <w:rFonts w:ascii="Times New Roman" w:hAnsi="Times New Roman"/>
          <w:sz w:val="28"/>
          <w:szCs w:val="28"/>
        </w:rPr>
      </w:pPr>
    </w:p>
    <w:p w:rsidR="001D13A4" w:rsidRPr="00E035BB" w:rsidRDefault="001D13A4" w:rsidP="00743DDE">
      <w:pPr>
        <w:ind w:left="720"/>
        <w:jc w:val="center"/>
        <w:rPr>
          <w:rFonts w:ascii="Times New Roman" w:hAnsi="Times New Roman"/>
          <w:sz w:val="48"/>
          <w:szCs w:val="48"/>
        </w:rPr>
      </w:pPr>
    </w:p>
    <w:p w:rsidR="001D13A4" w:rsidRPr="00E035BB" w:rsidRDefault="001D13A4" w:rsidP="00743DDE">
      <w:pPr>
        <w:ind w:left="720"/>
        <w:jc w:val="center"/>
        <w:rPr>
          <w:rFonts w:ascii="Times New Roman" w:hAnsi="Times New Roman"/>
          <w:sz w:val="48"/>
          <w:szCs w:val="48"/>
        </w:rPr>
      </w:pPr>
    </w:p>
    <w:p w:rsidR="001D13A4" w:rsidRPr="00E035BB" w:rsidRDefault="001D13A4" w:rsidP="00743DDE">
      <w:pPr>
        <w:ind w:left="720"/>
        <w:jc w:val="center"/>
        <w:rPr>
          <w:rFonts w:ascii="Times New Roman" w:hAnsi="Times New Roman"/>
          <w:sz w:val="48"/>
          <w:szCs w:val="48"/>
        </w:rPr>
      </w:pPr>
    </w:p>
    <w:p w:rsidR="001D13A4" w:rsidRPr="00E035BB" w:rsidRDefault="001D13A4" w:rsidP="00743DDE">
      <w:pPr>
        <w:ind w:left="720"/>
        <w:jc w:val="center"/>
        <w:rPr>
          <w:rFonts w:ascii="Times New Roman" w:hAnsi="Times New Roman"/>
          <w:sz w:val="48"/>
          <w:szCs w:val="48"/>
        </w:rPr>
      </w:pPr>
      <w:r w:rsidRPr="00E035BB">
        <w:rPr>
          <w:rFonts w:ascii="Times New Roman" w:hAnsi="Times New Roman"/>
          <w:sz w:val="48"/>
          <w:szCs w:val="48"/>
        </w:rPr>
        <w:t>Тематическое планирование</w:t>
      </w:r>
    </w:p>
    <w:p w:rsidR="001D13A4" w:rsidRPr="00E035BB" w:rsidRDefault="001D13A4" w:rsidP="00743DDE">
      <w:pPr>
        <w:ind w:left="7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химии  8 класс</w:t>
      </w:r>
    </w:p>
    <w:p w:rsidR="001D13A4" w:rsidRPr="00E035BB" w:rsidRDefault="001D13A4" w:rsidP="00743DDE">
      <w:pPr>
        <w:ind w:left="-567"/>
        <w:rPr>
          <w:rFonts w:ascii="Times New Roman" w:hAnsi="Times New Roman"/>
          <w:sz w:val="36"/>
          <w:szCs w:val="36"/>
        </w:rPr>
      </w:pPr>
      <w:r w:rsidRPr="00E035BB">
        <w:rPr>
          <w:rFonts w:ascii="Times New Roman" w:hAnsi="Times New Roman"/>
          <w:sz w:val="36"/>
          <w:szCs w:val="36"/>
        </w:rPr>
        <w:t xml:space="preserve">               </w:t>
      </w:r>
      <w:r>
        <w:rPr>
          <w:rFonts w:ascii="Times New Roman" w:hAnsi="Times New Roman"/>
          <w:sz w:val="36"/>
          <w:szCs w:val="36"/>
        </w:rPr>
        <w:t xml:space="preserve">                         на 2017- 2018 учебный год</w:t>
      </w:r>
    </w:p>
    <w:p w:rsidR="001D13A4" w:rsidRDefault="001D13A4" w:rsidP="00743DDE">
      <w:pPr>
        <w:ind w:left="720"/>
        <w:rPr>
          <w:rFonts w:ascii="Times New Roman" w:hAnsi="Times New Roman"/>
          <w:sz w:val="32"/>
          <w:szCs w:val="32"/>
        </w:rPr>
      </w:pPr>
      <w:r w:rsidRPr="00743DDE">
        <w:rPr>
          <w:rFonts w:ascii="Times New Roman" w:hAnsi="Times New Roman"/>
          <w:sz w:val="32"/>
          <w:szCs w:val="32"/>
        </w:rPr>
        <w:t xml:space="preserve">      Учитель химии: Собашникова Анжелика Вячеславовна</w:t>
      </w:r>
      <w:r>
        <w:rPr>
          <w:rFonts w:ascii="Times New Roman" w:hAnsi="Times New Roman"/>
          <w:sz w:val="32"/>
          <w:szCs w:val="32"/>
        </w:rPr>
        <w:t>,</w:t>
      </w:r>
    </w:p>
    <w:p w:rsidR="001D13A4" w:rsidRPr="007F36AD" w:rsidRDefault="001D13A4" w:rsidP="007F36AD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квалификации: соответствие занимаемой должности</w:t>
      </w:r>
    </w:p>
    <w:p w:rsidR="001D13A4" w:rsidRPr="00E035BB" w:rsidRDefault="001D13A4" w:rsidP="00743DDE">
      <w:pPr>
        <w:rPr>
          <w:rFonts w:ascii="Times New Roman" w:hAnsi="Times New Roman"/>
          <w:sz w:val="24"/>
          <w:szCs w:val="24"/>
        </w:rPr>
      </w:pPr>
    </w:p>
    <w:p w:rsidR="001D13A4" w:rsidRPr="00E035BB" w:rsidRDefault="001D13A4" w:rsidP="00743DDE">
      <w:pPr>
        <w:rPr>
          <w:rFonts w:ascii="Times New Roman" w:hAnsi="Times New Roman"/>
        </w:rPr>
      </w:pPr>
    </w:p>
    <w:p w:rsidR="001D13A4" w:rsidRPr="00E035BB" w:rsidRDefault="001D13A4" w:rsidP="00743DDE">
      <w:pPr>
        <w:rPr>
          <w:rFonts w:ascii="Times New Roman" w:hAnsi="Times New Roman"/>
        </w:rPr>
      </w:pPr>
    </w:p>
    <w:p w:rsidR="001D13A4" w:rsidRPr="00E035BB" w:rsidRDefault="001D13A4" w:rsidP="00743DDE">
      <w:pPr>
        <w:rPr>
          <w:rFonts w:ascii="Times New Roman" w:hAnsi="Times New Roman"/>
        </w:rPr>
      </w:pPr>
    </w:p>
    <w:p w:rsidR="001D13A4" w:rsidRPr="00E035BB" w:rsidRDefault="001D13A4" w:rsidP="00743DDE">
      <w:pPr>
        <w:rPr>
          <w:rFonts w:ascii="Times New Roman" w:hAnsi="Times New Roman"/>
        </w:rPr>
      </w:pPr>
    </w:p>
    <w:p w:rsidR="001D13A4" w:rsidRPr="00E035BB" w:rsidRDefault="001D13A4" w:rsidP="00743DDE">
      <w:pPr>
        <w:rPr>
          <w:rFonts w:ascii="Times New Roman" w:hAnsi="Times New Roman"/>
        </w:rPr>
      </w:pPr>
    </w:p>
    <w:p w:rsidR="001D13A4" w:rsidRPr="00E035BB" w:rsidRDefault="001D13A4" w:rsidP="00743DDE">
      <w:pPr>
        <w:rPr>
          <w:rFonts w:ascii="Times New Roman" w:hAnsi="Times New Roman"/>
        </w:rPr>
      </w:pPr>
    </w:p>
    <w:p w:rsidR="001D13A4" w:rsidRPr="00E035BB" w:rsidRDefault="001D13A4" w:rsidP="00743DDE">
      <w:pPr>
        <w:rPr>
          <w:rFonts w:ascii="Times New Roman" w:hAnsi="Times New Roman"/>
        </w:rPr>
      </w:pPr>
    </w:p>
    <w:p w:rsidR="001D13A4" w:rsidRPr="00E035BB" w:rsidRDefault="001D13A4" w:rsidP="00743DDE">
      <w:pPr>
        <w:rPr>
          <w:rFonts w:ascii="Times New Roman" w:hAnsi="Times New Roman"/>
        </w:rPr>
      </w:pPr>
    </w:p>
    <w:p w:rsidR="001D13A4" w:rsidRPr="00743DDE" w:rsidRDefault="001D13A4" w:rsidP="00743D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Обвинск, 2017</w:t>
      </w:r>
      <w:r w:rsidRPr="00743DDE">
        <w:rPr>
          <w:rFonts w:ascii="Times New Roman" w:hAnsi="Times New Roman"/>
          <w:sz w:val="24"/>
          <w:szCs w:val="24"/>
        </w:rPr>
        <w:t>г.</w:t>
      </w:r>
    </w:p>
    <w:p w:rsidR="001D13A4" w:rsidRDefault="001D13A4" w:rsidP="00D156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13A4" w:rsidRPr="009E619A" w:rsidRDefault="001D13A4" w:rsidP="00D156B2">
      <w:pPr>
        <w:jc w:val="center"/>
        <w:rPr>
          <w:rFonts w:ascii="Times New Roman" w:hAnsi="Times New Roman"/>
          <w:b/>
          <w:sz w:val="24"/>
          <w:szCs w:val="24"/>
        </w:rPr>
      </w:pPr>
      <w:r w:rsidRPr="009E619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тематическое планирование (ТП) разработано на основе Программы общеобразовательных учреждений по химии 8-9 классы. Н.Н. Гара, М.Просвещение. – 2011.  (к учебникам химии авторов Г.Е. Рудзитис, Ф.Г. Фельдман), соответствующей федеральному компоненту государственного стандарта общего образования (базовый уровень).</w:t>
      </w:r>
    </w:p>
    <w:p w:rsidR="001D13A4" w:rsidRDefault="001D13A4" w:rsidP="00C06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Учебно-методический комплект:</w:t>
      </w:r>
    </w:p>
    <w:p w:rsidR="001D13A4" w:rsidRDefault="001D13A4" w:rsidP="009E61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FA1811">
        <w:rPr>
          <w:rFonts w:ascii="Times New Roman" w:hAnsi="Times New Roman"/>
          <w:sz w:val="24"/>
          <w:szCs w:val="24"/>
        </w:rPr>
        <w:t>Рудзитис, Г. Е. Химия: учебник для 8 класса общеобразовательных учреждений / Г. Е. Рудзитис, Ф. Г. Фельдман. - М.: Просвещение, 2010</w:t>
      </w:r>
      <w:r>
        <w:rPr>
          <w:rFonts w:ascii="Times New Roman" w:hAnsi="Times New Roman"/>
          <w:sz w:val="24"/>
          <w:szCs w:val="24"/>
        </w:rPr>
        <w:t xml:space="preserve">, прошедшего экспертизу РАН, РАО и вошедшим в Федеральный перечень учебников, </w:t>
      </w:r>
      <w:r w:rsidRPr="00FA1811">
        <w:rPr>
          <w:rFonts w:ascii="Times New Roman" w:hAnsi="Times New Roman"/>
          <w:sz w:val="24"/>
          <w:szCs w:val="24"/>
        </w:rPr>
        <w:t xml:space="preserve">рекомендованных </w:t>
      </w:r>
      <w:r>
        <w:rPr>
          <w:rFonts w:ascii="Times New Roman" w:hAnsi="Times New Roman"/>
          <w:sz w:val="24"/>
          <w:szCs w:val="24"/>
        </w:rPr>
        <w:t>министерством образования и науки РФ к использованию в образовательном процессе в общеобразовательных учреждениях на 2016-17  учебный год.</w:t>
      </w:r>
    </w:p>
    <w:p w:rsidR="001D13A4" w:rsidRPr="00C06B1E" w:rsidRDefault="001D13A4" w:rsidP="009E61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C06B1E">
        <w:rPr>
          <w:rFonts w:ascii="Times New Roman" w:hAnsi="Times New Roman"/>
          <w:sz w:val="24"/>
          <w:szCs w:val="24"/>
        </w:rPr>
        <w:t>Рябов М.А. Сборник задач и упражнений по химии: 8 класс: к учебнику Г.Е.Рудзитиса, Ф.Г.Фельдмана. «Химия: неорган..химия: орган.химия. 8 класс» /М.А.Рябов - М.: Издательсвто «Экзамен», 2010.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химии в основной школе направлено: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формирование системы химических знаний как компонента естественно-научной картины мира;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безопасного обращения с веществами, используемыми в повседневной жизни.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изучения химии в основной школе: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курсе 8 класса учащиеся знакомятся с первоначальными понятиями: химический элемент, атом, молекула, простые и сложные вещества,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составлений несложных уравнений химических реакций; даются понятия о некоторых химических законах: атомно-молекулярном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закрепляются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Д.И.Менделеева, периодический закон, виды химической связи.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Количество часов в год 70 часов (2 часа в неделю).</w:t>
      </w: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06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3A4" w:rsidRDefault="001D13A4">
      <w:pPr>
        <w:rPr>
          <w:rFonts w:ascii="Times New Roman" w:hAnsi="Times New Roman"/>
          <w:sz w:val="24"/>
          <w:szCs w:val="24"/>
        </w:rPr>
        <w:sectPr w:rsidR="001D13A4" w:rsidSect="00994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74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4678"/>
        <w:gridCol w:w="4961"/>
      </w:tblGrid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9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608" w:type="dxa"/>
            <w:gridSpan w:val="3"/>
          </w:tcPr>
          <w:p w:rsidR="001D13A4" w:rsidRPr="00E84898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 8 класс</w:t>
            </w:r>
          </w:p>
          <w:p w:rsidR="001D13A4" w:rsidRPr="00E84898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3A4" w:rsidRPr="00C1597E" w:rsidRDefault="001D13A4" w:rsidP="00BD17D8">
            <w:pPr>
              <w:spacing w:after="0" w:line="240" w:lineRule="auto"/>
              <w:ind w:left="2552" w:hanging="2552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Условные обозначения: ПС -  периодическая система Д.И.Менделеева,      Д – демонстрации,  Л – лабораторные опыты                        ПР – практическая работа,                                       ТБ – техника безопасности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Обязательные элементы содержания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Химический эксперимент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Тема 1. Первоначальные химические понятия (17 часов)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Химия как часть естествознания. Понятие о веществе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Предмет химии как науки, вещества, тела, свойства веществ, методы познания в химии: наблюдение, эксперимент.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 xml:space="preserve">Д: 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- предметы, сделанные из разных веществ;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- приборы для измерения веса, плотности, жидкости, температуры.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Л: рассмотрение веществ с различными химическими свойствами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. Правила техники безопасности при работе в химическом кабинете. Ознакомление с лабораторным оборудованием.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Правила ТБ, приёмы обращения с лабораторным штативом и спиртовкой, химической посудой, строение пламени, его свойства, правила нагревания на спиртовке.</w:t>
            </w:r>
          </w:p>
        </w:tc>
        <w:tc>
          <w:tcPr>
            <w:tcW w:w="4961" w:type="dxa"/>
          </w:tcPr>
          <w:p w:rsidR="001D13A4" w:rsidRPr="00151F1C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3A4" w:rsidRPr="00151F1C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3A4" w:rsidRPr="00151F1C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3A4" w:rsidRPr="00151F1C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1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Чистые вещества и смеси. Способы разделения смесей.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Чистые вещества, однородные и неоднородные смеси, способы их разделения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64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Демонстрации:</w:t>
            </w:r>
          </w:p>
          <w:p w:rsidR="001D13A4" w:rsidRPr="00C1597E" w:rsidRDefault="001D13A4" w:rsidP="00BD17D8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 w:line="264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однородные и неоднород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ные смеси;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способы разделения смесей (фильтрование, выпарива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ние,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. Очистка загрязненной поваренной соли.</w:t>
            </w:r>
          </w:p>
        </w:tc>
        <w:tc>
          <w:tcPr>
            <w:tcW w:w="4678" w:type="dxa"/>
          </w:tcPr>
          <w:p w:rsidR="001D13A4" w:rsidRPr="00151F1C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1C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t>Разделение одно</w:t>
            </w:r>
            <w:r w:rsidRPr="00151F1C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родных и неод</w:t>
            </w:r>
            <w:r w:rsidRPr="00151F1C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нородных сме</w:t>
            </w:r>
            <w:r w:rsidRPr="00151F1C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сей, работа с ла</w:t>
            </w:r>
            <w:r w:rsidRPr="00151F1C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бораторным обо</w:t>
            </w:r>
            <w:r w:rsidRPr="00151F1C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рудованием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Физические и химические явления.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lang w:eastAsia="ru-RU"/>
              </w:rPr>
              <w:t>Явления физиче</w:t>
            </w:r>
            <w:r w:rsidRPr="00C1597E">
              <w:rPr>
                <w:rStyle w:val="11"/>
                <w:lang w:eastAsia="ru-RU"/>
              </w:rPr>
              <w:softHyphen/>
              <w:t>ские и химиче</w:t>
            </w:r>
            <w:r w:rsidRPr="00C1597E">
              <w:rPr>
                <w:rStyle w:val="11"/>
                <w:lang w:eastAsia="ru-RU"/>
              </w:rPr>
              <w:softHyphen/>
              <w:t>ские, признаки химических ре</w:t>
            </w:r>
            <w:r w:rsidRPr="00C1597E">
              <w:rPr>
                <w:rStyle w:val="11"/>
                <w:lang w:eastAsia="ru-RU"/>
              </w:rPr>
              <w:softHyphen/>
              <w:t>акций, условия возникновения и протекания ре</w:t>
            </w:r>
            <w:r w:rsidRPr="00C1597E">
              <w:rPr>
                <w:rStyle w:val="11"/>
                <w:lang w:eastAsia="ru-RU"/>
              </w:rPr>
              <w:softHyphen/>
              <w:t>акций</w:t>
            </w:r>
          </w:p>
        </w:tc>
        <w:tc>
          <w:tcPr>
            <w:tcW w:w="4961" w:type="dxa"/>
          </w:tcPr>
          <w:p w:rsidR="001D13A4" w:rsidRDefault="001D13A4" w:rsidP="00BD17D8">
            <w:pPr>
              <w:pStyle w:val="3"/>
              <w:shd w:val="clear" w:color="auto" w:fill="auto"/>
              <w:spacing w:before="0" w:line="264" w:lineRule="exact"/>
            </w:pPr>
            <w:r>
              <w:rPr>
                <w:rStyle w:val="11"/>
                <w:noProof w:val="0"/>
                <w:lang w:eastAsia="ru-RU"/>
              </w:rPr>
              <w:t>Демонстрации:</w:t>
            </w:r>
          </w:p>
          <w:p w:rsidR="001D13A4" w:rsidRDefault="001D13A4" w:rsidP="00BD17D8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  <w:spacing w:before="0" w:line="264" w:lineRule="exact"/>
              <w:ind w:left="60"/>
              <w:jc w:val="left"/>
            </w:pPr>
            <w:r>
              <w:rPr>
                <w:rStyle w:val="11"/>
                <w:noProof w:val="0"/>
                <w:lang w:eastAsia="ru-RU"/>
              </w:rPr>
              <w:t>физические явления (рас</w:t>
            </w:r>
            <w:r>
              <w:rPr>
                <w:rStyle w:val="11"/>
                <w:noProof w:val="0"/>
                <w:lang w:eastAsia="ru-RU"/>
              </w:rPr>
              <w:softHyphen/>
              <w:t>тирание сахара в ступке, на</w:t>
            </w:r>
            <w:r>
              <w:rPr>
                <w:rStyle w:val="11"/>
                <w:noProof w:val="0"/>
                <w:lang w:eastAsia="ru-RU"/>
              </w:rPr>
              <w:softHyphen/>
              <w:t>гревание стеклянной трубки и т. д.);</w:t>
            </w:r>
          </w:p>
          <w:p w:rsidR="001D13A4" w:rsidRDefault="001D13A4" w:rsidP="00BD17D8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264" w:lineRule="exact"/>
            </w:pPr>
            <w:r>
              <w:rPr>
                <w:rStyle w:val="11"/>
                <w:noProof w:val="0"/>
                <w:lang w:eastAsia="ru-RU"/>
              </w:rPr>
              <w:t>химические явления (горе</w:t>
            </w:r>
            <w:r>
              <w:rPr>
                <w:rStyle w:val="11"/>
                <w:noProof w:val="0"/>
                <w:lang w:eastAsia="ru-RU"/>
              </w:rPr>
              <w:softHyphen/>
              <w:t>ние свечи, нагревание саха</w:t>
            </w:r>
            <w:r>
              <w:rPr>
                <w:rStyle w:val="11"/>
                <w:noProof w:val="0"/>
                <w:lang w:eastAsia="ru-RU"/>
              </w:rPr>
              <w:softHyphen/>
              <w:t>ра, взаимодействие щёлочи с фенолфталеином, взаимо</w:t>
            </w:r>
            <w:r>
              <w:rPr>
                <w:rStyle w:val="11"/>
                <w:noProof w:val="0"/>
                <w:lang w:eastAsia="ru-RU"/>
              </w:rPr>
              <w:softHyphen/>
              <w:t>действие серной кислоты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lang w:eastAsia="ru-RU"/>
              </w:rPr>
              <w:t>с хлоридом бария и т. д.)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Атомы и молекулы. Атомно – молекулярное учение. Вещества молекулярного и немолекулярного строения.</w:t>
            </w:r>
          </w:p>
        </w:tc>
        <w:tc>
          <w:tcPr>
            <w:tcW w:w="4678" w:type="dxa"/>
          </w:tcPr>
          <w:p w:rsidR="001D13A4" w:rsidRPr="00743DD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DDE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t>Атом, молекула.</w:t>
            </w:r>
            <w:r w:rsidRPr="0074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DDE">
              <w:rPr>
                <w:rStyle w:val="11"/>
                <w:sz w:val="24"/>
                <w:szCs w:val="24"/>
                <w:lang w:eastAsia="ru-RU"/>
              </w:rPr>
              <w:t>Основные поло</w:t>
            </w:r>
            <w:r w:rsidRPr="00743DDE">
              <w:rPr>
                <w:rStyle w:val="11"/>
                <w:sz w:val="24"/>
                <w:szCs w:val="24"/>
                <w:lang w:eastAsia="ru-RU"/>
              </w:rPr>
              <w:softHyphen/>
              <w:t>жения атомно-</w:t>
            </w:r>
            <w:r w:rsidRPr="00743DDE">
              <w:rPr>
                <w:rStyle w:val="11"/>
                <w:sz w:val="24"/>
                <w:szCs w:val="24"/>
                <w:lang w:eastAsia="ru-RU"/>
              </w:rPr>
              <w:softHyphen/>
              <w:t>молекулярного учения, его зна</w:t>
            </w:r>
            <w:r w:rsidRPr="00743DDE">
              <w:rPr>
                <w:rStyle w:val="11"/>
                <w:sz w:val="24"/>
                <w:szCs w:val="24"/>
                <w:lang w:eastAsia="ru-RU"/>
              </w:rPr>
              <w:softHyphen/>
              <w:t xml:space="preserve">чение, </w:t>
            </w:r>
            <w:r w:rsidRPr="00743DDE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t>веще</w:t>
            </w:r>
            <w:r w:rsidRPr="00743DDE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молекуляр</w:t>
            </w:r>
            <w:r w:rsidRPr="00743DDE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и немолеку</w:t>
            </w:r>
            <w:r w:rsidRPr="00743DDE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лярного строения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4678" w:type="dxa"/>
          </w:tcPr>
          <w:p w:rsidR="001D13A4" w:rsidRPr="00743DD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DDE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t>Простые и слож</w:t>
            </w:r>
            <w:r w:rsidRPr="00743DDE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ные вещества , сложные вещест</w:t>
            </w:r>
            <w:r w:rsidRPr="00743DDE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ва и смеси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C1597E">
              <w:rPr>
                <w:rStyle w:val="11pt"/>
                <w:noProof w:val="0"/>
                <w:sz w:val="24"/>
                <w:szCs w:val="24"/>
                <w:lang w:eastAsia="ru-RU"/>
              </w:rPr>
              <w:t>Демонстрации:</w:t>
            </w:r>
          </w:p>
          <w:p w:rsidR="001D13A4" w:rsidRPr="00C1597E" w:rsidRDefault="001D13A4" w:rsidP="00BD17D8">
            <w:pPr>
              <w:pStyle w:val="3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C1597E">
              <w:rPr>
                <w:rStyle w:val="11pt"/>
                <w:noProof w:val="0"/>
                <w:sz w:val="24"/>
                <w:szCs w:val="24"/>
                <w:lang w:eastAsia="ru-RU"/>
              </w:rPr>
              <w:t>- взаимодействие железа с серой.</w:t>
            </w:r>
          </w:p>
          <w:p w:rsidR="001D13A4" w:rsidRPr="00743DD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DDE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t>Лабораторный опыт: озна</w:t>
            </w:r>
            <w:r w:rsidRPr="00743DDE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комление с образцами про</w:t>
            </w:r>
            <w:r w:rsidRPr="00743DDE">
              <w:rPr>
                <w:rStyle w:val="11pt"/>
                <w:rFonts w:ascii="Times New Roman" w:hAnsi="Times New Roman"/>
                <w:sz w:val="24"/>
                <w:szCs w:val="24"/>
                <w:lang w:eastAsia="ru-RU"/>
              </w:rPr>
              <w:softHyphen/>
              <w:t>стых и сложных веществ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Химический эле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мент. Относи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тельная атомная масса. Знаки хи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мических элемен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тов. Простое ве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щество и химиче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ский элемент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Демонстрации:</w:t>
            </w:r>
          </w:p>
          <w:p w:rsidR="001D13A4" w:rsidRPr="00C1597E" w:rsidRDefault="001D13A4" w:rsidP="00BD17D8">
            <w:pPr>
              <w:pStyle w:val="3"/>
              <w:shd w:val="clear" w:color="auto" w:fill="auto"/>
              <w:spacing w:before="60" w:after="60" w:line="230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- ПС Д.И.Менделеева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веществ.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Формулировка закона постоянст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ва состава, история открытия, значение. Понятие «химическая формула», М</w:t>
            </w:r>
            <w:r w:rsidRPr="00C1597E">
              <w:rPr>
                <w:rStyle w:val="11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Вычисления по химическим формулам.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 Расчёты по химическим формулам. Решение расчётных задач.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 Определение валентности элементов по  формулам их соединений.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Понятие «валентность», оп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ределение ва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лентности по формуле в би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нарных соедине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ниях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Алгоритм составле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ния формул по валентности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Закон со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хранения массы веществ, его зна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 xml:space="preserve">чение, </w:t>
            </w:r>
            <w:r w:rsidRPr="00C1597E">
              <w:rPr>
                <w:sz w:val="24"/>
                <w:szCs w:val="24"/>
              </w:rPr>
              <w:t xml:space="preserve"> понятие «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>химическое уравнение», состав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ление химиче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ских уравнений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Демонстрация: опыт, иллю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стрирующий закон сохране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ния массы веществ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 xml:space="preserve">Типы химических реакций. 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 по числу и составу исходных и полученных веществ. 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>Реакции соединения, раз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ложения, заме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щения, обмена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78" w:lineRule="exact"/>
              <w:ind w:left="60"/>
              <w:jc w:val="lef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Демонстрации:</w:t>
            </w:r>
          </w:p>
          <w:p w:rsidR="001D13A4" w:rsidRPr="00C1597E" w:rsidRDefault="001D13A4" w:rsidP="00BD17D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3"/>
              </w:tabs>
              <w:spacing w:before="0" w:line="278" w:lineRule="exact"/>
              <w:ind w:left="60"/>
              <w:jc w:val="lef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 xml:space="preserve">разложение малахита при </w:t>
            </w:r>
            <w:r w:rsidRPr="00C1597E">
              <w:rPr>
                <w:rStyle w:val="11"/>
                <w:noProof w:val="0"/>
                <w:sz w:val="24"/>
                <w:szCs w:val="24"/>
                <w:lang w:val="en-US" w:eastAsia="ru-RU"/>
              </w:rPr>
              <w:t>t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°;</w:t>
            </w:r>
          </w:p>
          <w:p w:rsidR="001D13A4" w:rsidRPr="00C1597E" w:rsidRDefault="001D13A4" w:rsidP="00BD17D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38"/>
              </w:tabs>
              <w:spacing w:before="0" w:line="278" w:lineRule="exact"/>
              <w:ind w:left="60"/>
              <w:jc w:val="lef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горение серы в кислороде;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взаимодействие </w:t>
            </w:r>
            <w:r w:rsidRPr="00C1597E">
              <w:rPr>
                <w:rStyle w:val="11"/>
                <w:sz w:val="24"/>
                <w:szCs w:val="24"/>
                <w:lang w:val="en-US" w:eastAsia="ru-RU"/>
              </w:rPr>
              <w:t>CuO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 (II) с серной кислотой. 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Обобщение по теме «Первоначальные химические понятия»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Выполнение упражнений по теме. Подготовка к контрольной работе.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78" w:lineRule="exact"/>
              <w:ind w:left="60"/>
              <w:jc w:val="left"/>
              <w:rPr>
                <w:rStyle w:val="11"/>
                <w:noProof w:val="0"/>
                <w:sz w:val="24"/>
                <w:szCs w:val="24"/>
                <w:lang w:eastAsia="ru-RU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понятия»</w:t>
            </w: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Закрепление, сис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тематизация и контроль ЗУН, полученных при изучении тем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78" w:lineRule="exact"/>
              <w:ind w:left="60"/>
              <w:jc w:val="left"/>
              <w:rPr>
                <w:rStyle w:val="11"/>
                <w:noProof w:val="0"/>
                <w:sz w:val="24"/>
                <w:szCs w:val="24"/>
                <w:lang w:eastAsia="ru-RU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Анализ ошибок, выполнение упражнений на типичные ошибки по теме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78" w:lineRule="exact"/>
              <w:ind w:left="60"/>
              <w:jc w:val="left"/>
              <w:rPr>
                <w:rStyle w:val="11"/>
                <w:noProof w:val="0"/>
                <w:sz w:val="24"/>
                <w:szCs w:val="24"/>
                <w:lang w:eastAsia="ru-RU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Style w:val="11pt"/>
                <w:rFonts w:cs="Lucida Sans Unicode"/>
                <w:sz w:val="24"/>
                <w:szCs w:val="24"/>
                <w:lang w:eastAsia="ru-RU"/>
              </w:rPr>
            </w:pPr>
            <w:r w:rsidRPr="00C1597E">
              <w:rPr>
                <w:rStyle w:val="a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(на уровне учебных действий): </w:t>
            </w:r>
            <w:r w:rsidRPr="00C1597E">
              <w:rPr>
                <w:rStyle w:val="11pt"/>
                <w:rFonts w:cs="Lucida Sans Unicode"/>
                <w:sz w:val="24"/>
                <w:szCs w:val="24"/>
                <w:lang w:eastAsia="ru-RU"/>
              </w:rPr>
              <w:t xml:space="preserve"> </w:t>
            </w:r>
          </w:p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предметы изучения естественных наук.</w:t>
            </w:r>
            <w:r w:rsidRP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свойства веществ и их изменения в ходе хими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ческих реакций.</w:t>
            </w:r>
          </w:p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Разделять смеси. Изучать строение пламени.</w:t>
            </w:r>
            <w:r w:rsidRPr="00C1597E">
              <w:rPr>
                <w:rStyle w:val="11pt"/>
                <w:rFonts w:cs="Lucida Sans Unicode"/>
                <w:sz w:val="24"/>
                <w:szCs w:val="24"/>
                <w:lang w:eastAsia="ru-RU"/>
              </w:rPr>
              <w:t xml:space="preserve"> 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понятия «молеку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ла», «атом», «химический элемент».</w:t>
            </w:r>
            <w:r w:rsidRP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валентности ато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мов в бинарных соединени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ях.</w:t>
            </w:r>
            <w:r w:rsidRP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простейшие веще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с помощью химических формул; простейшие хими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ческие реакции с помощью химических уравнений. Описывать состав простей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ших соединений по их хими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ческим формулам.</w:t>
            </w:r>
          </w:p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формулы бинар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соединений по извест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валентности атомов. </w:t>
            </w:r>
            <w:r w:rsidRPr="00C1597E">
              <w:rPr>
                <w:rStyle w:val="11pt"/>
                <w:rFonts w:cs="Lucida Sans Unicode"/>
                <w:sz w:val="24"/>
                <w:szCs w:val="24"/>
                <w:lang w:eastAsia="ru-RU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Рассчитывать относительную молекулярную массу,</w:t>
            </w:r>
            <w:r w:rsidRPr="00C1597E">
              <w:rPr>
                <w:rFonts w:ascii="Times New Roman" w:hAnsi="Times New Roman" w:cs="Times New Roman"/>
                <w:sz w:val="24"/>
                <w:szCs w:val="24"/>
              </w:rPr>
              <w:t xml:space="preserve"> массовую долю химического элемента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 фор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мулам веществ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Тема 2. Кислород (4 ч)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Кислород, его общая характеристика и нахождение в природе. Получение кислорода и его физические свойства.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Характеристика кислорода как химического элемента и про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стого вещества, Способы получе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ния кислорода в лаборатории и в промышленно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сти. Катализатор. Физические  свойства.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Демонстрации: получение кислорода из перманганата калия;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ознакомление с физиче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скими свойствами кислорода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Химические свойства. </w:t>
            </w:r>
            <w:r w:rsidRPr="00C1597E">
              <w:rPr>
                <w:sz w:val="24"/>
                <w:szCs w:val="24"/>
              </w:rPr>
              <w:t xml:space="preserve"> 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>Понятия «окси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ды», «окисле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ние». Круговорот кислорода в при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роде</w:t>
            </w:r>
            <w:r w:rsidRPr="00C1597E">
              <w:rPr>
                <w:rStyle w:val="2"/>
                <w:sz w:val="24"/>
                <w:szCs w:val="24"/>
              </w:rPr>
              <w:t xml:space="preserve"> 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 Области приме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 xml:space="preserve">нения кислорода. 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before="0"/>
              <w:ind w:left="60"/>
              <w:jc w:val="lef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Демонстрация:  сжигание в кислороде угля, серы, фосфора, железа;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Лабораторный опыт: озна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комление с образцами окси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дов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pacing w:val="-2"/>
                <w:sz w:val="24"/>
                <w:szCs w:val="24"/>
              </w:rPr>
              <w:t>Воздух и его состав. Топливо и способы его сжигания.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Состав воздуха, способы защиты 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 воздуха от загрязнения. 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 Горение простых и сложных ве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ществ в воздухе, меры предупреж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 xml:space="preserve">дения пожаров. </w:t>
            </w:r>
            <w:r w:rsidRPr="00C1597E">
              <w:rPr>
                <w:sz w:val="24"/>
                <w:szCs w:val="24"/>
              </w:rPr>
              <w:t xml:space="preserve"> 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>Тепловой эффект химической ре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акции, термохи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мические урав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нения, экзо-и эндотермические реакции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Демонстрации:</w:t>
            </w:r>
          </w:p>
          <w:p w:rsidR="001D13A4" w:rsidRPr="00C1597E" w:rsidRDefault="001D13A4" w:rsidP="00BD17D8">
            <w:pPr>
              <w:pStyle w:val="3"/>
              <w:shd w:val="clear" w:color="auto" w:fill="auto"/>
              <w:tabs>
                <w:tab w:val="left" w:pos="238"/>
              </w:tabs>
              <w:spacing w:before="0"/>
              <w:jc w:val="left"/>
              <w:rPr>
                <w:rStyle w:val="11"/>
                <w:noProof w:val="0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опыты, выясняющие усло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вия горения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21/4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. Получение и свойства кислорода.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Получение кислорода из перманганата калия;  способы собирания кислорода, распознавание, сжигание в кислороде угля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Style w:val="11pt"/>
                <w:rFonts w:cs="Lucida Sans Unicode"/>
                <w:sz w:val="24"/>
                <w:szCs w:val="24"/>
                <w:lang w:eastAsia="ru-RU"/>
              </w:rPr>
            </w:pPr>
            <w:r w:rsidRPr="00C1597E">
              <w:rPr>
                <w:rStyle w:val="a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(на уровне учебных действий): </w:t>
            </w:r>
            <w:r w:rsidRPr="00C1597E">
              <w:rPr>
                <w:rStyle w:val="11pt"/>
                <w:rFonts w:cs="Lucida Sans Unicode"/>
                <w:sz w:val="24"/>
                <w:szCs w:val="24"/>
                <w:lang w:eastAsia="ru-RU"/>
              </w:rPr>
              <w:t xml:space="preserve"> </w:t>
            </w:r>
          </w:p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Исследовать свойства изуча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емых веществ.</w:t>
            </w:r>
            <w:r w:rsidRP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химические и фи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зические превращения изу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чаемых веществ.</w:t>
            </w:r>
            <w:r w:rsidRP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химические реак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ции, наблюдаемые в ходе демонстрационного и лабо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раторного экспериментов. Делать выводы из результа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 проведенных химических экспериментов. 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Тема 3. Водород (5ч)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22/1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Характеристика водорода как элемента и как простого вещест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ва. Физические и свойства.  Способы получе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ния водорода в лаборатории и в промышленно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 xml:space="preserve">сти, сырьё, 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Демонстрации:</w:t>
            </w:r>
          </w:p>
          <w:p w:rsidR="001D13A4" w:rsidRPr="00C1597E" w:rsidRDefault="001D13A4" w:rsidP="00BD17D8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before="0" w:line="254" w:lineRule="exact"/>
              <w:rPr>
                <w:rStyle w:val="11"/>
                <w:noProof w:val="0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ознакомление с физиче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 xml:space="preserve">скими свойствами водорода; 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Лабораторный опыт: полу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чение водорода при взаимо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действии раствора кислоты с цинком, обнаружение во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дорода и соли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23/2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Химические  свойства водорода. Применение.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Химические свойства. Вос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становитель</w:t>
            </w:r>
            <w:r w:rsidRPr="00C1597E">
              <w:rPr>
                <w:sz w:val="24"/>
                <w:szCs w:val="24"/>
              </w:rPr>
              <w:t xml:space="preserve"> 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>Области приме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нения водорода, эко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логически чистое топливо.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tabs>
                <w:tab w:val="left" w:pos="173"/>
              </w:tabs>
              <w:spacing w:before="0" w:line="254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Горение водорода в кисло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роде и в воздухе;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взаимодействие водорода с оксидом меди (II)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24/3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Практическая работа № 4</w:t>
            </w:r>
            <w:r w:rsidRPr="00C159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Получение и свойства водорода.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tabs>
                <w:tab w:val="left" w:pos="173"/>
              </w:tabs>
              <w:spacing w:before="0" w:line="254" w:lineRule="exact"/>
              <w:rPr>
                <w:rStyle w:val="11"/>
                <w:noProof w:val="0"/>
                <w:sz w:val="24"/>
                <w:szCs w:val="24"/>
                <w:lang w:eastAsia="ru-RU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25/4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 xml:space="preserve"> Обобщение по темам «Кислород», «Водород».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Закрепление по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лученных знаний, умений и навы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ков по данной теме: выполнение упражнений, решение практических и расчётных задач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26/5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7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  по темам «Кислород», «Водород».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7E">
              <w:rPr>
                <w:rStyle w:val="a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(на уровне учебных действий): </w:t>
            </w:r>
            <w:r w:rsidRPr="00C1597E">
              <w:rPr>
                <w:rStyle w:val="11pt"/>
                <w:rFonts w:cs="Lucida Sans Unicode"/>
                <w:sz w:val="24"/>
                <w:szCs w:val="24"/>
                <w:lang w:eastAsia="ru-RU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Исследовать свойства изуча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емых веществ. Наблюдать и описывать хи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мические реакции с по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мощью естественного (рус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ского, родного) языка и язы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химии. Делать выводы из результа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 проведенных химических экспериментов. 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Style w:val="11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Style w:val="11"/>
                <w:b/>
                <w:color w:val="auto"/>
                <w:sz w:val="24"/>
                <w:szCs w:val="24"/>
                <w:lang w:eastAsia="ru-RU"/>
              </w:rPr>
              <w:t>Тема 4. Растворы. Вода (5 ч)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Физические и хи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мические свойст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ва воды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Демонстрации:</w:t>
            </w:r>
          </w:p>
          <w:p w:rsidR="001D13A4" w:rsidRPr="00C1597E" w:rsidRDefault="001D13A4" w:rsidP="00BD17D8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before="0" w:line="254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взаимодействие воды с ме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таллами (</w:t>
            </w:r>
            <w:r w:rsidRPr="00C1597E">
              <w:rPr>
                <w:rStyle w:val="11"/>
                <w:noProof w:val="0"/>
                <w:sz w:val="24"/>
                <w:szCs w:val="24"/>
                <w:lang w:val="en-US" w:eastAsia="ru-RU"/>
              </w:rPr>
              <w:t>Na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, Са); с ок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сидами кальция и фосфора. Исследование полученных растворов с помощью инди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каторов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Вода – растворитель. Растворы.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Растворимость в воде различных веществ, 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 насыщенные и ненасыщенные 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>растворы, Концентрация растворов.</w:t>
            </w:r>
            <w:r w:rsidRPr="00C1597E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Демонстрации:</w:t>
            </w:r>
            <w:r w:rsidRPr="00C1597E">
              <w:rPr>
                <w:sz w:val="24"/>
                <w:szCs w:val="24"/>
              </w:rPr>
              <w:t xml:space="preserve"> </w:t>
            </w:r>
          </w:p>
          <w:p w:rsidR="001D13A4" w:rsidRPr="00720446" w:rsidRDefault="001D13A4" w:rsidP="00BD17D8">
            <w:pPr>
              <w:pStyle w:val="3"/>
              <w:shd w:val="clear" w:color="auto" w:fill="auto"/>
              <w:spacing w:before="0" w:line="278" w:lineRule="exact"/>
            </w:pPr>
            <w:r>
              <w:t>р</w:t>
            </w:r>
            <w:r w:rsidRPr="00C1597E">
              <w:rPr>
                <w:sz w:val="24"/>
                <w:szCs w:val="24"/>
              </w:rPr>
              <w:t>астворимость веществ в воде.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29/3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Понятие, формула вычисления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30/4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Решение задач на массовую долю растворенного вещества.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31/5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. Приготовление растворов солей с определенной массовой долей растворенного вещества.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Закрепление тео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ретических и практических на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выков в решении задач на нахожде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ние массовой до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ли растворённого вещества и приго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товление раство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ров солей с опре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делённой массо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вой долей раство</w:t>
            </w: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softHyphen/>
              <w:t>рённого вещества</w:t>
            </w:r>
          </w:p>
        </w:tc>
        <w:tc>
          <w:tcPr>
            <w:tcW w:w="4961" w:type="dxa"/>
          </w:tcPr>
          <w:p w:rsidR="001D13A4" w:rsidRDefault="001D13A4" w:rsidP="00BD17D8">
            <w:pPr>
              <w:pStyle w:val="3"/>
              <w:shd w:val="clear" w:color="auto" w:fill="auto"/>
              <w:spacing w:before="0" w:line="230" w:lineRule="exact"/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97E">
              <w:rPr>
                <w:rStyle w:val="a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(на уровне учебных действий): </w:t>
            </w:r>
            <w:r w:rsidRPr="00C1597E">
              <w:rPr>
                <w:rStyle w:val="11pt"/>
                <w:rFonts w:cs="Lucida Sans Unicode"/>
                <w:sz w:val="24"/>
                <w:szCs w:val="24"/>
                <w:lang w:eastAsia="ru-RU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Исследовать свойства изуча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емых веществ. Наблюдать и описывать хи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мические реакции с по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мощью естественного (рус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ского, родного) языка и язы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химии.</w:t>
            </w:r>
          </w:p>
          <w:p w:rsidR="001D13A4" w:rsidRDefault="001D13A4" w:rsidP="00BD17D8">
            <w:pPr>
              <w:pStyle w:val="3"/>
              <w:shd w:val="clear" w:color="auto" w:fill="auto"/>
              <w:spacing w:before="0" w:line="230" w:lineRule="exact"/>
              <w:rPr>
                <w:rStyle w:val="11"/>
                <w:noProof w:val="0"/>
                <w:lang w:eastAsia="ru-RU"/>
              </w:rPr>
            </w:pPr>
            <w:r w:rsidRPr="00C1597E">
              <w:rPr>
                <w:rStyle w:val="1"/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t>Делать выводы из результа</w:t>
            </w:r>
            <w:r w:rsidRPr="00C1597E">
              <w:rPr>
                <w:rStyle w:val="1"/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softHyphen/>
              <w:t>тов проведенных химических экспериментов.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"/>
                <w:b/>
                <w:noProof w:val="0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b/>
                <w:noProof w:val="0"/>
                <w:sz w:val="24"/>
                <w:szCs w:val="24"/>
                <w:lang w:eastAsia="ru-RU"/>
              </w:rPr>
              <w:t>Тема 5. Количественные отношения в химии</w:t>
            </w:r>
            <w:r>
              <w:rPr>
                <w:rStyle w:val="11"/>
                <w:b/>
                <w:noProof w:val="0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E76616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16">
              <w:rPr>
                <w:rFonts w:ascii="Times New Roman" w:hAnsi="Times New Roman"/>
                <w:sz w:val="24"/>
                <w:szCs w:val="24"/>
              </w:rPr>
              <w:t>32/1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 xml:space="preserve">Количество вещества. Моль. Молярная масса 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54" w:lineRule="exact"/>
              <w:rPr>
                <w:rStyle w:val="11"/>
                <w:noProof w:val="0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Понятие, буквенное обозначение, формула вычисления, единица измерения. Примеры решения задач</w:t>
            </w:r>
          </w:p>
        </w:tc>
        <w:tc>
          <w:tcPr>
            <w:tcW w:w="4961" w:type="dxa"/>
          </w:tcPr>
          <w:p w:rsidR="001D13A4" w:rsidRDefault="001D13A4" w:rsidP="00BD17D8">
            <w:pPr>
              <w:pStyle w:val="3"/>
              <w:shd w:val="clear" w:color="auto" w:fill="auto"/>
              <w:spacing w:before="0" w:line="230" w:lineRule="exact"/>
              <w:rPr>
                <w:rStyle w:val="11"/>
                <w:noProof w:val="0"/>
                <w:lang w:eastAsia="ru-RU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E76616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16">
              <w:rPr>
                <w:rFonts w:ascii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54" w:lineRule="exact"/>
              <w:rPr>
                <w:rStyle w:val="11"/>
                <w:noProof w:val="0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Решение задач разного уровня сложности</w:t>
            </w:r>
          </w:p>
        </w:tc>
        <w:tc>
          <w:tcPr>
            <w:tcW w:w="4961" w:type="dxa"/>
          </w:tcPr>
          <w:p w:rsidR="001D13A4" w:rsidRDefault="001D13A4" w:rsidP="00BD17D8">
            <w:pPr>
              <w:pStyle w:val="3"/>
              <w:shd w:val="clear" w:color="auto" w:fill="auto"/>
              <w:spacing w:before="0" w:line="230" w:lineRule="exact"/>
              <w:rPr>
                <w:rStyle w:val="11"/>
                <w:noProof w:val="0"/>
                <w:lang w:eastAsia="ru-RU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E76616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16">
              <w:rPr>
                <w:rFonts w:ascii="Times New Roman" w:hAnsi="Times New Roman"/>
                <w:sz w:val="24"/>
                <w:szCs w:val="24"/>
              </w:rPr>
              <w:t>34/3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pStyle w:val="BodyTextIndent"/>
              <w:spacing w:line="360" w:lineRule="auto"/>
              <w:ind w:firstLine="0"/>
              <w:jc w:val="left"/>
              <w:rPr>
                <w:szCs w:val="24"/>
              </w:rPr>
            </w:pPr>
            <w:r w:rsidRPr="00C1597E">
              <w:rPr>
                <w:szCs w:val="24"/>
              </w:rPr>
              <w:t>Закон Авогадро. Молярный объем газов. Относительная плотность газов.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54" w:lineRule="exact"/>
              <w:rPr>
                <w:rStyle w:val="11"/>
                <w:noProof w:val="0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Понятие, буквенное обозначение, формула вычисления, единица измерения. Примеры решения задач</w:t>
            </w:r>
          </w:p>
        </w:tc>
        <w:tc>
          <w:tcPr>
            <w:tcW w:w="4961" w:type="dxa"/>
          </w:tcPr>
          <w:p w:rsidR="001D13A4" w:rsidRDefault="001D13A4" w:rsidP="00BD17D8">
            <w:pPr>
              <w:pStyle w:val="3"/>
              <w:shd w:val="clear" w:color="auto" w:fill="auto"/>
              <w:spacing w:before="0" w:line="230" w:lineRule="exact"/>
              <w:rPr>
                <w:rStyle w:val="11"/>
                <w:noProof w:val="0"/>
                <w:lang w:eastAsia="ru-RU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E76616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16">
              <w:rPr>
                <w:rFonts w:ascii="Times New Roman" w:hAnsi="Times New Roman"/>
                <w:sz w:val="24"/>
                <w:szCs w:val="24"/>
              </w:rPr>
              <w:t>35/4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pStyle w:val="BodyTextIndent"/>
              <w:spacing w:line="360" w:lineRule="auto"/>
              <w:ind w:firstLine="0"/>
              <w:jc w:val="left"/>
              <w:rPr>
                <w:spacing w:val="-2"/>
                <w:szCs w:val="24"/>
              </w:rPr>
            </w:pPr>
            <w:r w:rsidRPr="00C1597E">
              <w:rPr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54" w:lineRule="exact"/>
              <w:rPr>
                <w:rStyle w:val="11"/>
                <w:noProof w:val="0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Решение задач разного уровня сложности</w:t>
            </w:r>
          </w:p>
        </w:tc>
        <w:tc>
          <w:tcPr>
            <w:tcW w:w="4961" w:type="dxa"/>
          </w:tcPr>
          <w:p w:rsidR="001D13A4" w:rsidRDefault="001D13A4" w:rsidP="00BD17D8">
            <w:pPr>
              <w:pStyle w:val="3"/>
              <w:shd w:val="clear" w:color="auto" w:fill="auto"/>
              <w:spacing w:before="0" w:line="230" w:lineRule="exact"/>
              <w:rPr>
                <w:rStyle w:val="11"/>
                <w:noProof w:val="0"/>
                <w:lang w:eastAsia="ru-RU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E76616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16">
              <w:rPr>
                <w:rFonts w:ascii="Times New Roman" w:hAnsi="Times New Roman"/>
                <w:sz w:val="24"/>
                <w:szCs w:val="24"/>
              </w:rPr>
              <w:t>36/5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pStyle w:val="BodyTextIndent"/>
              <w:spacing w:line="360" w:lineRule="auto"/>
              <w:ind w:firstLine="0"/>
              <w:jc w:val="left"/>
              <w:rPr>
                <w:szCs w:val="24"/>
              </w:rPr>
            </w:pPr>
            <w:r w:rsidRPr="00C1597E">
              <w:rPr>
                <w:szCs w:val="24"/>
              </w:rPr>
              <w:t>Относительная плотность газов. Вычисления молярного объема газов, относительной плотности газов и объемных отношений газов.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54" w:lineRule="exact"/>
              <w:rPr>
                <w:rStyle w:val="11"/>
                <w:noProof w:val="0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 xml:space="preserve">Понятие, буквенное обозначение, формула вычисления, единица измерения. Примеры решения задач Решение задач разного уровня сложности. </w:t>
            </w:r>
          </w:p>
        </w:tc>
        <w:tc>
          <w:tcPr>
            <w:tcW w:w="4961" w:type="dxa"/>
          </w:tcPr>
          <w:p w:rsidR="001D13A4" w:rsidRDefault="001D13A4" w:rsidP="00BD17D8">
            <w:pPr>
              <w:pStyle w:val="3"/>
              <w:shd w:val="clear" w:color="auto" w:fill="auto"/>
              <w:spacing w:before="0" w:line="230" w:lineRule="exact"/>
              <w:rPr>
                <w:rStyle w:val="11"/>
                <w:noProof w:val="0"/>
                <w:lang w:eastAsia="ru-RU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37/6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pStyle w:val="BodyTextIndent"/>
              <w:spacing w:line="360" w:lineRule="auto"/>
              <w:ind w:firstLine="0"/>
              <w:jc w:val="left"/>
              <w:rPr>
                <w:szCs w:val="24"/>
              </w:rPr>
            </w:pPr>
            <w:r w:rsidRPr="00C1597E">
              <w:rPr>
                <w:szCs w:val="24"/>
              </w:rPr>
              <w:t>Закрепление знаний на количественные отношения в химии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54" w:lineRule="exact"/>
              <w:rPr>
                <w:rStyle w:val="11"/>
                <w:noProof w:val="0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Решение задач разного уровня сложности</w:t>
            </w:r>
          </w:p>
        </w:tc>
        <w:tc>
          <w:tcPr>
            <w:tcW w:w="4961" w:type="dxa"/>
          </w:tcPr>
          <w:p w:rsidR="001D13A4" w:rsidRDefault="001D13A4" w:rsidP="00BD17D8">
            <w:pPr>
              <w:pStyle w:val="3"/>
              <w:shd w:val="clear" w:color="auto" w:fill="auto"/>
              <w:spacing w:before="0" w:line="230" w:lineRule="exact"/>
              <w:rPr>
                <w:rStyle w:val="11"/>
                <w:noProof w:val="0"/>
                <w:lang w:eastAsia="ru-RU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97E">
              <w:rPr>
                <w:rStyle w:val="a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основных видов деятельности ученика (на уровне учебных действий): </w:t>
            </w:r>
            <w:r w:rsidRPr="00C1597E">
              <w:rPr>
                <w:rStyle w:val="11pt"/>
                <w:rFonts w:cs="Lucida Sans Unicode"/>
                <w:sz w:val="24"/>
                <w:szCs w:val="24"/>
                <w:lang w:eastAsia="ru-RU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Рассчитывать количество вещества, молярную массу, молярный объем газов, относительную плотность газов, </w:t>
            </w:r>
            <w: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объемных отношений газов, по формулам вычисления и химическим уравнениям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Основные классы неорганических соединений (11 ч)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38/1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Основание классификации, классы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39/2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Оксиды: классификация, номенклатура, свойства оксидов, получение, применение.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Классификация неорганических соединений, оп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ределение окси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дов, их класси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фикация, свойст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ва оксидов, способы получения, применение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pStyle w:val="3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Лабораторные опыты:</w:t>
            </w:r>
          </w:p>
          <w:p w:rsidR="001D13A4" w:rsidRPr="00C1597E" w:rsidRDefault="001D13A4" w:rsidP="00BD17D8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line="278" w:lineRule="exact"/>
              <w:rPr>
                <w:sz w:val="24"/>
                <w:szCs w:val="24"/>
              </w:rPr>
            </w:pPr>
            <w:r w:rsidRPr="00C1597E">
              <w:rPr>
                <w:rStyle w:val="11"/>
                <w:noProof w:val="0"/>
                <w:sz w:val="24"/>
                <w:szCs w:val="24"/>
                <w:lang w:eastAsia="ru-RU"/>
              </w:rPr>
              <w:t>взаимодействие основных оксидов с кислотами;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ознакомление с образцами оксидов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40/3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Основания: классификация, номенклатура, получение.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Состав и строе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ние оснований, классификация.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Демонстрация: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- получение нер-х оснований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41/4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 xml:space="preserve"> Свойства оснований. 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физические и хи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мические свойст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 xml:space="preserve">ва оснований. 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 Реакция нейтрализации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Демонстрация:</w:t>
            </w:r>
          </w:p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- действие индикаторов;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- вз-е основа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ний с кислотами, солями, кислотными оксидами, разложение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42/5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Кислоты: классификация, номенклатура, физические и химические свойства.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Состав и строе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ние кислот, клас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сификация, хи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мические свойст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ва кислот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Демонстрация:</w:t>
            </w:r>
          </w:p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- действие индикаторов;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- вз-е с основа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ниями, солями, основными оксидами.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43/6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Соли: классификация, номенклатура, способы получения.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Состав, строение, классификация, правила составления названий, получение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Демонстрация: образцы солей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44/7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Свойства солей.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химические свойства солей 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Демонстрация:</w:t>
            </w:r>
          </w:p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- действие индикаторов;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- вз-е с основа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ниями, солями, основными оксидами.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45/8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Генетическая связь между не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 xml:space="preserve">органическими веществами: ряд металла, неметалла. 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Демонстрация: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генетический ряд меди, фосфора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46/9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Обобщение по теме «Основные классы неорганических соединений»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Выполнение упражнений по теме, подготовка к практической работе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151F1C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1C">
              <w:rPr>
                <w:rFonts w:ascii="Times New Roman" w:hAnsi="Times New Roman"/>
                <w:sz w:val="24"/>
                <w:szCs w:val="24"/>
              </w:rPr>
              <w:t>47/10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. Решение экспериментальных задач по теме «Основные классы неорганических соединений». 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Закрепление тео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ретических и практических навыков, полу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ченных при изу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чении темы, в ходе практиче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ской работы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151F1C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1C">
              <w:rPr>
                <w:rFonts w:ascii="Times New Roman" w:hAnsi="Times New Roman"/>
                <w:sz w:val="24"/>
                <w:szCs w:val="24"/>
              </w:rPr>
              <w:t>48/11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 по теме  «Основные классы неорганических соединений»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Закрепление, сис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 xml:space="preserve">тематизация и контроль ЗУН, полученных при изучении темы 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97E">
              <w:rPr>
                <w:rStyle w:val="a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(на уровне учебных действий): </w:t>
            </w:r>
            <w:r w:rsidRPr="00C1597E">
              <w:rPr>
                <w:rStyle w:val="11pt"/>
                <w:rFonts w:cs="Lucida Sans Unicode"/>
                <w:sz w:val="24"/>
                <w:szCs w:val="24"/>
                <w:lang w:eastAsia="ru-RU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Исследовать свойства изуча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емых веществ. Наблюдать и описывать хи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мические реакции с по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мощью естественного (рус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ского, родного) языка и язы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химии.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Делать выводы из результа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 проведенных химических экспериментов. Классифицировать изучае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мые вещества по составу и свойствам. Характеризовать состав и свойства веществ основных</w:t>
            </w:r>
            <w:r w:rsidRPr="00C1597E">
              <w:rPr>
                <w:rStyle w:val="11pt"/>
                <w:lang w:eastAsia="ru-RU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классов неорганических со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единений.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Тема 7. Периодический закон и периодическая система химических элементов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И. Менделеева. Строение атома (9</w:t>
            </w: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Классификация химических элементов. Амфотерные соединения.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Основание классификации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1"/>
                <w:sz w:val="24"/>
                <w:szCs w:val="24"/>
                <w:lang w:eastAsia="ru-RU"/>
              </w:rPr>
              <w:t>химических эле</w:t>
            </w:r>
            <w:r>
              <w:rPr>
                <w:rStyle w:val="11"/>
                <w:sz w:val="24"/>
                <w:szCs w:val="24"/>
                <w:lang w:eastAsia="ru-RU"/>
              </w:rPr>
              <w:softHyphen/>
              <w:t xml:space="preserve">ментов, амфотерные оксиды и 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>гидро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ксиды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Лабораторный опыт: взаимодействие гидроксида цинка с растворами кислот и щелочей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Периодический закон Д.И. Менделеева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Определение пе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риодического закона, история открытия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Периодическая таблица химичес</w:t>
            </w:r>
            <w:r>
              <w:rPr>
                <w:rFonts w:ascii="Times New Roman" w:hAnsi="Times New Roman"/>
                <w:sz w:val="24"/>
                <w:szCs w:val="24"/>
              </w:rPr>
              <w:t>ких элементов.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Структура ПТ, определе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ние периода, группы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 xml:space="preserve">Строение атома. 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Состав атомных ядер (протоны, нейтроны), поня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тие изотопов, причины дробной Аг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 xml:space="preserve">Строение электронных оболочек атомов 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Строение электронной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 оболочк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и 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первых 20 элементов периодической системы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  Современная формулировка периодического закона.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Состояние электронов в атомах. Периодическое изменение свойств химических элементов в периодах  и главных подгруппах.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Формы электрон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ных орбиталей (</w:t>
            </w:r>
            <w:r w:rsidRPr="00C1597E">
              <w:rPr>
                <w:rStyle w:val="11"/>
                <w:sz w:val="24"/>
                <w:szCs w:val="24"/>
                <w:lang w:val="en-US" w:eastAsia="ru-RU"/>
              </w:rPr>
              <w:t>s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-, р-, </w:t>
            </w:r>
            <w:r w:rsidRPr="00C1597E">
              <w:rPr>
                <w:rStyle w:val="11"/>
                <w:sz w:val="24"/>
                <w:szCs w:val="24"/>
                <w:lang w:val="en-US" w:eastAsia="ru-RU"/>
              </w:rPr>
              <w:t>d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-, </w:t>
            </w:r>
            <w:r w:rsidRPr="00C1597E">
              <w:rPr>
                <w:rStyle w:val="9pt"/>
                <w:b w:val="0"/>
                <w:sz w:val="24"/>
                <w:szCs w:val="24"/>
                <w:lang w:val="en-US" w:eastAsia="ru-RU"/>
              </w:rPr>
              <w:t>f</w:t>
            </w:r>
            <w:r w:rsidRPr="00C1597E">
              <w:rPr>
                <w:rStyle w:val="9pt"/>
                <w:b w:val="0"/>
                <w:sz w:val="24"/>
                <w:szCs w:val="24"/>
                <w:lang w:eastAsia="ru-RU"/>
              </w:rPr>
              <w:t xml:space="preserve">-электроны)., спаренные 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и </w:t>
            </w:r>
            <w:r w:rsidRPr="00C1597E">
              <w:rPr>
                <w:rStyle w:val="9pt"/>
                <w:b w:val="0"/>
                <w:sz w:val="24"/>
                <w:szCs w:val="24"/>
                <w:lang w:eastAsia="ru-RU"/>
              </w:rPr>
              <w:t>неспаренные</w:t>
            </w:r>
            <w:r w:rsidRPr="00C1597E">
              <w:rPr>
                <w:rStyle w:val="9pt"/>
                <w:sz w:val="24"/>
                <w:szCs w:val="24"/>
                <w:lang w:eastAsia="ru-RU"/>
              </w:rPr>
              <w:t xml:space="preserve"> 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t>электроны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55/7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DB3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химического элемента по положению в ПСХЭ и строению атома.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Style w:val="1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56/8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Значение периодического закона. Жизнь и деятельность Д.И. Менделеева.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>Значение перио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дического закона для науки, техни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ки и других об</w:t>
            </w:r>
            <w:r w:rsidRPr="00C1597E">
              <w:rPr>
                <w:rStyle w:val="11"/>
                <w:sz w:val="24"/>
                <w:szCs w:val="24"/>
                <w:lang w:eastAsia="ru-RU"/>
              </w:rPr>
              <w:softHyphen/>
              <w:t>ластей, основные этапы жизни и деятельности Д. И. Менделеева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57/9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бобщение по теме. 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Обобщение и систематизация ЗУН, полученных при изучении темы 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pStyle w:val="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97E">
              <w:rPr>
                <w:rStyle w:val="a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(на уровне учебных действий): </w:t>
            </w:r>
            <w:r w:rsidRPr="00C1597E">
              <w:rPr>
                <w:rStyle w:val="11pt"/>
                <w:rFonts w:cs="Lucida Sans Unicode"/>
                <w:sz w:val="24"/>
                <w:szCs w:val="24"/>
                <w:lang w:eastAsia="ru-RU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Классифицировать изучен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химические элементы и их соединения.</w:t>
            </w:r>
            <w:r w:rsidRP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свойства ве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ществ, принадлежащих к разным классам; химические элементы разных групп.Различать периоды. А- и Б- группы. Моделировать строение атома. Определять понятия «химичес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кий элемент», «порядковый (атомный) номер», «массовое число», «изотоп», «относитель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ная атомная масса», «электрон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ная оболочка», «электронный слой», «периодическая система химических элементов». Описывать и характеризовать структуру таблицы «Периоди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ческая система химических элементов Д. И. Менделеева». Делать умозаключения о ха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рактере изменения свойств хи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мических элементов с увеличе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нием зарядов атомных ядер. Структурировать материал о жизни и деятельности Д. И. Менделеева, об утверж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дении учения о периодич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. Строение веществ. Химическая связь(9ч)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 xml:space="preserve">Электроотрицательность химических элементов. 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lang w:eastAsia="ru-RU"/>
              </w:rPr>
              <w:t>Электроотрица</w:t>
            </w:r>
            <w:r w:rsidRPr="00C1597E">
              <w:rPr>
                <w:rStyle w:val="11"/>
                <w:lang w:eastAsia="ru-RU"/>
              </w:rPr>
              <w:softHyphen/>
              <w:t>тельность, изменение по периодам и группам ПС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Ковалентная связь.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lang w:eastAsia="ru-RU"/>
              </w:rPr>
              <w:t>К</w:t>
            </w:r>
            <w:r w:rsidRPr="00C1597E">
              <w:rPr>
                <w:rStyle w:val="11"/>
                <w:lang w:eastAsia="ru-RU"/>
              </w:rPr>
              <w:t>ова</w:t>
            </w:r>
            <w:r w:rsidRPr="00C1597E">
              <w:rPr>
                <w:rStyle w:val="11"/>
                <w:lang w:eastAsia="ru-RU"/>
              </w:rPr>
              <w:softHyphen/>
              <w:t>лентная полярная и неполярная связи, схемы об</w:t>
            </w:r>
            <w:r w:rsidRPr="00C1597E">
              <w:rPr>
                <w:rStyle w:val="11"/>
                <w:lang w:eastAsia="ru-RU"/>
              </w:rPr>
              <w:softHyphen/>
              <w:t xml:space="preserve">разования этих типов связи, энергия связи, электронная и структурная формулы 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60/3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Ионная связь.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lang w:eastAsia="ru-RU"/>
              </w:rPr>
              <w:t>Ионы,ионная связь, схема об</w:t>
            </w:r>
            <w:r w:rsidRPr="00C1597E">
              <w:rPr>
                <w:rStyle w:val="11"/>
                <w:lang w:eastAsia="ru-RU"/>
              </w:rPr>
              <w:softHyphen/>
              <w:t>разования связи, степень окисле</w:t>
            </w:r>
            <w:r w:rsidRPr="00C1597E">
              <w:rPr>
                <w:rStyle w:val="11"/>
                <w:lang w:eastAsia="ru-RU"/>
              </w:rPr>
              <w:softHyphen/>
              <w:t>ния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61/4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lang w:eastAsia="ru-RU"/>
              </w:rPr>
              <w:t>Кристаллическая решётка, типы кристаллических решёток: молеку</w:t>
            </w:r>
            <w:r w:rsidRPr="00C1597E">
              <w:rPr>
                <w:rStyle w:val="11"/>
                <w:lang w:eastAsia="ru-RU"/>
              </w:rPr>
              <w:softHyphen/>
              <w:t>лярная, атомная, ионная, металли</w:t>
            </w:r>
            <w:r w:rsidRPr="00C1597E">
              <w:rPr>
                <w:rStyle w:val="11"/>
                <w:lang w:eastAsia="ru-RU"/>
              </w:rPr>
              <w:softHyphen/>
              <w:t>ческая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lang w:eastAsia="ru-RU"/>
              </w:rPr>
              <w:t>Демонстрация моделей про</w:t>
            </w:r>
            <w:r w:rsidRPr="00C1597E">
              <w:rPr>
                <w:rStyle w:val="11"/>
                <w:lang w:eastAsia="ru-RU"/>
              </w:rPr>
              <w:softHyphen/>
              <w:t>странственных решёток по</w:t>
            </w:r>
            <w:r w:rsidRPr="00C1597E">
              <w:rPr>
                <w:rStyle w:val="11"/>
                <w:lang w:eastAsia="ru-RU"/>
              </w:rPr>
              <w:softHyphen/>
              <w:t>варенной соли, графита, твёрдого оксида углерода (IV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62/5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Валентность и степень окисления. Правила определения степеней окисление элементов.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сравнение определений понятий, алгоритм составления формул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63/6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Окислительно – восстановительные реакции.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окислитель, восстановитель, процессы окисления, восстановления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64/7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Окислительно – восстановительные реакции.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понятий темы ОВР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65/8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Fonts w:ascii="Times New Roman" w:hAnsi="Times New Roman"/>
                <w:sz w:val="24"/>
                <w:szCs w:val="24"/>
              </w:rPr>
              <w:t>Повторение и обобщение по теме.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lang w:eastAsia="ru-RU"/>
              </w:rPr>
              <w:t xml:space="preserve">Систематизация и закрепление по темам 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 Строение веществ. Химическая связь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66/9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4 </w:t>
            </w: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 xml:space="preserve">по темам </w:t>
            </w: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 Строение веществ. Химическая связь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159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lang w:eastAsia="ru-RU"/>
              </w:rPr>
              <w:t>Контроль ЗУН, полученных при изучении данных тем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a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(на уровне учебных действий): </w:t>
            </w:r>
            <w:r w:rsidRPr="00C1597E">
              <w:rPr>
                <w:rStyle w:val="11pt"/>
                <w:sz w:val="24"/>
                <w:szCs w:val="24"/>
                <w:lang w:eastAsia="ru-RU"/>
              </w:rPr>
              <w:t xml:space="preserve"> 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Конкретизировать понятия «химическая связь», «крис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таллическая решетка». Обобщать понятия «ковалент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ная неполярная связь», «кова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лентная полярная связь», «ионная связь», «ионная кристаллическая решетка», «атомная кристаллическая решетка», «молекулярная кристаллическая решетка». Моделировать строение ве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ществ с ковалентной и ион</w:t>
            </w:r>
            <w:r w:rsidRPr="00C1597E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связью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D13A4" w:rsidRPr="00C1597E" w:rsidRDefault="001D13A4" w:rsidP="00BD1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24DB3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и обобщение знаний за курс 8 класса.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Pr="00C1597E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67/1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DB3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и обобщение знаний по курсу химии 8 класса. Подготовка к итоговой контрольной работе.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за курс химии 8 класса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DB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№ 5 </w:t>
            </w:r>
            <w:r w:rsidRPr="00724DB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за курс химии 8 класса.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69/3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7E">
              <w:rPr>
                <w:rStyle w:val="11"/>
                <w:sz w:val="24"/>
                <w:szCs w:val="24"/>
                <w:lang w:eastAsia="ru-RU"/>
              </w:rPr>
              <w:t xml:space="preserve">Анализ ошибок, выполнение упражнений на типичные ошибки </w:t>
            </w:r>
            <w:r>
              <w:rPr>
                <w:rStyle w:val="11"/>
                <w:sz w:val="24"/>
                <w:szCs w:val="24"/>
                <w:lang w:eastAsia="ru-RU"/>
              </w:rPr>
              <w:t>за курс химии 8 класса</w:t>
            </w: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A4" w:rsidRPr="00C1597E" w:rsidTr="00BD17D8">
        <w:tc>
          <w:tcPr>
            <w:tcW w:w="959" w:type="dxa"/>
          </w:tcPr>
          <w:p w:rsidR="001D13A4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70/4</w:t>
            </w:r>
          </w:p>
        </w:tc>
        <w:tc>
          <w:tcPr>
            <w:tcW w:w="3969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DB3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4678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13A4" w:rsidRPr="00C1597E" w:rsidRDefault="001D13A4" w:rsidP="00BD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3A4" w:rsidRDefault="001D13A4">
      <w:pPr>
        <w:rPr>
          <w:rFonts w:ascii="Times New Roman" w:hAnsi="Times New Roman"/>
          <w:sz w:val="24"/>
          <w:szCs w:val="24"/>
        </w:rPr>
        <w:sectPr w:rsidR="001D13A4" w:rsidSect="00151F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13A4" w:rsidRDefault="001D13A4" w:rsidP="009E619A">
      <w:pPr>
        <w:jc w:val="center"/>
        <w:rPr>
          <w:rFonts w:ascii="Times New Roman" w:hAnsi="Times New Roman"/>
          <w:b/>
          <w:sz w:val="24"/>
          <w:szCs w:val="24"/>
        </w:rPr>
      </w:pPr>
      <w:r w:rsidRPr="009E619A">
        <w:rPr>
          <w:rFonts w:ascii="Times New Roman" w:hAnsi="Times New Roman"/>
          <w:b/>
          <w:sz w:val="24"/>
          <w:szCs w:val="24"/>
        </w:rPr>
        <w:t>Требования к знаниям и умениям обучающихся и критерии их оценки</w:t>
      </w:r>
    </w:p>
    <w:p w:rsidR="001D13A4" w:rsidRPr="00466E1C" w:rsidRDefault="001D13A4" w:rsidP="00466E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6E1C">
        <w:rPr>
          <w:rFonts w:ascii="Times New Roman" w:hAnsi="Times New Roman"/>
          <w:sz w:val="24"/>
          <w:szCs w:val="24"/>
        </w:rPr>
        <w:t>В результате изучения химии ученик должен знать/ понимать:</w:t>
      </w:r>
    </w:p>
    <w:p w:rsidR="001D13A4" w:rsidRPr="00466E1C" w:rsidRDefault="001D13A4" w:rsidP="00466E1C">
      <w:pPr>
        <w:tabs>
          <w:tab w:val="left" w:pos="2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химическую символику: знаки химических элементов (10), формулы химических веществ и уравнения химических реакций;</w:t>
      </w:r>
    </w:p>
    <w:p w:rsidR="001D13A4" w:rsidRPr="00466E1C" w:rsidRDefault="001D13A4" w:rsidP="00466E1C">
      <w:pPr>
        <w:tabs>
          <w:tab w:val="left" w:pos="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важнейшие химические понятия: химический элемент, атом, молекула, кристаллическая решётка, вещество, простые и сложные вещества, химическая формула, относительные атомная и молекулярная массы, валентность, классификация веществ, индикатор, ион химическая связь, электроотрицательность, степень окисления, моль, молярная масса, молярный объем, химическая реакция, химическое уравнение, генетическая связь, окисление, восстановление, классификация реакций,</w:t>
      </w:r>
    </w:p>
    <w:p w:rsidR="001D13A4" w:rsidRPr="00466E1C" w:rsidRDefault="001D13A4" w:rsidP="00466E1C">
      <w:pPr>
        <w:tabs>
          <w:tab w:val="left" w:pos="3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основные законы, химии: сохранения массы веществ, постоянства состава, периодический закон.</w:t>
      </w:r>
    </w:p>
    <w:p w:rsidR="001D13A4" w:rsidRPr="00466E1C" w:rsidRDefault="001D13A4" w:rsidP="00466E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6E1C">
        <w:rPr>
          <w:rFonts w:ascii="Times New Roman" w:hAnsi="Times New Roman"/>
          <w:sz w:val="24"/>
          <w:szCs w:val="24"/>
        </w:rPr>
        <w:t>Уметь:</w:t>
      </w:r>
    </w:p>
    <w:p w:rsidR="001D13A4" w:rsidRPr="00466E1C" w:rsidRDefault="001D13A4" w:rsidP="00466E1C">
      <w:pPr>
        <w:tabs>
          <w:tab w:val="left" w:pos="17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называть химические элементы, соединения изученных классов;</w:t>
      </w:r>
    </w:p>
    <w:p w:rsidR="001D13A4" w:rsidRPr="00466E1C" w:rsidRDefault="001D13A4" w:rsidP="00466E1C">
      <w:pPr>
        <w:tabs>
          <w:tab w:val="left" w:pos="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объяснять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</w:t>
      </w:r>
    </w:p>
    <w:p w:rsidR="001D13A4" w:rsidRPr="00466E1C" w:rsidRDefault="001D13A4" w:rsidP="00466E1C">
      <w:pPr>
        <w:tabs>
          <w:tab w:val="left" w:pos="17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1D13A4" w:rsidRPr="00466E1C" w:rsidRDefault="001D13A4" w:rsidP="00466E1C">
      <w:pPr>
        <w:tabs>
          <w:tab w:val="left" w:pos="2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вид химической связи в соединениях,</w:t>
      </w:r>
    </w:p>
    <w:p w:rsidR="001D13A4" w:rsidRPr="00466E1C" w:rsidRDefault="001D13A4" w:rsidP="00466E1C">
      <w:pPr>
        <w:tabs>
          <w:tab w:val="left" w:pos="2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составлять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1D13A4" w:rsidRPr="00466E1C" w:rsidRDefault="001D13A4" w:rsidP="00466E1C">
      <w:pPr>
        <w:tabs>
          <w:tab w:val="left" w:pos="17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обращаться с химической посудой и лабораторным оборудованием;</w:t>
      </w:r>
    </w:p>
    <w:p w:rsidR="001D13A4" w:rsidRPr="00466E1C" w:rsidRDefault="001D13A4" w:rsidP="00466E1C">
      <w:pPr>
        <w:tabs>
          <w:tab w:val="left" w:pos="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распознавать опытным путем кислород, водород, углекислый газ; растворы кислот и щелочей; хлорид-ионы;</w:t>
      </w:r>
    </w:p>
    <w:p w:rsidR="001D13A4" w:rsidRPr="00466E1C" w:rsidRDefault="001D13A4" w:rsidP="00466E1C">
      <w:pPr>
        <w:tabs>
          <w:tab w:val="left" w:pos="23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вычислять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D13A4" w:rsidRPr="00466E1C" w:rsidRDefault="001D13A4" w:rsidP="00466E1C">
      <w:pPr>
        <w:tabs>
          <w:tab w:val="left" w:pos="2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1D13A4" w:rsidRPr="00466E1C" w:rsidRDefault="001D13A4" w:rsidP="00466E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6E1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1D13A4" w:rsidRPr="00466E1C" w:rsidRDefault="001D13A4" w:rsidP="00466E1C">
      <w:pPr>
        <w:tabs>
          <w:tab w:val="left" w:pos="17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безопасного обращения с веществами и материалами;</w:t>
      </w:r>
    </w:p>
    <w:p w:rsidR="001D13A4" w:rsidRPr="00466E1C" w:rsidRDefault="001D13A4" w:rsidP="00466E1C">
      <w:pPr>
        <w:tabs>
          <w:tab w:val="left" w:pos="17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экологически грамотного поведения в окружающей среде;</w:t>
      </w:r>
    </w:p>
    <w:p w:rsidR="001D13A4" w:rsidRPr="00466E1C" w:rsidRDefault="001D13A4" w:rsidP="00466E1C">
      <w:pPr>
        <w:tabs>
          <w:tab w:val="left" w:pos="17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оценки влияния химического загрязнения окружающей среды на организм человека;</w:t>
      </w:r>
    </w:p>
    <w:p w:rsidR="001D13A4" w:rsidRPr="00466E1C" w:rsidRDefault="001D13A4" w:rsidP="00466E1C">
      <w:pPr>
        <w:tabs>
          <w:tab w:val="left" w:pos="17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критической оценки информации о веществах, используемых в быту;</w:t>
      </w:r>
    </w:p>
    <w:p w:rsidR="001D13A4" w:rsidRPr="00466E1C" w:rsidRDefault="001D13A4" w:rsidP="00466E1C">
      <w:pPr>
        <w:tabs>
          <w:tab w:val="left" w:pos="17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E1C">
        <w:rPr>
          <w:rFonts w:ascii="Times New Roman" w:hAnsi="Times New Roman"/>
          <w:sz w:val="24"/>
          <w:szCs w:val="24"/>
        </w:rPr>
        <w:t>-</w:t>
      </w:r>
      <w:r w:rsidRPr="00466E1C">
        <w:rPr>
          <w:rFonts w:ascii="Times New Roman" w:hAnsi="Times New Roman"/>
          <w:sz w:val="24"/>
          <w:szCs w:val="24"/>
        </w:rPr>
        <w:tab/>
        <w:t>приготовления растворов заданной концентрации.</w:t>
      </w:r>
    </w:p>
    <w:p w:rsidR="001D13A4" w:rsidRDefault="001D13A4" w:rsidP="00466E1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8700"/>
      </w:tblGrid>
      <w:tr w:rsidR="001D13A4" w:rsidRPr="00700848" w:rsidTr="00BE6A6E">
        <w:tc>
          <w:tcPr>
            <w:tcW w:w="870" w:type="dxa"/>
          </w:tcPr>
          <w:p w:rsidR="001D13A4" w:rsidRPr="00466E1C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E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00" w:type="dxa"/>
          </w:tcPr>
          <w:p w:rsidR="001D13A4" w:rsidRPr="00466E1C" w:rsidRDefault="001D13A4" w:rsidP="009E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E1C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. Правила техники безопасности при работе в химическом кабинете. Ознакомление с лабораторным оборудованием.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. Очистка загрязненной поваренной соли.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8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. Получение и свойства кислорода.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/>
                <w:sz w:val="24"/>
                <w:szCs w:val="24"/>
              </w:rPr>
              <w:t>. Получение и свойства водорода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. Приготовление растворов солей с определенной массовой долей растворенного вещества.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6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. Решение экспериментальных задач по теме «Основные классы неорганических соединений».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9E619A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1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1 </w:t>
            </w:r>
            <w:r w:rsidRPr="009E619A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понятия»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 по темам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 xml:space="preserve">  «Ки</w:t>
            </w:r>
            <w:r>
              <w:rPr>
                <w:rFonts w:ascii="Times New Roman" w:hAnsi="Times New Roman"/>
                <w:sz w:val="24"/>
                <w:szCs w:val="24"/>
              </w:rPr>
              <w:t>слород», «Водород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по теме  «Основные классы неорганических соединений»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онтрольная работа по темам № 4</w:t>
            </w:r>
          </w:p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Строение веществ. Химическая связь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00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DB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№ 5 </w:t>
            </w:r>
            <w:r w:rsidRPr="00724DB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за курс химии 8 класса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(промежуточная аттестация)</w:t>
            </w:r>
          </w:p>
        </w:tc>
      </w:tr>
      <w:tr w:rsidR="001D13A4" w:rsidRPr="00700848" w:rsidTr="00BE6A6E">
        <w:tc>
          <w:tcPr>
            <w:tcW w:w="87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84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700" w:type="dxa"/>
          </w:tcPr>
          <w:p w:rsidR="001D13A4" w:rsidRPr="00700848" w:rsidRDefault="001D13A4" w:rsidP="00700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D13A4" w:rsidRDefault="001D13A4" w:rsidP="00BE6A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13A4" w:rsidRDefault="001D13A4" w:rsidP="00BE6A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Контрольных работ - </w:t>
      </w:r>
      <w:r w:rsidRPr="00466E1C">
        <w:rPr>
          <w:rFonts w:ascii="Times New Roman" w:hAnsi="Times New Roman"/>
          <w:sz w:val="24"/>
          <w:szCs w:val="24"/>
        </w:rPr>
        <w:t>5</w:t>
      </w:r>
    </w:p>
    <w:p w:rsidR="001D13A4" w:rsidRPr="006559B9" w:rsidRDefault="001D13A4" w:rsidP="006559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9B9">
        <w:rPr>
          <w:rFonts w:ascii="Times New Roman" w:hAnsi="Times New Roman"/>
          <w:b/>
          <w:sz w:val="24"/>
          <w:szCs w:val="24"/>
        </w:rPr>
        <w:t xml:space="preserve">Практических работ - </w:t>
      </w:r>
      <w:r w:rsidRPr="006559B9">
        <w:rPr>
          <w:rFonts w:ascii="Times New Roman" w:hAnsi="Times New Roman"/>
          <w:sz w:val="24"/>
          <w:szCs w:val="24"/>
        </w:rPr>
        <w:t>6</w:t>
      </w:r>
      <w:bookmarkStart w:id="0" w:name="bookmark0"/>
    </w:p>
    <w:p w:rsidR="001D13A4" w:rsidRDefault="001D13A4" w:rsidP="009378B7">
      <w:pPr>
        <w:pStyle w:val="12"/>
        <w:keepNext/>
        <w:keepLines/>
        <w:shd w:val="clear" w:color="auto" w:fill="auto"/>
        <w:spacing w:after="0" w:line="240" w:lineRule="auto"/>
        <w:ind w:left="2780"/>
        <w:jc w:val="both"/>
        <w:rPr>
          <w:b/>
          <w:sz w:val="24"/>
          <w:szCs w:val="24"/>
        </w:rPr>
      </w:pPr>
    </w:p>
    <w:p w:rsidR="001D13A4" w:rsidRDefault="001D13A4" w:rsidP="009378B7">
      <w:pPr>
        <w:pStyle w:val="12"/>
        <w:keepNext/>
        <w:keepLines/>
        <w:shd w:val="clear" w:color="auto" w:fill="auto"/>
        <w:spacing w:after="0" w:line="240" w:lineRule="auto"/>
        <w:ind w:left="2780"/>
        <w:jc w:val="both"/>
        <w:rPr>
          <w:b/>
          <w:sz w:val="24"/>
          <w:szCs w:val="24"/>
        </w:rPr>
      </w:pPr>
      <w:r w:rsidRPr="009378B7">
        <w:rPr>
          <w:b/>
          <w:sz w:val="24"/>
          <w:szCs w:val="24"/>
        </w:rPr>
        <w:t>Критерии оценки знаний учащихся</w:t>
      </w:r>
      <w:bookmarkEnd w:id="0"/>
    </w:p>
    <w:p w:rsidR="001D13A4" w:rsidRPr="009378B7" w:rsidRDefault="001D13A4" w:rsidP="009378B7">
      <w:pPr>
        <w:pStyle w:val="12"/>
        <w:keepNext/>
        <w:keepLines/>
        <w:shd w:val="clear" w:color="auto" w:fill="auto"/>
        <w:spacing w:after="0" w:line="240" w:lineRule="auto"/>
        <w:ind w:left="2780"/>
        <w:jc w:val="both"/>
        <w:rPr>
          <w:b/>
          <w:sz w:val="24"/>
          <w:szCs w:val="24"/>
        </w:rPr>
      </w:pP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глубина (соответствие изученным теоретическим обобщениям);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осознанность (соответствие требуемым в программе умениям применять полученную информацию);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полнота (соответствие объему программы и информации учебника).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При оценке учитываются число и характер ошибок (существенные или несущественные).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 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1D13A4" w:rsidRDefault="001D13A4" w:rsidP="009378B7">
      <w:pPr>
        <w:pStyle w:val="20"/>
        <w:shd w:val="clear" w:color="auto" w:fill="auto"/>
        <w:spacing w:after="0" w:line="240" w:lineRule="auto"/>
        <w:ind w:left="3120"/>
        <w:jc w:val="both"/>
        <w:rPr>
          <w:sz w:val="24"/>
          <w:szCs w:val="24"/>
        </w:rPr>
      </w:pPr>
    </w:p>
    <w:p w:rsidR="001D13A4" w:rsidRPr="009378B7" w:rsidRDefault="001D13A4" w:rsidP="009378B7">
      <w:pPr>
        <w:pStyle w:val="20"/>
        <w:shd w:val="clear" w:color="auto" w:fill="auto"/>
        <w:spacing w:after="0" w:line="240" w:lineRule="auto"/>
        <w:ind w:left="3120"/>
        <w:jc w:val="both"/>
        <w:rPr>
          <w:sz w:val="24"/>
          <w:szCs w:val="24"/>
        </w:rPr>
      </w:pPr>
      <w:r w:rsidRPr="009378B7">
        <w:rPr>
          <w:sz w:val="24"/>
          <w:szCs w:val="24"/>
        </w:rPr>
        <w:t>Оценка теоретических знаний</w:t>
      </w:r>
    </w:p>
    <w:p w:rsidR="001D13A4" w:rsidRPr="0088751C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  <w:u w:val="single"/>
        </w:rPr>
      </w:pPr>
      <w:r w:rsidRPr="0088751C">
        <w:rPr>
          <w:rStyle w:val="1"/>
          <w:rFonts w:ascii="Times New Roman" w:hAnsi="Times New Roman" w:cs="Times New Roman"/>
          <w:sz w:val="24"/>
          <w:szCs w:val="24"/>
          <w:u w:val="single"/>
          <w:lang w:eastAsia="ru-RU"/>
        </w:rPr>
        <w:t>Отметка «5»: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ответ полный и правильный на основании изученных теорий;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1D13A4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0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 xml:space="preserve">ответ самостоятельный. </w:t>
      </w:r>
    </w:p>
    <w:p w:rsidR="001D13A4" w:rsidRPr="0088751C" w:rsidRDefault="001D13A4" w:rsidP="009378B7">
      <w:pPr>
        <w:pStyle w:val="4"/>
        <w:widowControl/>
        <w:shd w:val="clear" w:color="auto" w:fill="auto"/>
        <w:tabs>
          <w:tab w:val="left" w:pos="150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  <w:u w:val="single"/>
        </w:rPr>
      </w:pPr>
      <w:r w:rsidRPr="0088751C">
        <w:rPr>
          <w:rStyle w:val="1"/>
          <w:rFonts w:ascii="Times New Roman" w:hAnsi="Times New Roman" w:cs="Times New Roman"/>
          <w:sz w:val="24"/>
          <w:szCs w:val="24"/>
          <w:u w:val="single"/>
          <w:lang w:eastAsia="ru-RU"/>
        </w:rPr>
        <w:t>Отметка «4»: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ответ полный и правильный на основании изученных теорий;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64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последовательности, при этом допущены две- три несущественные ошибки, исправленные по требованию учителя.</w:t>
      </w:r>
    </w:p>
    <w:p w:rsidR="001D13A4" w:rsidRPr="0088751C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  <w:u w:val="single"/>
        </w:rPr>
      </w:pPr>
      <w:r w:rsidRPr="0088751C">
        <w:rPr>
          <w:rStyle w:val="1"/>
          <w:rFonts w:ascii="Times New Roman" w:hAnsi="Times New Roman" w:cs="Times New Roman"/>
          <w:sz w:val="24"/>
          <w:szCs w:val="24"/>
          <w:u w:val="single"/>
          <w:lang w:eastAsia="ru-RU"/>
        </w:rPr>
        <w:t>Отметка «3»:</w:t>
      </w:r>
    </w:p>
    <w:p w:rsidR="001D13A4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0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 xml:space="preserve">ответ полный, но при этом допущена существенная ошибка или ответ неполный, несвязный. </w:t>
      </w:r>
    </w:p>
    <w:p w:rsidR="001D13A4" w:rsidRPr="0088751C" w:rsidRDefault="001D13A4" w:rsidP="0088751C">
      <w:pPr>
        <w:pStyle w:val="4"/>
        <w:widowControl/>
        <w:shd w:val="clear" w:color="auto" w:fill="auto"/>
        <w:tabs>
          <w:tab w:val="left" w:pos="150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  <w:u w:val="single"/>
        </w:rPr>
      </w:pPr>
      <w:r w:rsidRPr="0088751C">
        <w:rPr>
          <w:rStyle w:val="1"/>
          <w:rFonts w:ascii="Times New Roman" w:hAnsi="Times New Roman" w:cs="Times New Roman"/>
          <w:sz w:val="24"/>
          <w:szCs w:val="24"/>
          <w:u w:val="single"/>
          <w:lang w:eastAsia="ru-RU"/>
        </w:rPr>
        <w:t>Отметка «2»: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8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1D13A4" w:rsidRPr="0088751C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  <w:u w:val="single"/>
        </w:rPr>
      </w:pPr>
      <w:r w:rsidRPr="0088751C">
        <w:rPr>
          <w:rStyle w:val="1"/>
          <w:rFonts w:ascii="Times New Roman" w:hAnsi="Times New Roman" w:cs="Times New Roman"/>
          <w:sz w:val="24"/>
          <w:szCs w:val="24"/>
          <w:u w:val="single"/>
          <w:lang w:eastAsia="ru-RU"/>
        </w:rPr>
        <w:t>Отметка «1»:</w:t>
      </w:r>
    </w:p>
    <w:p w:rsidR="001D13A4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отсутствие ответа.</w:t>
      </w:r>
    </w:p>
    <w:p w:rsidR="001D13A4" w:rsidRPr="009378B7" w:rsidRDefault="001D13A4" w:rsidP="009378B7">
      <w:pPr>
        <w:pStyle w:val="4"/>
        <w:widowControl/>
        <w:shd w:val="clear" w:color="auto" w:fill="auto"/>
        <w:tabs>
          <w:tab w:val="left" w:pos="154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D13A4" w:rsidRDefault="001D13A4" w:rsidP="009378B7">
      <w:pPr>
        <w:pStyle w:val="20"/>
        <w:shd w:val="clear" w:color="auto" w:fill="auto"/>
        <w:spacing w:after="0" w:line="240" w:lineRule="auto"/>
        <w:ind w:left="2780"/>
        <w:jc w:val="both"/>
        <w:rPr>
          <w:sz w:val="24"/>
          <w:szCs w:val="24"/>
        </w:rPr>
      </w:pPr>
      <w:r w:rsidRPr="009378B7">
        <w:rPr>
          <w:sz w:val="24"/>
          <w:szCs w:val="24"/>
        </w:rPr>
        <w:t>Оценка экспериментальных умений</w:t>
      </w:r>
    </w:p>
    <w:p w:rsidR="001D13A4" w:rsidRPr="009378B7" w:rsidRDefault="001D13A4" w:rsidP="009378B7">
      <w:pPr>
        <w:pStyle w:val="20"/>
        <w:shd w:val="clear" w:color="auto" w:fill="auto"/>
        <w:spacing w:after="0" w:line="240" w:lineRule="auto"/>
        <w:ind w:left="2780"/>
        <w:jc w:val="both"/>
        <w:rPr>
          <w:sz w:val="24"/>
          <w:szCs w:val="24"/>
        </w:rPr>
      </w:pPr>
    </w:p>
    <w:p w:rsidR="001D13A4" w:rsidRDefault="001D13A4" w:rsidP="009378B7">
      <w:pPr>
        <w:pStyle w:val="4"/>
        <w:shd w:val="clear" w:color="auto" w:fill="auto"/>
        <w:spacing w:line="240" w:lineRule="auto"/>
        <w:ind w:left="20" w:right="58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 xml:space="preserve">Оценка ставится на основании наблюдения за учащимся и письменного отчета за работу. 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 w:right="580"/>
        <w:rPr>
          <w:rFonts w:ascii="Times New Roman" w:hAnsi="Times New Roman" w:cs="Times New Roman"/>
          <w:sz w:val="24"/>
          <w:szCs w:val="24"/>
          <w:u w:val="single"/>
        </w:rPr>
      </w:pPr>
      <w:r w:rsidRPr="009378B7">
        <w:rPr>
          <w:rStyle w:val="1"/>
          <w:rFonts w:ascii="Times New Roman" w:hAnsi="Times New Roman" w:cs="Times New Roman"/>
          <w:sz w:val="24"/>
          <w:szCs w:val="24"/>
          <w:u w:val="single"/>
          <w:lang w:eastAsia="ru-RU"/>
        </w:rPr>
        <w:t>Отметка «5»: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работа выполнена полностью и правильно, сделаны правильные наблюдения и выводы;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241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207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«4»: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217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«3»: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64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«2»:</w:t>
      </w:r>
    </w:p>
    <w:p w:rsidR="001D13A4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217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 xml:space="preserve"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 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217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«1»: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45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работа не выполнена, у учащегося отсутствуют экспериментальные умения.</w:t>
      </w:r>
    </w:p>
    <w:p w:rsidR="001D13A4" w:rsidRDefault="001D13A4" w:rsidP="009378B7">
      <w:pPr>
        <w:pStyle w:val="23"/>
        <w:keepNext/>
        <w:keepLines/>
        <w:shd w:val="clear" w:color="auto" w:fill="auto"/>
        <w:spacing w:before="0" w:line="240" w:lineRule="auto"/>
        <w:ind w:left="2000"/>
        <w:jc w:val="both"/>
        <w:rPr>
          <w:sz w:val="24"/>
          <w:szCs w:val="24"/>
        </w:rPr>
      </w:pPr>
      <w:bookmarkStart w:id="1" w:name="bookmark1"/>
    </w:p>
    <w:p w:rsidR="001D13A4" w:rsidRDefault="001D13A4" w:rsidP="009378B7">
      <w:pPr>
        <w:pStyle w:val="23"/>
        <w:keepNext/>
        <w:keepLines/>
        <w:shd w:val="clear" w:color="auto" w:fill="auto"/>
        <w:spacing w:before="0" w:line="240" w:lineRule="auto"/>
        <w:ind w:left="2000"/>
        <w:jc w:val="both"/>
        <w:rPr>
          <w:b/>
          <w:sz w:val="24"/>
          <w:szCs w:val="24"/>
        </w:rPr>
      </w:pPr>
      <w:r w:rsidRPr="009378B7">
        <w:rPr>
          <w:b/>
          <w:sz w:val="24"/>
          <w:szCs w:val="24"/>
        </w:rPr>
        <w:t>Оценка умений решать экспериментальные задачи</w:t>
      </w:r>
      <w:bookmarkEnd w:id="1"/>
    </w:p>
    <w:p w:rsidR="001D13A4" w:rsidRPr="009378B7" w:rsidRDefault="001D13A4" w:rsidP="009378B7">
      <w:pPr>
        <w:pStyle w:val="23"/>
        <w:keepNext/>
        <w:keepLines/>
        <w:shd w:val="clear" w:color="auto" w:fill="auto"/>
        <w:spacing w:before="0" w:line="240" w:lineRule="auto"/>
        <w:ind w:left="2000"/>
        <w:jc w:val="both"/>
        <w:rPr>
          <w:b/>
          <w:sz w:val="24"/>
          <w:szCs w:val="24"/>
        </w:rPr>
      </w:pP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«5»: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9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план решения составлен правильно;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правильно осуществлен подбор химических реактивов и оборудования;</w:t>
      </w:r>
    </w:p>
    <w:p w:rsidR="001D13A4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45"/>
        </w:tabs>
        <w:spacing w:line="240" w:lineRule="auto"/>
        <w:ind w:left="20" w:right="3414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ано полное объяснение и сделаны </w:t>
      </w:r>
      <w:r w:rsidRPr="009378B7"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:rsidR="001D13A4" w:rsidRPr="009378B7" w:rsidRDefault="001D13A4" w:rsidP="009378B7">
      <w:pPr>
        <w:pStyle w:val="4"/>
        <w:widowControl/>
        <w:shd w:val="clear" w:color="auto" w:fill="auto"/>
        <w:tabs>
          <w:tab w:val="left" w:pos="145"/>
        </w:tabs>
        <w:spacing w:line="240" w:lineRule="auto"/>
        <w:ind w:left="20" w:right="480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«4»: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план решения составлен правильно;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69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«3»: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9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план решения составлен правильно;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sz w:val="24"/>
          <w:szCs w:val="24"/>
        </w:rPr>
        <w:t>Отметка «2»</w:t>
      </w:r>
      <w:r w:rsidRPr="009378B7">
        <w:rPr>
          <w:rStyle w:val="21"/>
          <w:sz w:val="24"/>
          <w:szCs w:val="24"/>
        </w:rPr>
        <w:t>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93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«1»: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задача не решена.</w:t>
      </w:r>
    </w:p>
    <w:p w:rsidR="001D13A4" w:rsidRDefault="001D13A4" w:rsidP="009378B7">
      <w:pPr>
        <w:pStyle w:val="23"/>
        <w:keepNext/>
        <w:keepLines/>
        <w:shd w:val="clear" w:color="auto" w:fill="auto"/>
        <w:spacing w:before="0" w:line="240" w:lineRule="auto"/>
        <w:ind w:left="2520"/>
        <w:jc w:val="both"/>
        <w:rPr>
          <w:sz w:val="24"/>
          <w:szCs w:val="24"/>
        </w:rPr>
      </w:pPr>
      <w:bookmarkStart w:id="2" w:name="bookmark2"/>
    </w:p>
    <w:p w:rsidR="001D13A4" w:rsidRPr="009378B7" w:rsidRDefault="001D13A4" w:rsidP="009378B7">
      <w:pPr>
        <w:pStyle w:val="23"/>
        <w:keepNext/>
        <w:keepLines/>
        <w:shd w:val="clear" w:color="auto" w:fill="auto"/>
        <w:spacing w:before="0" w:line="240" w:lineRule="auto"/>
        <w:ind w:left="2520"/>
        <w:jc w:val="both"/>
        <w:rPr>
          <w:b/>
          <w:sz w:val="24"/>
          <w:szCs w:val="24"/>
        </w:rPr>
      </w:pPr>
      <w:r w:rsidRPr="009378B7">
        <w:rPr>
          <w:b/>
          <w:sz w:val="24"/>
          <w:szCs w:val="24"/>
        </w:rPr>
        <w:t>Оценка умений решать расчетные задачи</w:t>
      </w:r>
      <w:bookmarkEnd w:id="2"/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«5»:</w:t>
      </w:r>
    </w:p>
    <w:p w:rsidR="001D13A4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9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 xml:space="preserve">в логическом рассуждении и решении нет ошибок, задача решена рациональным способом. 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9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«4»:</w:t>
      </w:r>
    </w:p>
    <w:p w:rsidR="001D13A4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0"/>
        </w:tabs>
        <w:spacing w:line="240" w:lineRule="auto"/>
        <w:ind w:left="20" w:right="94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 xml:space="preserve"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 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0"/>
        </w:tabs>
        <w:spacing w:line="240" w:lineRule="auto"/>
        <w:ind w:left="20" w:right="94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«3»</w:t>
      </w:r>
      <w:r w:rsidRPr="009378B7">
        <w:rPr>
          <w:rFonts w:ascii="Times New Roman" w:hAnsi="Times New Roman" w:cs="Times New Roman"/>
          <w:sz w:val="24"/>
          <w:szCs w:val="24"/>
        </w:rPr>
        <w:t>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«2»:</w:t>
      </w:r>
    </w:p>
    <w:p w:rsidR="001D13A4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20" w:right="4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имеются существенные ош</w:t>
      </w:r>
      <w:r>
        <w:rPr>
          <w:rFonts w:ascii="Times New Roman" w:hAnsi="Times New Roman" w:cs="Times New Roman"/>
          <w:sz w:val="24"/>
          <w:szCs w:val="24"/>
        </w:rPr>
        <w:t xml:space="preserve">ибки в логическом рассуждении и </w:t>
      </w:r>
      <w:r w:rsidRPr="009378B7">
        <w:rPr>
          <w:rFonts w:ascii="Times New Roman" w:hAnsi="Times New Roman" w:cs="Times New Roman"/>
          <w:sz w:val="24"/>
          <w:szCs w:val="24"/>
        </w:rPr>
        <w:t xml:space="preserve">решении. 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20" w:right="2120"/>
        <w:rPr>
          <w:rFonts w:ascii="Times New Roman" w:hAnsi="Times New Roman" w:cs="Times New Roman"/>
          <w:sz w:val="24"/>
          <w:szCs w:val="24"/>
        </w:rPr>
      </w:pPr>
      <w:r w:rsidRPr="009378B7">
        <w:rPr>
          <w:rStyle w:val="21"/>
          <w:sz w:val="24"/>
          <w:szCs w:val="24"/>
        </w:rPr>
        <w:t>Отметка «1»: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45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задача не решена.</w:t>
      </w:r>
    </w:p>
    <w:p w:rsidR="001D13A4" w:rsidRDefault="001D13A4" w:rsidP="009378B7">
      <w:pPr>
        <w:pStyle w:val="12"/>
        <w:keepNext/>
        <w:keepLines/>
        <w:shd w:val="clear" w:color="auto" w:fill="auto"/>
        <w:spacing w:after="0" w:line="240" w:lineRule="auto"/>
        <w:ind w:left="2540"/>
        <w:jc w:val="both"/>
        <w:rPr>
          <w:sz w:val="24"/>
          <w:szCs w:val="24"/>
        </w:rPr>
      </w:pPr>
      <w:bookmarkStart w:id="3" w:name="bookmark3"/>
    </w:p>
    <w:p w:rsidR="001D13A4" w:rsidRPr="009378B7" w:rsidRDefault="001D13A4" w:rsidP="009378B7">
      <w:pPr>
        <w:pStyle w:val="12"/>
        <w:keepNext/>
        <w:keepLines/>
        <w:shd w:val="clear" w:color="auto" w:fill="auto"/>
        <w:spacing w:after="0" w:line="240" w:lineRule="auto"/>
        <w:ind w:left="2540"/>
        <w:jc w:val="both"/>
        <w:rPr>
          <w:b/>
          <w:sz w:val="24"/>
          <w:szCs w:val="24"/>
        </w:rPr>
      </w:pPr>
      <w:r w:rsidRPr="009378B7">
        <w:rPr>
          <w:b/>
          <w:sz w:val="24"/>
          <w:szCs w:val="24"/>
        </w:rPr>
        <w:t>Оценка письменных контрольных работ</w:t>
      </w:r>
      <w:bookmarkEnd w:id="3"/>
    </w:p>
    <w:p w:rsidR="001D13A4" w:rsidRPr="009378B7" w:rsidRDefault="001D13A4" w:rsidP="009378B7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78B7">
        <w:rPr>
          <w:rFonts w:ascii="Times New Roman" w:hAnsi="Times New Roman" w:cs="Times New Roman"/>
          <w:sz w:val="24"/>
          <w:szCs w:val="24"/>
          <w:u w:val="single"/>
        </w:rPr>
        <w:t>Отметка «5»:</w:t>
      </w:r>
    </w:p>
    <w:p w:rsidR="001D13A4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30"/>
          <w:tab w:val="left" w:pos="6600"/>
          <w:tab w:val="left" w:pos="8030"/>
        </w:tabs>
        <w:spacing w:line="240" w:lineRule="auto"/>
        <w:ind w:right="1104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ответ полный и прав</w:t>
      </w:r>
      <w:r>
        <w:rPr>
          <w:rFonts w:ascii="Times New Roman" w:hAnsi="Times New Roman" w:cs="Times New Roman"/>
          <w:sz w:val="24"/>
          <w:szCs w:val="24"/>
        </w:rPr>
        <w:t xml:space="preserve">ильный, возможна несущественная </w:t>
      </w:r>
      <w:r w:rsidRPr="009378B7">
        <w:rPr>
          <w:rFonts w:ascii="Times New Roman" w:hAnsi="Times New Roman" w:cs="Times New Roman"/>
          <w:sz w:val="24"/>
          <w:szCs w:val="24"/>
        </w:rPr>
        <w:t xml:space="preserve">ошибка. </w:t>
      </w:r>
    </w:p>
    <w:p w:rsidR="001D13A4" w:rsidRPr="009378B7" w:rsidRDefault="001D13A4" w:rsidP="009378B7">
      <w:pPr>
        <w:pStyle w:val="4"/>
        <w:widowControl/>
        <w:shd w:val="clear" w:color="auto" w:fill="auto"/>
        <w:tabs>
          <w:tab w:val="left" w:pos="130"/>
        </w:tabs>
        <w:spacing w:line="240" w:lineRule="auto"/>
        <w:ind w:right="444"/>
        <w:rPr>
          <w:rFonts w:ascii="Times New Roman" w:hAnsi="Times New Roman" w:cs="Times New Roman"/>
          <w:sz w:val="24"/>
          <w:szCs w:val="24"/>
          <w:u w:val="single"/>
        </w:rPr>
      </w:pPr>
      <w:r w:rsidRPr="009378B7">
        <w:rPr>
          <w:rFonts w:ascii="Times New Roman" w:hAnsi="Times New Roman" w:cs="Times New Roman"/>
          <w:sz w:val="24"/>
          <w:szCs w:val="24"/>
          <w:u w:val="single"/>
        </w:rPr>
        <w:t>Отметка «4»:</w:t>
      </w:r>
    </w:p>
    <w:p w:rsidR="001D13A4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30"/>
        </w:tabs>
        <w:spacing w:line="240" w:lineRule="auto"/>
        <w:ind w:right="884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ответ неполный или допуще</w:t>
      </w:r>
      <w:r>
        <w:rPr>
          <w:rFonts w:ascii="Times New Roman" w:hAnsi="Times New Roman" w:cs="Times New Roman"/>
          <w:sz w:val="24"/>
          <w:szCs w:val="24"/>
        </w:rPr>
        <w:t xml:space="preserve">но не более двух несущественных </w:t>
      </w:r>
      <w:r w:rsidRPr="009378B7">
        <w:rPr>
          <w:rFonts w:ascii="Times New Roman" w:hAnsi="Times New Roman" w:cs="Times New Roman"/>
          <w:sz w:val="24"/>
          <w:szCs w:val="24"/>
        </w:rPr>
        <w:t xml:space="preserve">ошибок. </w:t>
      </w:r>
    </w:p>
    <w:p w:rsidR="001D13A4" w:rsidRPr="009378B7" w:rsidRDefault="001D13A4" w:rsidP="009378B7">
      <w:pPr>
        <w:pStyle w:val="4"/>
        <w:widowControl/>
        <w:shd w:val="clear" w:color="auto" w:fill="auto"/>
        <w:tabs>
          <w:tab w:val="left" w:pos="130"/>
        </w:tabs>
        <w:spacing w:line="240" w:lineRule="auto"/>
        <w:ind w:right="774"/>
        <w:rPr>
          <w:rFonts w:ascii="Times New Roman" w:hAnsi="Times New Roman" w:cs="Times New Roman"/>
          <w:sz w:val="24"/>
          <w:szCs w:val="24"/>
          <w:u w:val="single"/>
        </w:rPr>
      </w:pPr>
      <w:r w:rsidRPr="009378B7">
        <w:rPr>
          <w:rFonts w:ascii="Times New Roman" w:hAnsi="Times New Roman" w:cs="Times New Roman"/>
          <w:sz w:val="24"/>
          <w:szCs w:val="24"/>
          <w:u w:val="single"/>
        </w:rPr>
        <w:t>Отметка «3»: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20"/>
        </w:tabs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работа выполнена не менее чем наполовину, допущена одна существенная ошибка и две-три несущественные.</w:t>
      </w:r>
    </w:p>
    <w:p w:rsidR="001D13A4" w:rsidRPr="009378B7" w:rsidRDefault="001D13A4" w:rsidP="009378B7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78B7">
        <w:rPr>
          <w:rFonts w:ascii="Times New Roman" w:hAnsi="Times New Roman" w:cs="Times New Roman"/>
          <w:sz w:val="24"/>
          <w:szCs w:val="24"/>
          <w:u w:val="single"/>
        </w:rPr>
        <w:t>Отметка «2»:</w:t>
      </w:r>
    </w:p>
    <w:p w:rsidR="001D13A4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30"/>
        </w:tabs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 xml:space="preserve">работа выполнена менее чем наполовину или содержит несколько существенных ошибок. </w:t>
      </w:r>
    </w:p>
    <w:p w:rsidR="001D13A4" w:rsidRPr="009378B7" w:rsidRDefault="001D13A4" w:rsidP="009378B7">
      <w:pPr>
        <w:pStyle w:val="4"/>
        <w:widowControl/>
        <w:shd w:val="clear" w:color="auto" w:fill="auto"/>
        <w:tabs>
          <w:tab w:val="left" w:pos="130"/>
        </w:tabs>
        <w:spacing w:line="240" w:lineRule="auto"/>
        <w:ind w:right="220"/>
        <w:rPr>
          <w:rFonts w:ascii="Times New Roman" w:hAnsi="Times New Roman" w:cs="Times New Roman"/>
          <w:sz w:val="24"/>
          <w:szCs w:val="24"/>
          <w:u w:val="single"/>
        </w:rPr>
      </w:pPr>
      <w:r w:rsidRPr="009378B7">
        <w:rPr>
          <w:rFonts w:ascii="Times New Roman" w:hAnsi="Times New Roman" w:cs="Times New Roman"/>
          <w:sz w:val="24"/>
          <w:szCs w:val="24"/>
          <w:u w:val="single"/>
        </w:rPr>
        <w:t>Отметка «1»:</w:t>
      </w:r>
    </w:p>
    <w:p w:rsidR="001D13A4" w:rsidRPr="009378B7" w:rsidRDefault="001D13A4" w:rsidP="009378B7">
      <w:pPr>
        <w:pStyle w:val="4"/>
        <w:widowControl/>
        <w:numPr>
          <w:ilvl w:val="0"/>
          <w:numId w:val="8"/>
        </w:numPr>
        <w:shd w:val="clear" w:color="auto" w:fill="auto"/>
        <w:tabs>
          <w:tab w:val="left" w:pos="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работа не выполнена.</w:t>
      </w:r>
    </w:p>
    <w:p w:rsidR="001D13A4" w:rsidRDefault="001D13A4" w:rsidP="009378B7">
      <w:pPr>
        <w:pStyle w:val="4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1D13A4" w:rsidRPr="009378B7" w:rsidRDefault="001D13A4" w:rsidP="009378B7">
      <w:pPr>
        <w:pStyle w:val="4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9378B7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1D13A4" w:rsidRPr="009378B7" w:rsidRDefault="001D13A4" w:rsidP="009378B7">
      <w:pPr>
        <w:pStyle w:val="12"/>
        <w:keepNext/>
        <w:keepLines/>
        <w:shd w:val="clear" w:color="auto" w:fill="auto"/>
        <w:spacing w:after="0" w:line="240" w:lineRule="auto"/>
        <w:ind w:right="220"/>
        <w:jc w:val="both"/>
        <w:rPr>
          <w:sz w:val="24"/>
          <w:szCs w:val="24"/>
        </w:rPr>
      </w:pPr>
      <w:bookmarkStart w:id="4" w:name="bookmark4"/>
      <w:r w:rsidRPr="009378B7">
        <w:rPr>
          <w:sz w:val="24"/>
          <w:szCs w:val="24"/>
        </w:rPr>
        <w:t>Отметка за итоговую контрольную работу корректирует предшествующие отметки за четверть, полугодие, год.</w:t>
      </w:r>
      <w:bookmarkEnd w:id="4"/>
    </w:p>
    <w:p w:rsidR="001D13A4" w:rsidRPr="009378B7" w:rsidRDefault="001D13A4" w:rsidP="00937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3A4" w:rsidRPr="009378B7" w:rsidRDefault="001D13A4" w:rsidP="00937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3A4" w:rsidRPr="009378B7" w:rsidRDefault="001D13A4" w:rsidP="00937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3A4" w:rsidRPr="009378B7" w:rsidRDefault="001D13A4" w:rsidP="00937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3A4" w:rsidRDefault="001D13A4" w:rsidP="00C53C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13A4" w:rsidRPr="0012242A" w:rsidRDefault="001D13A4" w:rsidP="00C53CC7">
      <w:pPr>
        <w:jc w:val="center"/>
        <w:rPr>
          <w:rFonts w:ascii="Times New Roman" w:hAnsi="Times New Roman"/>
          <w:b/>
          <w:sz w:val="24"/>
          <w:szCs w:val="24"/>
        </w:rPr>
      </w:pPr>
      <w:r w:rsidRPr="0012242A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  <w:u w:val="single"/>
        </w:rPr>
      </w:pPr>
      <w:r w:rsidRPr="0012242A">
        <w:rPr>
          <w:rFonts w:ascii="Times New Roman" w:hAnsi="Times New Roman"/>
          <w:sz w:val="24"/>
          <w:szCs w:val="24"/>
          <w:u w:val="single"/>
        </w:rPr>
        <w:t>Для учителя: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  <w:r w:rsidRPr="0012242A">
        <w:rPr>
          <w:rFonts w:ascii="Times New Roman" w:hAnsi="Times New Roman"/>
          <w:sz w:val="24"/>
          <w:szCs w:val="24"/>
        </w:rPr>
        <w:t>1.</w:t>
      </w:r>
      <w:r w:rsidRPr="0012242A">
        <w:rPr>
          <w:rFonts w:ascii="Times New Roman" w:hAnsi="Times New Roman"/>
          <w:sz w:val="24"/>
          <w:szCs w:val="24"/>
        </w:rPr>
        <w:tab/>
        <w:t xml:space="preserve"> Журин А.А., Заграничная Н.А. Химия: метапредметные результаты обучения. 8-11 классы. - М.: ВКАО, 2014.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  <w:r w:rsidRPr="0012242A">
        <w:rPr>
          <w:rFonts w:ascii="Times New Roman" w:hAnsi="Times New Roman"/>
          <w:sz w:val="24"/>
          <w:szCs w:val="24"/>
        </w:rPr>
        <w:t>2.</w:t>
      </w:r>
      <w:r w:rsidRPr="0012242A">
        <w:rPr>
          <w:rFonts w:ascii="Times New Roman" w:hAnsi="Times New Roman"/>
          <w:sz w:val="24"/>
          <w:szCs w:val="24"/>
        </w:rPr>
        <w:tab/>
        <w:t>Рябов М.А. Сборник задач и упражнений по химии: 8 класс: к учебнику Г.Е.Рудзитиса, Ф.Г.Фельдмана. «Химия: неорган..химия: орган.химия. 8 класс» /М.А.Рябов - М.: Издательсвто «Экзамен», 2010.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2242A">
        <w:rPr>
          <w:rFonts w:ascii="Times New Roman" w:hAnsi="Times New Roman"/>
          <w:sz w:val="24"/>
          <w:szCs w:val="24"/>
        </w:rPr>
        <w:t>.</w:t>
      </w:r>
      <w:r w:rsidRPr="0012242A">
        <w:rPr>
          <w:rFonts w:ascii="Times New Roman" w:hAnsi="Times New Roman"/>
          <w:sz w:val="24"/>
          <w:szCs w:val="24"/>
        </w:rPr>
        <w:tab/>
        <w:t xml:space="preserve"> Пототня Е.М. Химия - это интересно. Сборник дидактических материалов по неорганической химии, 2015.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242A">
        <w:rPr>
          <w:rFonts w:ascii="Times New Roman" w:hAnsi="Times New Roman"/>
          <w:sz w:val="24"/>
          <w:szCs w:val="24"/>
        </w:rPr>
        <w:t>.</w:t>
      </w:r>
      <w:r w:rsidRPr="0012242A">
        <w:rPr>
          <w:rFonts w:ascii="Times New Roman" w:hAnsi="Times New Roman"/>
          <w:sz w:val="24"/>
          <w:szCs w:val="24"/>
        </w:rPr>
        <w:tab/>
        <w:t xml:space="preserve"> Химия. Планируемые результаты. Система заданий. 8-9 классы: пособие для учителей общеобразоват. учреждений /А.А.Каверина, Р.Г.Иванова, Д.Ю.Добротин; под ред. Г.С.Ковалёвой, О.Б.Логиновой. - М.: Просвещение, 2013.</w:t>
      </w:r>
    </w:p>
    <w:p w:rsidR="001D13A4" w:rsidRPr="00C53CC7" w:rsidRDefault="001D13A4" w:rsidP="00C53CC7">
      <w:pPr>
        <w:rPr>
          <w:rFonts w:ascii="Times New Roman" w:hAnsi="Times New Roman"/>
          <w:sz w:val="24"/>
          <w:szCs w:val="24"/>
          <w:u w:val="single"/>
        </w:rPr>
      </w:pPr>
      <w:r w:rsidRPr="00C53CC7">
        <w:rPr>
          <w:rFonts w:ascii="Times New Roman" w:hAnsi="Times New Roman"/>
          <w:sz w:val="24"/>
          <w:szCs w:val="24"/>
          <w:u w:val="single"/>
        </w:rPr>
        <w:t>Для учащихся: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  <w:r w:rsidRPr="0012242A">
        <w:rPr>
          <w:rFonts w:ascii="Times New Roman" w:hAnsi="Times New Roman"/>
          <w:sz w:val="24"/>
          <w:szCs w:val="24"/>
        </w:rPr>
        <w:t>1. Аликберова Л.Ю. Занимательная химия: Книга для учащихся, учителей и родителей. - М.: АСТ-ПРЕСС, 2002.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  <w:r w:rsidRPr="0012242A">
        <w:rPr>
          <w:rFonts w:ascii="Times New Roman" w:hAnsi="Times New Roman"/>
          <w:sz w:val="24"/>
          <w:szCs w:val="24"/>
        </w:rPr>
        <w:t>2. Зоммер К. Аккумулятор знаний по химии.- М.: Мир, 1984.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2242A">
        <w:rPr>
          <w:rFonts w:ascii="Times New Roman" w:hAnsi="Times New Roman"/>
          <w:sz w:val="24"/>
          <w:szCs w:val="24"/>
        </w:rPr>
        <w:t>. Маршанова Г.Л. 500 задач по химии, 2008.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242A">
        <w:rPr>
          <w:rFonts w:ascii="Times New Roman" w:hAnsi="Times New Roman"/>
          <w:sz w:val="24"/>
          <w:szCs w:val="24"/>
        </w:rPr>
        <w:t>. Неорганическая химия: пособие-самучитель/ Е.М. Пототня; Перм. гос. ун-т. - Пермь, 2012.</w:t>
      </w:r>
    </w:p>
    <w:p w:rsidR="001D13A4" w:rsidRPr="00C53CC7" w:rsidRDefault="001D13A4" w:rsidP="00C53CC7">
      <w:pPr>
        <w:rPr>
          <w:rFonts w:ascii="Times New Roman" w:hAnsi="Times New Roman"/>
          <w:sz w:val="24"/>
          <w:szCs w:val="24"/>
          <w:u w:val="single"/>
        </w:rPr>
      </w:pPr>
      <w:r w:rsidRPr="00C53CC7">
        <w:rPr>
          <w:rFonts w:ascii="Times New Roman" w:hAnsi="Times New Roman"/>
          <w:sz w:val="24"/>
          <w:szCs w:val="24"/>
          <w:u w:val="single"/>
        </w:rPr>
        <w:t>Мультимедийные учебные пособия: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  <w:r w:rsidRPr="0012242A">
        <w:rPr>
          <w:rFonts w:ascii="Times New Roman" w:hAnsi="Times New Roman"/>
          <w:sz w:val="24"/>
          <w:szCs w:val="24"/>
        </w:rPr>
        <w:t>1. Химия. 8 класс. Мультимедийное учебное пособие нового образца. Электронная библиотека «Просвещение».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  <w:r w:rsidRPr="0012242A">
        <w:rPr>
          <w:rFonts w:ascii="Times New Roman" w:hAnsi="Times New Roman"/>
          <w:sz w:val="24"/>
          <w:szCs w:val="24"/>
        </w:rPr>
        <w:t>2. Химия (8-11 кл.). Виртуальная лаборатория.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  <w:r w:rsidRPr="0012242A">
        <w:rPr>
          <w:rFonts w:ascii="Times New Roman" w:hAnsi="Times New Roman"/>
          <w:sz w:val="24"/>
          <w:szCs w:val="24"/>
        </w:rPr>
        <w:t>3. Химия (8-11 кл.). Наглядные пособия химии для всех - ХХI век. Самоучитель. Решение задач.</w:t>
      </w:r>
    </w:p>
    <w:p w:rsidR="001D13A4" w:rsidRPr="0012242A" w:rsidRDefault="001D13A4" w:rsidP="00C53CC7">
      <w:pPr>
        <w:rPr>
          <w:rFonts w:ascii="Times New Roman" w:hAnsi="Times New Roman"/>
          <w:sz w:val="24"/>
          <w:szCs w:val="24"/>
        </w:rPr>
      </w:pPr>
    </w:p>
    <w:p w:rsidR="001D13A4" w:rsidRDefault="001D13A4" w:rsidP="00C53CC7"/>
    <w:p w:rsidR="001D13A4" w:rsidRPr="009378B7" w:rsidRDefault="001D13A4" w:rsidP="00937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13A4" w:rsidRPr="009378B7" w:rsidSect="00151F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B29"/>
    <w:multiLevelType w:val="multilevel"/>
    <w:tmpl w:val="404C06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640701"/>
    <w:multiLevelType w:val="multilevel"/>
    <w:tmpl w:val="CC02DD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EC684D"/>
    <w:multiLevelType w:val="multilevel"/>
    <w:tmpl w:val="3A4275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06F12F9"/>
    <w:multiLevelType w:val="multilevel"/>
    <w:tmpl w:val="3ADA2F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C355772"/>
    <w:multiLevelType w:val="multilevel"/>
    <w:tmpl w:val="065A02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CF285E"/>
    <w:multiLevelType w:val="multilevel"/>
    <w:tmpl w:val="D310B8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ACA3ECA"/>
    <w:multiLevelType w:val="multilevel"/>
    <w:tmpl w:val="172067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E5E16B5"/>
    <w:multiLevelType w:val="multilevel"/>
    <w:tmpl w:val="80A80C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E4A"/>
    <w:rsid w:val="000D1D5B"/>
    <w:rsid w:val="000E58D2"/>
    <w:rsid w:val="00111F90"/>
    <w:rsid w:val="0012242A"/>
    <w:rsid w:val="0013766F"/>
    <w:rsid w:val="00151F1C"/>
    <w:rsid w:val="00182EDC"/>
    <w:rsid w:val="001D13A4"/>
    <w:rsid w:val="002224F1"/>
    <w:rsid w:val="0028039E"/>
    <w:rsid w:val="002C6183"/>
    <w:rsid w:val="00362838"/>
    <w:rsid w:val="00456569"/>
    <w:rsid w:val="00466E1C"/>
    <w:rsid w:val="004D0A6B"/>
    <w:rsid w:val="00592CFC"/>
    <w:rsid w:val="005A42BB"/>
    <w:rsid w:val="006133E8"/>
    <w:rsid w:val="006559B9"/>
    <w:rsid w:val="00700848"/>
    <w:rsid w:val="00720446"/>
    <w:rsid w:val="00724DB3"/>
    <w:rsid w:val="00743DDE"/>
    <w:rsid w:val="007B31DA"/>
    <w:rsid w:val="007B4F2B"/>
    <w:rsid w:val="007F1EBF"/>
    <w:rsid w:val="007F36AD"/>
    <w:rsid w:val="008200C2"/>
    <w:rsid w:val="0088751C"/>
    <w:rsid w:val="008A6276"/>
    <w:rsid w:val="0090689B"/>
    <w:rsid w:val="009068E0"/>
    <w:rsid w:val="009378B7"/>
    <w:rsid w:val="00952E26"/>
    <w:rsid w:val="00994D5B"/>
    <w:rsid w:val="009C0148"/>
    <w:rsid w:val="009C3431"/>
    <w:rsid w:val="009E619A"/>
    <w:rsid w:val="00A04A0F"/>
    <w:rsid w:val="00A37D74"/>
    <w:rsid w:val="00A800F3"/>
    <w:rsid w:val="00AC1A79"/>
    <w:rsid w:val="00AD7DC4"/>
    <w:rsid w:val="00AF028D"/>
    <w:rsid w:val="00B54E03"/>
    <w:rsid w:val="00B639D2"/>
    <w:rsid w:val="00BD17D8"/>
    <w:rsid w:val="00BE6A6E"/>
    <w:rsid w:val="00C06B1E"/>
    <w:rsid w:val="00C1597E"/>
    <w:rsid w:val="00C45F7A"/>
    <w:rsid w:val="00C53CC7"/>
    <w:rsid w:val="00C73D14"/>
    <w:rsid w:val="00CD2323"/>
    <w:rsid w:val="00CF3738"/>
    <w:rsid w:val="00D156B2"/>
    <w:rsid w:val="00DC7E71"/>
    <w:rsid w:val="00E035BB"/>
    <w:rsid w:val="00E76616"/>
    <w:rsid w:val="00E81810"/>
    <w:rsid w:val="00E84898"/>
    <w:rsid w:val="00EE3512"/>
    <w:rsid w:val="00EF437E"/>
    <w:rsid w:val="00F51E4A"/>
    <w:rsid w:val="00FA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2C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basedOn w:val="DefaultParagraphFont"/>
    <w:uiPriority w:val="99"/>
    <w:rsid w:val="00151F1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151F1C"/>
    <w:rPr>
      <w:rFonts w:cs="Times New Roman"/>
      <w:shd w:val="clear" w:color="auto" w:fill="FFFFFF"/>
      <w:lang w:bidi="ar-SA"/>
    </w:rPr>
  </w:style>
  <w:style w:type="paragraph" w:customStyle="1" w:styleId="3">
    <w:name w:val="Основной текст3"/>
    <w:basedOn w:val="Normal"/>
    <w:link w:val="a"/>
    <w:uiPriority w:val="99"/>
    <w:rsid w:val="00151F1C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"/>
    <w:uiPriority w:val="99"/>
    <w:rsid w:val="00151F1C"/>
    <w:rPr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51F1C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151F1C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/>
      <w:b/>
      <w:bCs/>
      <w:noProof/>
      <w:sz w:val="28"/>
      <w:szCs w:val="28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"/>
    <w:uiPriority w:val="99"/>
    <w:rsid w:val="00151F1C"/>
    <w:rPr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0">
    <w:name w:val="Основной текст + Полужирный"/>
    <w:basedOn w:val="a"/>
    <w:uiPriority w:val="99"/>
    <w:rsid w:val="00151F1C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"/>
    <w:uiPriority w:val="99"/>
    <w:rsid w:val="00151F1C"/>
    <w:rPr>
      <w:rFonts w:ascii="Lucida Sans Unicode" w:hAnsi="Lucida Sans Unicode" w:cs="Lucida Sans Unicode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4">
    <w:name w:val="Основной текст4"/>
    <w:basedOn w:val="Normal"/>
    <w:uiPriority w:val="99"/>
    <w:rsid w:val="00151F1C"/>
    <w:pPr>
      <w:widowControl w:val="0"/>
      <w:shd w:val="clear" w:color="auto" w:fill="FFFFFF"/>
      <w:spacing w:after="0" w:line="192" w:lineRule="exact"/>
      <w:jc w:val="both"/>
    </w:pPr>
    <w:rPr>
      <w:rFonts w:ascii="Lucida Sans Unicode" w:hAnsi="Lucida Sans Unicode" w:cs="Lucida Sans Unicode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51F1C"/>
    <w:pPr>
      <w:spacing w:after="0" w:line="360" w:lineRule="atLeast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F1C"/>
    <w:rPr>
      <w:rFonts w:cs="Times New Roman"/>
      <w:sz w:val="24"/>
      <w:lang w:val="ru-RU" w:eastAsia="ru-RU" w:bidi="ar-SA"/>
    </w:rPr>
  </w:style>
  <w:style w:type="character" w:customStyle="1" w:styleId="10">
    <w:name w:val="Заголовок №1_"/>
    <w:basedOn w:val="DefaultParagraphFont"/>
    <w:link w:val="12"/>
    <w:uiPriority w:val="99"/>
    <w:locked/>
    <w:rsid w:val="009378B7"/>
    <w:rPr>
      <w:rFonts w:cs="Times New Roman"/>
      <w:sz w:val="21"/>
      <w:szCs w:val="21"/>
      <w:lang w:bidi="ar-SA"/>
    </w:rPr>
  </w:style>
  <w:style w:type="character" w:customStyle="1" w:styleId="21">
    <w:name w:val="Основной текст2"/>
    <w:basedOn w:val="a"/>
    <w:uiPriority w:val="99"/>
    <w:rsid w:val="009378B7"/>
    <w:rPr>
      <w:rFonts w:ascii="Times New Roman" w:hAnsi="Times New Roman"/>
      <w:spacing w:val="0"/>
      <w:sz w:val="21"/>
      <w:szCs w:val="21"/>
      <w:u w:val="single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9378B7"/>
    <w:rPr>
      <w:rFonts w:cs="Times New Roman"/>
      <w:sz w:val="21"/>
      <w:szCs w:val="21"/>
      <w:lang w:bidi="ar-SA"/>
    </w:rPr>
  </w:style>
  <w:style w:type="paragraph" w:customStyle="1" w:styleId="12">
    <w:name w:val="Заголовок №1"/>
    <w:basedOn w:val="Normal"/>
    <w:link w:val="10"/>
    <w:uiPriority w:val="99"/>
    <w:rsid w:val="009378B7"/>
    <w:pPr>
      <w:shd w:val="clear" w:color="auto" w:fill="FFFFFF"/>
      <w:spacing w:after="240" w:line="240" w:lineRule="atLeast"/>
      <w:outlineLvl w:val="0"/>
    </w:pPr>
    <w:rPr>
      <w:rFonts w:ascii="Times New Roman" w:hAnsi="Times New Roman"/>
      <w:noProof/>
      <w:sz w:val="21"/>
      <w:szCs w:val="21"/>
    </w:rPr>
  </w:style>
  <w:style w:type="paragraph" w:customStyle="1" w:styleId="23">
    <w:name w:val="Заголовок №2"/>
    <w:basedOn w:val="Normal"/>
    <w:link w:val="22"/>
    <w:uiPriority w:val="99"/>
    <w:rsid w:val="009378B7"/>
    <w:pPr>
      <w:shd w:val="clear" w:color="auto" w:fill="FFFFFF"/>
      <w:spacing w:before="240" w:after="0" w:line="302" w:lineRule="exact"/>
      <w:outlineLvl w:val="1"/>
    </w:pPr>
    <w:rPr>
      <w:rFonts w:ascii="Times New Roman" w:hAnsi="Times New Roman"/>
      <w:noProof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619</TotalTime>
  <Pages>17</Pages>
  <Words>4721</Words>
  <Characters>26912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"Обвинская средняя общеобразовательная школа" </cp:lastModifiedBy>
  <cp:revision>16</cp:revision>
  <cp:lastPrinted>2017-10-20T07:37:00Z</cp:lastPrinted>
  <dcterms:created xsi:type="dcterms:W3CDTF">2012-02-05T18:35:00Z</dcterms:created>
  <dcterms:modified xsi:type="dcterms:W3CDTF">2017-10-20T07:43:00Z</dcterms:modified>
</cp:coreProperties>
</file>