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53" w:rsidRPr="00817EB9" w:rsidRDefault="007C6353" w:rsidP="007C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EB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C6353" w:rsidRPr="00817EB9" w:rsidRDefault="007C6353" w:rsidP="007C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EB9">
        <w:rPr>
          <w:rFonts w:ascii="Times New Roman" w:hAnsi="Times New Roman" w:cs="Times New Roman"/>
          <w:sz w:val="24"/>
          <w:szCs w:val="24"/>
        </w:rPr>
        <w:t>«Обвинская средняя общеобразовательная школа»</w:t>
      </w:r>
    </w:p>
    <w:p w:rsidR="007C6353" w:rsidRPr="00817EB9" w:rsidRDefault="007C6353" w:rsidP="007C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353" w:rsidRPr="00817EB9" w:rsidRDefault="007C6353" w:rsidP="007C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353" w:rsidRPr="00817EB9" w:rsidRDefault="007C6353" w:rsidP="007C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353" w:rsidRPr="00817EB9" w:rsidRDefault="007C6353" w:rsidP="007C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  <w:r w:rsidRPr="00817EB9">
        <w:rPr>
          <w:rFonts w:ascii="Times New Roman" w:hAnsi="Times New Roman" w:cs="Times New Roman"/>
          <w:sz w:val="24"/>
          <w:szCs w:val="24"/>
        </w:rPr>
        <w:t xml:space="preserve">о:____________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7EB9">
        <w:rPr>
          <w:rFonts w:ascii="Times New Roman" w:hAnsi="Times New Roman" w:cs="Times New Roman"/>
          <w:sz w:val="24"/>
          <w:szCs w:val="24"/>
        </w:rPr>
        <w:t xml:space="preserve">Утверждено:____________                       </w:t>
      </w:r>
    </w:p>
    <w:p w:rsidR="007C6353" w:rsidRPr="00817EB9" w:rsidRDefault="007C6353" w:rsidP="007C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B9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УВР                                                                                           Директор школы А.В.Собашникова                          </w:t>
      </w:r>
    </w:p>
    <w:p w:rsidR="007C6353" w:rsidRPr="00817EB9" w:rsidRDefault="007C6353" w:rsidP="007C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B9">
        <w:rPr>
          <w:rFonts w:ascii="Times New Roman" w:hAnsi="Times New Roman" w:cs="Times New Roman"/>
          <w:sz w:val="24"/>
          <w:szCs w:val="24"/>
        </w:rPr>
        <w:t>А.Л.Четверухина                                                                                                                                «___»__</w:t>
      </w:r>
      <w:r>
        <w:rPr>
          <w:rFonts w:ascii="Times New Roman" w:hAnsi="Times New Roman" w:cs="Times New Roman"/>
          <w:sz w:val="24"/>
          <w:szCs w:val="24"/>
        </w:rPr>
        <w:t>_________2020 г</w:t>
      </w:r>
      <w:r w:rsidRPr="00817EB9">
        <w:rPr>
          <w:rFonts w:ascii="Times New Roman" w:hAnsi="Times New Roman" w:cs="Times New Roman"/>
          <w:sz w:val="24"/>
          <w:szCs w:val="24"/>
        </w:rPr>
        <w:t>од</w:t>
      </w:r>
    </w:p>
    <w:p w:rsidR="007C6353" w:rsidRPr="00817EB9" w:rsidRDefault="007C6353" w:rsidP="007C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 _______2020 </w:t>
      </w:r>
      <w:r w:rsidRPr="00817EB9">
        <w:rPr>
          <w:rFonts w:ascii="Times New Roman" w:hAnsi="Times New Roman" w:cs="Times New Roman"/>
          <w:sz w:val="24"/>
          <w:szCs w:val="24"/>
        </w:rPr>
        <w:t>год</w:t>
      </w:r>
    </w:p>
    <w:p w:rsidR="007C6353" w:rsidRPr="00D33986" w:rsidRDefault="007C6353" w:rsidP="007C6353">
      <w:pPr>
        <w:spacing w:after="0" w:line="240" w:lineRule="auto"/>
        <w:rPr>
          <w:rFonts w:ascii="Times New Roman" w:hAnsi="Times New Roman" w:cs="Times New Roman"/>
        </w:rPr>
      </w:pPr>
      <w:r w:rsidRPr="00D33986">
        <w:rPr>
          <w:rFonts w:ascii="Times New Roman" w:hAnsi="Times New Roman" w:cs="Times New Roman"/>
        </w:rPr>
        <w:t xml:space="preserve">  </w:t>
      </w:r>
    </w:p>
    <w:p w:rsidR="007C6353" w:rsidRPr="00D33986" w:rsidRDefault="007C6353" w:rsidP="007C6353">
      <w:pPr>
        <w:spacing w:after="0" w:line="240" w:lineRule="auto"/>
        <w:rPr>
          <w:rFonts w:ascii="Times New Roman" w:hAnsi="Times New Roman" w:cs="Times New Roman"/>
        </w:rPr>
      </w:pPr>
    </w:p>
    <w:p w:rsidR="007C6353" w:rsidRPr="00D33986" w:rsidRDefault="007C6353" w:rsidP="007C6353">
      <w:pPr>
        <w:spacing w:after="0" w:line="240" w:lineRule="auto"/>
        <w:rPr>
          <w:rFonts w:ascii="Times New Roman" w:hAnsi="Times New Roman" w:cs="Times New Roman"/>
        </w:rPr>
      </w:pPr>
    </w:p>
    <w:p w:rsidR="007C6353" w:rsidRPr="00D33986" w:rsidRDefault="007C6353" w:rsidP="007C6353">
      <w:pPr>
        <w:spacing w:after="0" w:line="240" w:lineRule="auto"/>
        <w:rPr>
          <w:rFonts w:ascii="Times New Roman" w:hAnsi="Times New Roman" w:cs="Times New Roman"/>
        </w:rPr>
      </w:pPr>
    </w:p>
    <w:p w:rsidR="007C6353" w:rsidRPr="00D33986" w:rsidRDefault="007C6353" w:rsidP="007C6353">
      <w:pPr>
        <w:spacing w:after="0" w:line="240" w:lineRule="auto"/>
        <w:rPr>
          <w:rFonts w:ascii="Times New Roman" w:hAnsi="Times New Roman" w:cs="Times New Roman"/>
        </w:rPr>
      </w:pPr>
    </w:p>
    <w:p w:rsidR="007C6353" w:rsidRPr="00D33986" w:rsidRDefault="007C6353" w:rsidP="007C63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D33986">
        <w:rPr>
          <w:rFonts w:ascii="Times New Roman" w:hAnsi="Times New Roman" w:cs="Times New Roman"/>
          <w:sz w:val="28"/>
          <w:szCs w:val="28"/>
        </w:rPr>
        <w:t>абочая программа</w:t>
      </w:r>
    </w:p>
    <w:p w:rsidR="007C6353" w:rsidRDefault="007C6353" w:rsidP="007C63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986"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(вариант 7.2.)</w:t>
      </w:r>
      <w:r w:rsidRPr="007C6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классе</w:t>
      </w:r>
    </w:p>
    <w:p w:rsidR="007C6353" w:rsidRPr="00D33986" w:rsidRDefault="007C6353" w:rsidP="007C63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Pr="00D3398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C6353" w:rsidRPr="00D33986" w:rsidRDefault="007C6353" w:rsidP="007C6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353" w:rsidRPr="00D33986" w:rsidRDefault="007C6353" w:rsidP="007C635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33986">
        <w:rPr>
          <w:rFonts w:ascii="Times New Roman" w:hAnsi="Times New Roman" w:cs="Times New Roman"/>
          <w:sz w:val="28"/>
          <w:szCs w:val="28"/>
        </w:rPr>
        <w:t xml:space="preserve">Программа: сборник </w:t>
      </w:r>
      <w:r>
        <w:rPr>
          <w:rFonts w:ascii="Times New Roman" w:hAnsi="Times New Roman" w:cs="Times New Roman"/>
          <w:sz w:val="28"/>
          <w:szCs w:val="28"/>
        </w:rPr>
        <w:t xml:space="preserve">рабочих программ </w:t>
      </w:r>
      <w:r w:rsidRPr="00D33986">
        <w:rPr>
          <w:rFonts w:ascii="Times New Roman" w:hAnsi="Times New Roman" w:cs="Times New Roman"/>
          <w:sz w:val="28"/>
          <w:szCs w:val="28"/>
        </w:rPr>
        <w:t xml:space="preserve"> «Школа России» </w:t>
      </w:r>
      <w:r>
        <w:rPr>
          <w:rFonts w:ascii="Times New Roman" w:hAnsi="Times New Roman" w:cs="Times New Roman"/>
          <w:sz w:val="28"/>
          <w:szCs w:val="28"/>
        </w:rPr>
        <w:t>1-4 классы .</w:t>
      </w:r>
      <w:r w:rsidRPr="00D33986">
        <w:rPr>
          <w:rFonts w:ascii="Times New Roman" w:hAnsi="Times New Roman" w:cs="Times New Roman"/>
          <w:sz w:val="28"/>
          <w:szCs w:val="28"/>
        </w:rPr>
        <w:t>3 издание. М: Просвещение, 2014г.</w:t>
      </w:r>
    </w:p>
    <w:p w:rsidR="007C6353" w:rsidRPr="00D33986" w:rsidRDefault="007C6353" w:rsidP="007C635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33986">
        <w:rPr>
          <w:rFonts w:ascii="Times New Roman" w:hAnsi="Times New Roman" w:cs="Times New Roman"/>
          <w:sz w:val="28"/>
          <w:szCs w:val="28"/>
        </w:rPr>
        <w:t>Учебник:</w:t>
      </w:r>
      <w:r w:rsidRPr="00D33986">
        <w:rPr>
          <w:rFonts w:ascii="Times New Roman" w:hAnsi="Times New Roman" w:cs="Times New Roman"/>
        </w:rPr>
        <w:t xml:space="preserve"> </w:t>
      </w:r>
      <w:r w:rsidRPr="00D33986">
        <w:rPr>
          <w:rFonts w:ascii="Times New Roman" w:hAnsi="Times New Roman" w:cs="Times New Roman"/>
          <w:sz w:val="28"/>
          <w:szCs w:val="28"/>
        </w:rPr>
        <w:t xml:space="preserve">Л.А.Неменская. Изобразительное искусство. М.: Просвещение, 2014г. </w:t>
      </w:r>
    </w:p>
    <w:p w:rsidR="007C6353" w:rsidRDefault="007C6353" w:rsidP="007C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353" w:rsidRPr="009D54D0" w:rsidRDefault="007C6353" w:rsidP="007C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7F27D2">
        <w:rPr>
          <w:rFonts w:ascii="Times New Roman" w:hAnsi="Times New Roman" w:cs="Times New Roman"/>
          <w:sz w:val="28"/>
          <w:szCs w:val="28"/>
        </w:rPr>
        <w:t xml:space="preserve"> </w:t>
      </w:r>
      <w:r w:rsidRPr="009D54D0">
        <w:rPr>
          <w:rFonts w:ascii="Times New Roman" w:hAnsi="Times New Roman" w:cs="Times New Roman"/>
          <w:sz w:val="28"/>
          <w:szCs w:val="28"/>
        </w:rPr>
        <w:t>Гуляева С.Ю.,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4D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итель начальных классов,  высшая </w:t>
      </w:r>
      <w:r w:rsidRPr="009D54D0">
        <w:rPr>
          <w:rFonts w:ascii="Times New Roman" w:hAnsi="Times New Roman" w:cs="Times New Roman"/>
          <w:sz w:val="28"/>
          <w:szCs w:val="28"/>
        </w:rPr>
        <w:t xml:space="preserve">  квалификационная  категория</w:t>
      </w:r>
    </w:p>
    <w:p w:rsidR="007C6353" w:rsidRPr="00D33986" w:rsidRDefault="007C6353" w:rsidP="007C635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353" w:rsidRPr="00D33986" w:rsidRDefault="007C6353" w:rsidP="007C635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353" w:rsidRPr="00D33986" w:rsidRDefault="007C6353" w:rsidP="007C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353" w:rsidRPr="00D33986" w:rsidRDefault="007C6353" w:rsidP="007C63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6353" w:rsidRPr="00D33986" w:rsidRDefault="007C6353" w:rsidP="007C63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6353" w:rsidRPr="00D33986" w:rsidRDefault="007C6353" w:rsidP="007C63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6353" w:rsidRPr="00D33986" w:rsidRDefault="007C6353" w:rsidP="007C63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6353" w:rsidRPr="00D33986" w:rsidRDefault="007C6353" w:rsidP="007C6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с. Обвинск, 2020 </w:t>
      </w:r>
      <w:r w:rsidRPr="00D33986">
        <w:rPr>
          <w:rFonts w:ascii="Times New Roman" w:hAnsi="Times New Roman" w:cs="Times New Roman"/>
        </w:rPr>
        <w:t>г</w:t>
      </w:r>
    </w:p>
    <w:p w:rsidR="007C6353" w:rsidRPr="007366F8" w:rsidRDefault="007C6353" w:rsidP="007C635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366F8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6909A3" w:rsidRDefault="006909A3" w:rsidP="007C6353">
      <w:pPr>
        <w:tabs>
          <w:tab w:val="left" w:pos="10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6353" w:rsidRPr="007C6353" w:rsidRDefault="006909A3" w:rsidP="007C6353">
      <w:pPr>
        <w:tabs>
          <w:tab w:val="left" w:pos="1080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C6353" w:rsidRPr="007C6353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изобразительному искусству </w:t>
      </w:r>
      <w:r w:rsidR="007C6353" w:rsidRPr="007C6353">
        <w:rPr>
          <w:rFonts w:ascii="Times New Roman" w:hAnsi="Times New Roman"/>
          <w:sz w:val="24"/>
          <w:szCs w:val="24"/>
        </w:rPr>
        <w:t>составлена и реализуется на основе следующих документов</w:t>
      </w:r>
      <w:r w:rsidR="007C6353" w:rsidRPr="007C6353">
        <w:rPr>
          <w:rFonts w:ascii="Times New Roman" w:hAnsi="Times New Roman"/>
          <w:color w:val="000000"/>
          <w:sz w:val="24"/>
          <w:szCs w:val="24"/>
        </w:rPr>
        <w:t>:</w:t>
      </w:r>
    </w:p>
    <w:p w:rsidR="007C6353" w:rsidRPr="007C6353" w:rsidRDefault="007C6353" w:rsidP="007C635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6353">
        <w:rPr>
          <w:rFonts w:ascii="Times New Roman" w:hAnsi="Times New Roman"/>
          <w:sz w:val="24"/>
          <w:szCs w:val="24"/>
        </w:rPr>
        <w:t xml:space="preserve">1. Федерального  государственного образовательного стандарта начального общего образования (1-4 классы) (Утвержден приказом Минобрнауки России от 6 октября 2009 г. № 373) (с последующими изменениями); </w:t>
      </w:r>
    </w:p>
    <w:p w:rsidR="007C6353" w:rsidRPr="007C6353" w:rsidRDefault="007C6353" w:rsidP="007C635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635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C6353">
        <w:rPr>
          <w:rFonts w:ascii="Times New Roman" w:hAnsi="Times New Roman"/>
          <w:sz w:val="24"/>
          <w:szCs w:val="24"/>
        </w:rPr>
        <w:t>Федерального 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7C63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353">
        <w:rPr>
          <w:rFonts w:ascii="Times New Roman" w:hAnsi="Times New Roman"/>
          <w:sz w:val="24"/>
          <w:szCs w:val="24"/>
        </w:rPr>
        <w:t>МО РФ от 19.12.2014г № 1598);</w:t>
      </w:r>
      <w:proofErr w:type="gramEnd"/>
    </w:p>
    <w:p w:rsidR="007C6353" w:rsidRPr="007C6353" w:rsidRDefault="007C6353" w:rsidP="007C6353">
      <w:pPr>
        <w:tabs>
          <w:tab w:val="left" w:pos="1080"/>
        </w:tabs>
        <w:spacing w:after="0"/>
        <w:jc w:val="both"/>
        <w:rPr>
          <w:sz w:val="24"/>
          <w:szCs w:val="24"/>
        </w:rPr>
      </w:pPr>
      <w:r w:rsidRPr="007C6353">
        <w:rPr>
          <w:rFonts w:ascii="Times New Roman" w:hAnsi="Times New Roman"/>
          <w:sz w:val="24"/>
          <w:szCs w:val="24"/>
        </w:rPr>
        <w:t>3 .Программы  начального общего образования «Школа России»;</w:t>
      </w:r>
    </w:p>
    <w:p w:rsidR="007C6353" w:rsidRPr="007C6353" w:rsidRDefault="007C6353" w:rsidP="007C6353">
      <w:pPr>
        <w:tabs>
          <w:tab w:val="left" w:pos="1080"/>
        </w:tabs>
        <w:spacing w:after="0"/>
        <w:jc w:val="both"/>
        <w:rPr>
          <w:sz w:val="24"/>
          <w:szCs w:val="24"/>
        </w:rPr>
      </w:pPr>
      <w:r w:rsidRPr="007C6353">
        <w:rPr>
          <w:rFonts w:ascii="Times New Roman" w:hAnsi="Times New Roman"/>
          <w:sz w:val="24"/>
          <w:szCs w:val="24"/>
        </w:rPr>
        <w:t xml:space="preserve">4. </w:t>
      </w:r>
      <w:r w:rsidRPr="007C6353">
        <w:rPr>
          <w:rFonts w:ascii="Times New Roman" w:hAnsi="Times New Roman"/>
          <w:color w:val="000000"/>
          <w:sz w:val="24"/>
          <w:szCs w:val="24"/>
        </w:rPr>
        <w:t xml:space="preserve">Авторской программы по изобразительному искусству </w:t>
      </w:r>
      <w:r w:rsidRPr="007C6353">
        <w:rPr>
          <w:rFonts w:ascii="Times New Roman" w:hAnsi="Times New Roman"/>
          <w:sz w:val="24"/>
          <w:szCs w:val="24"/>
        </w:rPr>
        <w:t>В.С.Кузина и  является приложением к Адаптированной  основной общеобразовательной программе начального общего образования  учащихся с задержкой психического развития (вариант 7.2)    МБОУ «ОСОШ».</w:t>
      </w:r>
    </w:p>
    <w:p w:rsidR="00000000" w:rsidRDefault="007C6353" w:rsidP="006909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287EB9">
        <w:rPr>
          <w:rFonts w:ascii="Times New Roman" w:eastAsia="Times New Roman" w:hAnsi="Times New Roman" w:cs="Times New Roman"/>
          <w:sz w:val="24"/>
          <w:szCs w:val="24"/>
        </w:rPr>
        <w:t>Предмет «Изобразительное искусство»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</w:t>
      </w:r>
      <w:r w:rsidR="006909A3">
        <w:rPr>
          <w:rFonts w:ascii="Times New Roman" w:hAnsi="Times New Roman"/>
          <w:sz w:val="24"/>
          <w:szCs w:val="24"/>
        </w:rPr>
        <w:t>.</w:t>
      </w:r>
    </w:p>
    <w:p w:rsidR="006909A3" w:rsidRPr="006909A3" w:rsidRDefault="006909A3" w:rsidP="006909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909A3">
        <w:rPr>
          <w:rFonts w:ascii="Times New Roman" w:hAnsi="Times New Roman" w:cs="Times New Roman"/>
          <w:b/>
          <w:sz w:val="24"/>
          <w:szCs w:val="26"/>
        </w:rPr>
        <w:t>Цель</w:t>
      </w:r>
      <w:r w:rsidRPr="006909A3">
        <w:rPr>
          <w:rFonts w:ascii="Times New Roman" w:hAnsi="Times New Roman" w:cs="Times New Roman"/>
          <w:sz w:val="24"/>
          <w:szCs w:val="26"/>
        </w:rPr>
        <w:t xml:space="preserve"> изучения предмета: создание условий, обеспечивающих усвоение изобразительного, творческого, социального и культурного опыта учащимся с ЗПР для успешной социализации в обществе и усвоения ФГОС НОО.</w:t>
      </w:r>
    </w:p>
    <w:p w:rsidR="006909A3" w:rsidRPr="00287EB9" w:rsidRDefault="006909A3" w:rsidP="006909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287EB9">
        <w:rPr>
          <w:rFonts w:ascii="Times New Roman" w:eastAsia="Times New Roman" w:hAnsi="Times New Roman" w:cs="Times New Roman"/>
          <w:b/>
          <w:i/>
          <w:sz w:val="24"/>
          <w:szCs w:val="24"/>
        </w:rPr>
        <w:t>адачи:</w:t>
      </w:r>
    </w:p>
    <w:p w:rsidR="006909A3" w:rsidRPr="00287EB9" w:rsidRDefault="006909A3" w:rsidP="006909A3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 умение</w:t>
      </w:r>
      <w:r w:rsidRPr="00287EB9">
        <w:rPr>
          <w:rFonts w:ascii="Times New Roman" w:hAnsi="Times New Roman"/>
          <w:sz w:val="24"/>
          <w:szCs w:val="24"/>
        </w:rPr>
        <w:t xml:space="preserve"> видеть и понимать красивое, дифференцировать «красивое» от «некрасивого»;</w:t>
      </w:r>
    </w:p>
    <w:p w:rsidR="006909A3" w:rsidRPr="00287EB9" w:rsidRDefault="006909A3" w:rsidP="006909A3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 умение</w:t>
      </w:r>
      <w:r w:rsidRPr="00287EB9">
        <w:rPr>
          <w:rFonts w:ascii="Times New Roman" w:hAnsi="Times New Roman"/>
          <w:sz w:val="24"/>
          <w:szCs w:val="24"/>
        </w:rPr>
        <w:t xml:space="preserve"> выражать собственные мысли и чувства </w:t>
      </w:r>
      <w:proofErr w:type="gramStart"/>
      <w:r w:rsidRPr="00287EB9">
        <w:rPr>
          <w:rFonts w:ascii="Times New Roman" w:hAnsi="Times New Roman"/>
          <w:sz w:val="24"/>
          <w:szCs w:val="24"/>
        </w:rPr>
        <w:t>от</w:t>
      </w:r>
      <w:proofErr w:type="gramEnd"/>
      <w:r w:rsidRPr="00287EB9">
        <w:rPr>
          <w:rFonts w:ascii="Times New Roman" w:hAnsi="Times New Roman"/>
          <w:sz w:val="24"/>
          <w:szCs w:val="24"/>
        </w:rPr>
        <w:t xml:space="preserve"> воспринятого, делиться впечатлениями;</w:t>
      </w:r>
    </w:p>
    <w:p w:rsidR="006909A3" w:rsidRPr="00287EB9" w:rsidRDefault="006909A3" w:rsidP="006909A3">
      <w:pPr>
        <w:pStyle w:val="a4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</w:t>
      </w:r>
      <w:r w:rsidRPr="00287EB9">
        <w:rPr>
          <w:rFonts w:ascii="Times New Roman" w:hAnsi="Times New Roman"/>
          <w:sz w:val="24"/>
          <w:szCs w:val="24"/>
        </w:rPr>
        <w:t xml:space="preserve"> элементарными практическими умениями и навыками в различных видах художественной деятельности (овладение приемами работы красками, карандашами), а также в специфических формах художественной деятельности (украшение, декоративно-прикладное творчество);</w:t>
      </w:r>
    </w:p>
    <w:p w:rsidR="006909A3" w:rsidRPr="00287EB9" w:rsidRDefault="006909A3" w:rsidP="006909A3">
      <w:pPr>
        <w:pStyle w:val="a4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активное</w:t>
      </w:r>
      <w:r w:rsidRPr="00287EB9">
        <w:rPr>
          <w:rFonts w:ascii="Times New Roman" w:hAnsi="Times New Roman"/>
          <w:sz w:val="24"/>
          <w:szCs w:val="24"/>
        </w:rPr>
        <w:t xml:space="preserve"> эмоц</w:t>
      </w:r>
      <w:r>
        <w:rPr>
          <w:rFonts w:ascii="Times New Roman" w:hAnsi="Times New Roman"/>
          <w:sz w:val="24"/>
          <w:szCs w:val="24"/>
        </w:rPr>
        <w:t>ионально-эстетического отношение</w:t>
      </w:r>
      <w:r w:rsidRPr="00287EB9">
        <w:rPr>
          <w:rFonts w:ascii="Times New Roman" w:hAnsi="Times New Roman"/>
          <w:sz w:val="24"/>
          <w:szCs w:val="24"/>
        </w:rPr>
        <w:t xml:space="preserve"> к произведениям искусства (умение видеть и анализировать изображенное);</w:t>
      </w:r>
    </w:p>
    <w:p w:rsidR="006909A3" w:rsidRPr="00287EB9" w:rsidRDefault="006909A3" w:rsidP="006909A3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формировать</w:t>
      </w:r>
      <w:r w:rsidRPr="00287EB9">
        <w:rPr>
          <w:rFonts w:ascii="Times New Roman" w:hAnsi="Times New Roman"/>
          <w:kern w:val="28"/>
          <w:sz w:val="24"/>
          <w:szCs w:val="24"/>
        </w:rPr>
        <w:t xml:space="preserve">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отношение.</w:t>
      </w:r>
      <w:proofErr w:type="gramEnd"/>
    </w:p>
    <w:p w:rsidR="006909A3" w:rsidRPr="006909A3" w:rsidRDefault="006909A3" w:rsidP="00690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909A3">
        <w:rPr>
          <w:rFonts w:ascii="Times New Roman" w:eastAsia="Times New Roman" w:hAnsi="Times New Roman"/>
          <w:b/>
          <w:bCs/>
          <w:sz w:val="24"/>
          <w:szCs w:val="24"/>
        </w:rPr>
        <w:t>Место учебного предмета  в учебном плане</w:t>
      </w:r>
    </w:p>
    <w:p w:rsidR="006909A3" w:rsidRPr="006909A3" w:rsidRDefault="006909A3" w:rsidP="006909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09A3">
        <w:rPr>
          <w:rFonts w:ascii="Times New Roman" w:eastAsia="Times New Roman" w:hAnsi="Times New Roman"/>
          <w:sz w:val="24"/>
          <w:szCs w:val="24"/>
        </w:rPr>
        <w:t xml:space="preserve">На изучение предмета «Изобразительное искусство» отводится 1 ч в неделю, всего </w:t>
      </w:r>
      <w:r>
        <w:rPr>
          <w:rFonts w:ascii="Times New Roman" w:eastAsia="Times New Roman" w:hAnsi="Times New Roman"/>
          <w:sz w:val="24"/>
          <w:szCs w:val="24"/>
        </w:rPr>
        <w:t>33 час</w:t>
      </w:r>
      <w:r w:rsidRPr="006909A3">
        <w:rPr>
          <w:rFonts w:ascii="Times New Roman" w:eastAsia="Times New Roman" w:hAnsi="Times New Roman"/>
          <w:sz w:val="24"/>
          <w:szCs w:val="24"/>
        </w:rPr>
        <w:t>а в год.</w:t>
      </w:r>
    </w:p>
    <w:p w:rsidR="006909A3" w:rsidRPr="006909A3" w:rsidRDefault="006909A3" w:rsidP="006909A3">
      <w:pPr>
        <w:pStyle w:val="a5"/>
        <w:jc w:val="center"/>
      </w:pPr>
      <w:r w:rsidRPr="006909A3">
        <w:rPr>
          <w:b/>
          <w:bCs/>
        </w:rPr>
        <w:t>СОДЕРЖАНИЕ КУРСА</w:t>
      </w:r>
    </w:p>
    <w:p w:rsidR="006909A3" w:rsidRPr="00600C5F" w:rsidRDefault="006909A3" w:rsidP="006909A3">
      <w:pPr>
        <w:pStyle w:val="a5"/>
        <w:shd w:val="clear" w:color="auto" w:fill="FFFFFF"/>
        <w:jc w:val="both"/>
      </w:pPr>
      <w:r w:rsidRPr="00600C5F">
        <w:rPr>
          <w:b/>
          <w:bCs/>
        </w:rPr>
        <w:t>1 класс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ТЫ ИЗОБРАЖАЕШЬ, УКРАШАЕШЬ И СТРОИШЬ</w:t>
      </w:r>
    </w:p>
    <w:p w:rsidR="006909A3" w:rsidRPr="006909A3" w:rsidRDefault="006909A3" w:rsidP="006909A3">
      <w:pPr>
        <w:pStyle w:val="a5"/>
        <w:spacing w:before="0" w:beforeAutospacing="0" w:after="0" w:afterAutospacing="0"/>
        <w:jc w:val="both"/>
      </w:pPr>
      <w:r w:rsidRPr="006909A3">
        <w:rPr>
          <w:b/>
          <w:bCs/>
          <w:color w:val="000000"/>
        </w:rPr>
        <w:t>Ты изображаешь. Знакомство</w:t>
      </w:r>
      <w:r w:rsidRPr="006909A3">
        <w:t xml:space="preserve"> </w:t>
      </w:r>
      <w:r w:rsidRPr="006909A3">
        <w:rPr>
          <w:b/>
          <w:bCs/>
          <w:color w:val="000000"/>
        </w:rPr>
        <w:t>с Мастером Изображения (10 ч)</w:t>
      </w:r>
    </w:p>
    <w:p w:rsidR="006909A3" w:rsidRPr="006909A3" w:rsidRDefault="006909A3" w:rsidP="006909A3">
      <w:pPr>
        <w:pStyle w:val="a5"/>
        <w:spacing w:before="0" w:beforeAutospacing="0" w:after="0" w:afterAutospacing="0"/>
        <w:jc w:val="both"/>
      </w:pPr>
      <w:r w:rsidRPr="006909A3">
        <w:t xml:space="preserve">Учить видеть и изображать, рассматривать мир, учиться быть хорошим зрителем. Обучение детей первичному опыту владения доступными их возрасту материалами. 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Мастер Изображения помогает увидеть, учит рассмат</w:t>
      </w:r>
      <w:r w:rsidRPr="006909A3">
        <w:rPr>
          <w:b/>
          <w:bCs/>
        </w:rPr>
        <w:softHyphen/>
        <w:t>ривать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Развитие наблюдательности и аналитических возможностей глаза. Рассматриваются и изображаются фраг</w:t>
      </w:r>
      <w:r w:rsidRPr="006909A3">
        <w:softHyphen/>
        <w:t>менты природы, животные: чем они похожи и чем отли</w:t>
      </w:r>
      <w:r w:rsidRPr="006909A3">
        <w:softHyphen/>
        <w:t>чаются друг от друга.</w:t>
      </w:r>
      <w:r w:rsidRPr="006909A3">
        <w:br/>
      </w:r>
      <w:r w:rsidRPr="006909A3">
        <w:rPr>
          <w:b/>
          <w:bCs/>
        </w:rPr>
        <w:t>Изображать можно пятном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Присмотреться к разным пятнам — мху на камне, осыпи на стене, узорам на мраморе в метро — и поста</w:t>
      </w:r>
      <w:r w:rsidRPr="006909A3"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6909A3">
        <w:t>зверюшки</w:t>
      </w:r>
      <w:proofErr w:type="gramEnd"/>
      <w:r w:rsidRPr="006909A3">
        <w:t>. (Наклеенное или нарисованное пятно подготовлено учителем.)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Изображать можно в объеме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Превратить комок пластилина в птицу. Лепка. По</w:t>
      </w:r>
      <w:r w:rsidRPr="006909A3"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Изображать можно линией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Линией можно рассказывать. «Расскажи нам о се</w:t>
      </w:r>
      <w:r w:rsidRPr="006909A3">
        <w:softHyphen/>
        <w:t>бе»— рисунок или последовательность рисунков.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Наши краски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Проба красок. Радость общения с красками. Овладе</w:t>
      </w:r>
      <w:r w:rsidRPr="006909A3">
        <w:softHyphen/>
        <w:t>ние навыками организации рабочего места и пользова</w:t>
      </w:r>
      <w:r w:rsidRPr="006909A3">
        <w:softHyphen/>
        <w:t>ния красками. Названия цветов. Что в жизни напомина</w:t>
      </w:r>
      <w:r w:rsidRPr="006909A3">
        <w:softHyphen/>
        <w:t>ет каждый цвет? Игровое изображение красочного мно</w:t>
      </w:r>
      <w:r w:rsidRPr="006909A3">
        <w:softHyphen/>
        <w:t>гоцветного коврика.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Изображать можно и то, что невидимо (настроение)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Изобразить радость и грусть. Рисуем музыку — выра</w:t>
      </w:r>
      <w:r w:rsidRPr="006909A3">
        <w:softHyphen/>
        <w:t>жаем в изображении образ контрастных по настроению музыкальных пьес.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 xml:space="preserve">Художники и зрители </w:t>
      </w:r>
      <w:r w:rsidRPr="006909A3">
        <w:t>(обобщение темы)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Быть зрителем интересно и непросто. Этому надо учиться. Знакомство с понятием «произведение искусства». Картина. Скульптура. Цвет и краски в картинах художников. Развитие навыков восприятия. Беседа.</w:t>
      </w:r>
    </w:p>
    <w:p w:rsidR="006909A3" w:rsidRPr="006909A3" w:rsidRDefault="006909A3" w:rsidP="006909A3">
      <w:pPr>
        <w:pStyle w:val="a5"/>
        <w:spacing w:before="0" w:beforeAutospacing="0" w:after="0" w:afterAutospacing="0"/>
        <w:jc w:val="both"/>
      </w:pP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Ты украшаешь — знакомство с Мастером Украшения (7 ч)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Мир природы полон украшений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Развитие наблюдательности, приобретение детьми опы</w:t>
      </w:r>
      <w:r w:rsidRPr="006909A3">
        <w:softHyphen/>
        <w:t>та эстетических впечатлений. Украшение крыльев ба</w:t>
      </w:r>
      <w:r w:rsidRPr="006909A3">
        <w:softHyphen/>
        <w:t>бочки. Бабочка дается в виде вырезанной учителем заго</w:t>
      </w:r>
      <w:r w:rsidRPr="006909A3">
        <w:softHyphen/>
        <w:t>товки или может быть нарисована (крупно на весь лист) детьми на уроке. Многообразие и красота узоров в при</w:t>
      </w:r>
      <w:r w:rsidRPr="006909A3">
        <w:softHyphen/>
        <w:t>роде.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Красоту надо уметь замечать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Неброская и «неожиданная» красота в природе. Рас</w:t>
      </w:r>
      <w:r w:rsidRPr="006909A3">
        <w:softHyphen/>
        <w:t>сматривание различных поверхностей: кора дерева, пена волны, капли на ветках и т. д. Развитие чувства факту</w:t>
      </w:r>
      <w:r w:rsidRPr="006909A3">
        <w:softHyphen/>
        <w:t>ры. Накопление опыта зрительных поэтических впечат</w:t>
      </w:r>
      <w:r w:rsidRPr="006909A3"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Как,</w:t>
      </w:r>
      <w:r w:rsidRPr="006909A3">
        <w:t xml:space="preserve"> </w:t>
      </w:r>
      <w:r w:rsidRPr="006909A3">
        <w:rPr>
          <w:b/>
          <w:bCs/>
        </w:rPr>
        <w:t>когда, для чего украшает себя человек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Все украшения человека что-то рассказывают о своем хозяине. Что могут рассказать украшения? Рассматрива</w:t>
      </w:r>
      <w:r w:rsidRPr="006909A3">
        <w:softHyphen/>
        <w:t>ем персонажей сказок. Какие у них украшения, как они помогают нам узнавать героев? Изображения выбранных сказочных героев и их украшений.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Мастер Украшения помогает сделать праздник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Украшение комнаты. Изготовление праздничных но</w:t>
      </w:r>
      <w:r w:rsidRPr="006909A3"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Ты строишь — знакомство с Мастером Постройки (10 ч)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Дом для себя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«Придумай себе дом» — изображение придуманного для себя дома. Разные дома у разных сказочных персо</w:t>
      </w:r>
      <w:r w:rsidRPr="006909A3">
        <w:softHyphen/>
        <w:t>нажей. Как можно догадаться, кто в доме живет. Раз</w:t>
      </w:r>
      <w:r w:rsidRPr="006909A3">
        <w:softHyphen/>
        <w:t>ные дома для разных дел. Развитие воображения.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Какие можно придумать дома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6909A3">
        <w:softHyphen/>
        <w:t>ный, у жирафа длинная шея, а крокодил очень длин</w:t>
      </w:r>
      <w:r w:rsidRPr="006909A3">
        <w:softHyphen/>
        <w:t>ный. Дети учатся понимать выразительность пропорций и конструкцию формы.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Мастер Постройки помогает придумать город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«Сказочный город» — создание на бумаге образа го</w:t>
      </w:r>
      <w:r w:rsidRPr="006909A3">
        <w:softHyphen/>
        <w:t>рода для конкретной сказки. Конструирование игрового города. Игра в архитекторов.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Все, что мы видим, имеет конструкцию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Сделать образы разных зверей — зоопарк-конструк</w:t>
      </w:r>
      <w:r w:rsidRPr="006909A3"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6909A3">
        <w:t>заменить на апплика</w:t>
      </w:r>
      <w:r w:rsidRPr="006909A3">
        <w:softHyphen/>
        <w:t>цию</w:t>
      </w:r>
      <w:proofErr w:type="gramEnd"/>
      <w:r w:rsidRPr="006909A3">
        <w:t>: разные образы собак делаются путем наклеивания на лист одноцветных бумажных обрезков разных геомет</w:t>
      </w:r>
      <w:r w:rsidRPr="006909A3">
        <w:softHyphen/>
        <w:t>рических форм, заранее заготовленных.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Все предметы можно построить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Конструирование из бумаги упаковок, подставок, цве</w:t>
      </w:r>
      <w:r w:rsidRPr="006909A3">
        <w:softHyphen/>
        <w:t>тов и игрушек.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Дом снаружи и внутри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Дом «смотрит» на улицу, но живут внутри дома. «Внутри» и «снаружи» очень взаимосвязаны. Изображе</w:t>
      </w:r>
      <w:r w:rsidRPr="006909A3"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Город, где мы живем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Задание на тему «Я рисую любимый город». Изобра</w:t>
      </w:r>
      <w:r w:rsidRPr="006909A3">
        <w:softHyphen/>
        <w:t>жение по впечатлению после экскурсии.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Обобщение темы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Задание: выставка работ, сделанных детьми. Дети учат</w:t>
      </w:r>
      <w:r w:rsidRPr="006909A3">
        <w:softHyphen/>
        <w:t>ся смотреть и обсуждать работы друг друга. Игра в ху</w:t>
      </w:r>
      <w:r w:rsidRPr="006909A3">
        <w:softHyphen/>
        <w:t>дожников и зрителей. Можно сделать обобщающее пан</w:t>
      </w:r>
      <w:r w:rsidRPr="006909A3">
        <w:softHyphen/>
        <w:t>но «Наш город» или «Москва».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Изображение, украшение, постройка всегда помогают друг другу (5 ч)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Цель темы — показать детям, что на самом деле на</w:t>
      </w:r>
      <w:r w:rsidRPr="006909A3">
        <w:softHyphen/>
        <w:t>ши три Мастера неразлучны. Главное — это вспомнить с ребята</w:t>
      </w:r>
      <w:r w:rsidRPr="006909A3">
        <w:softHyphen/>
        <w:t>ми, в чем именно состоит роль каждого Мастера и чему он помог научиться.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Мастера Изображения, Украшения, Постройки всегда работают вместе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 xml:space="preserve">Обобщением здесь является первый урок. 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Мастера помогут нам увидеть мир сказки и нарисо</w:t>
      </w:r>
      <w:r w:rsidRPr="006909A3">
        <w:rPr>
          <w:b/>
          <w:bCs/>
        </w:rPr>
        <w:softHyphen/>
        <w:t>вать его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Создание коллективного панно и индивидуальных изображений к сказке.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rPr>
          <w:b/>
          <w:bCs/>
        </w:rPr>
        <w:t>Уроки любования. Умение видеть</w:t>
      </w:r>
    </w:p>
    <w:p w:rsidR="006909A3" w:rsidRPr="006909A3" w:rsidRDefault="006909A3" w:rsidP="006909A3">
      <w:pPr>
        <w:pStyle w:val="a5"/>
        <w:shd w:val="clear" w:color="auto" w:fill="FFFFFF"/>
        <w:spacing w:before="0" w:beforeAutospacing="0" w:after="0" w:afterAutospacing="0"/>
        <w:jc w:val="both"/>
      </w:pPr>
      <w:r w:rsidRPr="006909A3">
        <w:t>Наблюдение живой природы. Создание коллективной компо</w:t>
      </w:r>
      <w:r w:rsidRPr="006909A3">
        <w:softHyphen/>
        <w:t>зиции «Здравствуй, лето!» по впечатлениям от природы.</w:t>
      </w:r>
    </w:p>
    <w:p w:rsidR="006909A3" w:rsidRDefault="006909A3" w:rsidP="006909A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909A3" w:rsidRDefault="006909A3" w:rsidP="006909A3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РЕЗУЛЬТАТЫ ИЗУЧЕНИЯ УЧЕБНОГО ПРЕДМЕТА</w:t>
      </w:r>
    </w:p>
    <w:p w:rsidR="006909A3" w:rsidRDefault="006909A3" w:rsidP="006909A3">
      <w:pPr>
        <w:pStyle w:val="a5"/>
        <w:spacing w:line="276" w:lineRule="auto"/>
        <w:jc w:val="both"/>
      </w:pPr>
      <w:r>
        <w:rPr>
          <w:b/>
          <w:bCs/>
        </w:rPr>
        <w:t xml:space="preserve">1-й класс: </w:t>
      </w:r>
    </w:p>
    <w:p w:rsidR="006909A3" w:rsidRDefault="006909A3" w:rsidP="006909A3">
      <w:pPr>
        <w:pStyle w:val="a5"/>
        <w:spacing w:before="0" w:beforeAutospacing="0" w:after="0" w:afterAutospacing="0" w:line="276" w:lineRule="auto"/>
        <w:jc w:val="both"/>
      </w:pPr>
      <w:r>
        <w:rPr>
          <w:b/>
          <w:bCs/>
        </w:rPr>
        <w:t>Личностные результаты</w:t>
      </w:r>
      <w:r>
        <w:t>:</w:t>
      </w:r>
    </w:p>
    <w:p w:rsidR="006909A3" w:rsidRDefault="006909A3" w:rsidP="006909A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>чувство гордости за культуру и искусство Родины, своего народа;</w:t>
      </w:r>
    </w:p>
    <w:p w:rsidR="006909A3" w:rsidRDefault="006909A3" w:rsidP="006909A3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уважительное отношение к культуре и искусству других народов нашей страны и мира в целом;</w:t>
      </w:r>
    </w:p>
    <w:p w:rsidR="006909A3" w:rsidRDefault="006909A3" w:rsidP="006909A3">
      <w:pPr>
        <w:pStyle w:val="a5"/>
        <w:numPr>
          <w:ilvl w:val="0"/>
          <w:numId w:val="2"/>
        </w:numPr>
        <w:spacing w:line="276" w:lineRule="auto"/>
        <w:jc w:val="both"/>
      </w:pPr>
      <w:r>
        <w:t>умение сотрудничать</w:t>
      </w:r>
      <w:r>
        <w:rPr>
          <w:b/>
          <w:bCs/>
        </w:rPr>
        <w:t xml:space="preserve"> </w:t>
      </w:r>
      <w:r>
        <w:t>с товарищами в процессе совместной деятельности, соотносить свою часть работы с общим замыслом.</w:t>
      </w:r>
    </w:p>
    <w:p w:rsidR="006909A3" w:rsidRDefault="006909A3" w:rsidP="006909A3">
      <w:pPr>
        <w:pStyle w:val="a5"/>
        <w:spacing w:before="0" w:beforeAutospacing="0" w:after="0" w:afterAutospacing="0" w:line="276" w:lineRule="auto"/>
        <w:jc w:val="both"/>
      </w:pPr>
      <w:r>
        <w:rPr>
          <w:b/>
          <w:bCs/>
        </w:rPr>
        <w:t>Метапредметные результаты:</w:t>
      </w:r>
      <w:r>
        <w:t xml:space="preserve"> </w:t>
      </w:r>
    </w:p>
    <w:p w:rsidR="006909A3" w:rsidRDefault="006909A3" w:rsidP="006909A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>овладение</w:t>
      </w:r>
      <w:r>
        <w:t xml:space="preserve"> умением творческого видения с позиций художника, т.е. умением сравнивать, анализировать, выделять главное, обобщать;</w:t>
      </w:r>
    </w:p>
    <w:p w:rsidR="006909A3" w:rsidRDefault="006909A3" w:rsidP="006909A3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6909A3" w:rsidRDefault="006909A3" w:rsidP="006909A3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умение рационально строить самостоятельную творческую деятельность, умение организовать место к занятию.</w:t>
      </w:r>
    </w:p>
    <w:p w:rsidR="006909A3" w:rsidRDefault="006909A3" w:rsidP="006909A3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>Предметные результаты</w:t>
      </w:r>
      <w:r>
        <w:t xml:space="preserve">: </w:t>
      </w:r>
    </w:p>
    <w:p w:rsidR="006909A3" w:rsidRDefault="006909A3" w:rsidP="006909A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rPr>
          <w:b/>
          <w:bCs/>
        </w:rPr>
        <w:t>знание</w:t>
      </w:r>
      <w:r>
        <w:t xml:space="preserve">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909A3" w:rsidRDefault="006909A3" w:rsidP="006909A3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знание основных видов и жанров пространственно-визуальных искусств;</w:t>
      </w:r>
    </w:p>
    <w:p w:rsidR="006909A3" w:rsidRDefault="006909A3" w:rsidP="006909A3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 xml:space="preserve">понимание образной природы искусства; </w:t>
      </w:r>
    </w:p>
    <w:p w:rsidR="006909A3" w:rsidRDefault="006909A3" w:rsidP="006909A3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эстетическая оценка явлений природы, событий окружающего мира;</w:t>
      </w:r>
    </w:p>
    <w:p w:rsidR="006909A3" w:rsidRPr="00D33986" w:rsidRDefault="006909A3" w:rsidP="006909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98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изучению курса « Изобразительное искусство»</w:t>
      </w:r>
    </w:p>
    <w:p w:rsidR="006909A3" w:rsidRPr="00D33986" w:rsidRDefault="006909A3" w:rsidP="00690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986">
        <w:rPr>
          <w:rFonts w:ascii="Times New Roman" w:eastAsia="Times New Roman" w:hAnsi="Times New Roman" w:cs="Times New Roman"/>
          <w:sz w:val="24"/>
          <w:szCs w:val="24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6909A3" w:rsidRPr="00D33986" w:rsidRDefault="006909A3" w:rsidP="00690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986">
        <w:rPr>
          <w:rFonts w:ascii="Times New Roman" w:eastAsia="Times New Roman" w:hAnsi="Times New Roman" w:cs="Times New Roman"/>
          <w:sz w:val="24"/>
          <w:szCs w:val="24"/>
        </w:rPr>
        <w:t>• 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6909A3" w:rsidRPr="00D33986" w:rsidRDefault="006909A3" w:rsidP="00690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986">
        <w:rPr>
          <w:rFonts w:ascii="Times New Roman" w:eastAsia="Times New Roman" w:hAnsi="Times New Roman" w:cs="Times New Roman"/>
          <w:sz w:val="24"/>
          <w:szCs w:val="24"/>
        </w:rPr>
        <w:t>• установится осознанное уважение и принятие традиций, форм культурного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986">
        <w:rPr>
          <w:rFonts w:ascii="Times New Roman" w:eastAsia="Times New Roman" w:hAnsi="Times New Roman" w:cs="Times New Roman"/>
          <w:sz w:val="24"/>
          <w:szCs w:val="24"/>
        </w:rPr>
        <w:t>исторической, социальной и духовной жизни родного края, наполнятся конкретным содержание понятия Отечество»</w:t>
      </w:r>
      <w:proofErr w:type="gramStart"/>
      <w:r w:rsidRPr="00D33986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D33986">
        <w:rPr>
          <w:rFonts w:ascii="Times New Roman" w:eastAsia="Times New Roman" w:hAnsi="Times New Roman" w:cs="Times New Roman"/>
          <w:sz w:val="24"/>
          <w:szCs w:val="24"/>
        </w:rPr>
        <w:t>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6909A3" w:rsidRPr="00D33986" w:rsidRDefault="006909A3" w:rsidP="00690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986">
        <w:rPr>
          <w:rFonts w:ascii="Times New Roman" w:eastAsia="Times New Roman" w:hAnsi="Times New Roman" w:cs="Times New Roman"/>
          <w:sz w:val="24"/>
          <w:szCs w:val="24"/>
        </w:rPr>
        <w:t>• 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6909A3" w:rsidRPr="00D33986" w:rsidRDefault="006909A3" w:rsidP="00690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98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Обучающиеся:</w:t>
      </w:r>
    </w:p>
    <w:p w:rsidR="006909A3" w:rsidRPr="00D33986" w:rsidRDefault="006909A3" w:rsidP="00690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986">
        <w:rPr>
          <w:rFonts w:ascii="Times New Roman" w:eastAsia="Times New Roman" w:hAnsi="Times New Roman" w:cs="Times New Roman"/>
          <w:sz w:val="24"/>
          <w:szCs w:val="24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6909A3" w:rsidRPr="00D33986" w:rsidRDefault="006909A3" w:rsidP="00690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986">
        <w:rPr>
          <w:rFonts w:ascii="Times New Roman" w:eastAsia="Times New Roman" w:hAnsi="Times New Roman" w:cs="Times New Roman"/>
          <w:sz w:val="24"/>
          <w:szCs w:val="24"/>
        </w:rPr>
        <w:t xml:space="preserve">• получат навыки сотрудничества </w:t>
      </w:r>
      <w:proofErr w:type="gramStart"/>
      <w:r w:rsidRPr="00D3398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3398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 научатся вести диалог, участвовать в обсуждении значимых явлений жизни и иск</w:t>
      </w:r>
      <w:r>
        <w:rPr>
          <w:rFonts w:ascii="Times New Roman" w:eastAsia="Times New Roman" w:hAnsi="Times New Roman" w:cs="Times New Roman"/>
          <w:sz w:val="24"/>
          <w:szCs w:val="24"/>
        </w:rPr>
        <w:t>усства.</w:t>
      </w:r>
    </w:p>
    <w:p w:rsidR="006909A3" w:rsidRPr="007F27D2" w:rsidRDefault="006909A3" w:rsidP="006909A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27D2">
        <w:rPr>
          <w:rFonts w:ascii="Times New Roman" w:hAnsi="Times New Roman" w:cs="Times New Roman"/>
          <w:b/>
          <w:sz w:val="24"/>
          <w:szCs w:val="28"/>
        </w:rPr>
        <w:t>МАТЕРИАЛЬНО-ТЕХНИЧЕСКОЕ ОБЕСПЕЧЕНИЕ</w:t>
      </w:r>
    </w:p>
    <w:p w:rsidR="006909A3" w:rsidRPr="007F27D2" w:rsidRDefault="006909A3" w:rsidP="006909A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27D2">
        <w:rPr>
          <w:rFonts w:ascii="Times New Roman" w:hAnsi="Times New Roman" w:cs="Times New Roman"/>
          <w:b/>
          <w:sz w:val="24"/>
          <w:szCs w:val="28"/>
        </w:rPr>
        <w:t>Книгопечатная продукция:</w:t>
      </w:r>
    </w:p>
    <w:p w:rsidR="006909A3" w:rsidRPr="007F27D2" w:rsidRDefault="006909A3" w:rsidP="0069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7D2">
        <w:rPr>
          <w:rFonts w:ascii="Times New Roman" w:hAnsi="Times New Roman" w:cs="Times New Roman"/>
          <w:sz w:val="24"/>
          <w:szCs w:val="28"/>
        </w:rPr>
        <w:t>Л.А.Неменская «Изобразительное искусство. Ты изображаешь, украшаешь и строишь». Учебник, М.: Просвещение, 2014г</w:t>
      </w:r>
    </w:p>
    <w:p w:rsidR="006909A3" w:rsidRPr="007F27D2" w:rsidRDefault="006909A3" w:rsidP="006909A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27D2">
        <w:rPr>
          <w:rFonts w:ascii="Times New Roman" w:hAnsi="Times New Roman" w:cs="Times New Roman"/>
          <w:sz w:val="24"/>
          <w:szCs w:val="28"/>
        </w:rPr>
        <w:t>В.С.Кузин, Э.И.Кубышкина. Учебник «Изобразительное искусство в начальной школе», М: Дрофа, 1996 г</w:t>
      </w:r>
    </w:p>
    <w:p w:rsidR="006909A3" w:rsidRPr="007F27D2" w:rsidRDefault="006909A3" w:rsidP="006909A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909A3" w:rsidRPr="007F27D2" w:rsidRDefault="006909A3" w:rsidP="006909A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F27D2">
        <w:rPr>
          <w:rFonts w:ascii="Times New Roman" w:hAnsi="Times New Roman" w:cs="Times New Roman"/>
          <w:b/>
          <w:sz w:val="24"/>
          <w:szCs w:val="28"/>
        </w:rPr>
        <w:t>Технические средства обучения:</w:t>
      </w:r>
      <w:r w:rsidRPr="007F27D2">
        <w:rPr>
          <w:rFonts w:ascii="Times New Roman" w:hAnsi="Times New Roman" w:cs="Times New Roman"/>
          <w:sz w:val="24"/>
          <w:szCs w:val="28"/>
        </w:rPr>
        <w:t xml:space="preserve">   компьютер.</w:t>
      </w:r>
    </w:p>
    <w:p w:rsidR="006909A3" w:rsidRDefault="006909A3" w:rsidP="006909A3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6"/>
        <w:tblW w:w="14850" w:type="dxa"/>
        <w:tblLayout w:type="fixed"/>
        <w:tblLook w:val="04A0"/>
      </w:tblPr>
      <w:tblGrid>
        <w:gridCol w:w="816"/>
        <w:gridCol w:w="2127"/>
        <w:gridCol w:w="1558"/>
        <w:gridCol w:w="1985"/>
        <w:gridCol w:w="2836"/>
        <w:gridCol w:w="2835"/>
        <w:gridCol w:w="2693"/>
      </w:tblGrid>
      <w:tr w:rsidR="006909A3" w:rsidRPr="006909A3" w:rsidTr="00FA3A21">
        <w:trPr>
          <w:trHeight w:val="500"/>
        </w:trPr>
        <w:tc>
          <w:tcPr>
            <w:tcW w:w="816" w:type="dxa"/>
            <w:vMerge w:val="restart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 работы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(задание)</w:t>
            </w:r>
          </w:p>
        </w:tc>
        <w:tc>
          <w:tcPr>
            <w:tcW w:w="10349" w:type="dxa"/>
            <w:gridSpan w:val="4"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 (в соответствии с ФГОС  НОО)</w:t>
            </w:r>
          </w:p>
        </w:tc>
      </w:tr>
      <w:tr w:rsidR="006909A3" w:rsidRPr="006909A3" w:rsidTr="00FA3A21">
        <w:trPr>
          <w:trHeight w:val="580"/>
        </w:trPr>
        <w:tc>
          <w:tcPr>
            <w:tcW w:w="816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right="-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 (УУД: регулятивные, познавательные, коммуникативные)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Изображения всюду вокруг нас. Знакомство с Мастером Изображения.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замыслу.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в жизни человека.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Мастером Изображения.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окружающей действительности изображения, сделанные художниками.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иллюстрации (рисунки) в детских книгах.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и изображать то, что каждый хочет, умеет, любит.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высказывания собеседников.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учебной деятельности,</w:t>
            </w:r>
          </w:p>
          <w:p w:rsidR="006909A3" w:rsidRPr="006909A3" w:rsidRDefault="006909A3" w:rsidP="00FA3A21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культурой поведения и общения.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Изображения учит видеть.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сказочного леса, где все деревья похожи на разные по форме листья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разнообразие окружающего мира природы.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«форма».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увиденном</w:t>
            </w:r>
            <w:proofErr w:type="gramEnd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зрительную метафору в выделенных деталях природы.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геометрическую форму простого плоского тела.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различные листья на основе выявления их геометрических форм.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Создавать, изображать на плоскости  графическими средствами заданный метафорический образ на основе выбранной геометрической формы.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 работать в группе.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природой. Какого цвета осень?</w:t>
            </w: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линию горизонта; выявлять цветовое соотношение неба, земли; наблюдать за объектами живой и неживой природы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spacing w:after="24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Наблюдательность. Уметь выполнять основные живописные мазки. Анализировать иллюстрации художников к детским книгам, собственную работу.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 организовать рабочее место, применять основные средства худож. выразительности (пятно) в рисунке на плоскости, умение рационально строить самостоятельную творческую деятельность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эмоционально передать свои чувства, передать красоту окружающего мира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Смыслообразование ( забота о тех, кого приручили </w:t>
            </w:r>
            <w:proofErr w:type="gramStart"/>
            <w:r w:rsidRPr="0069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69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ошках, собаках); бережное отношение к вещам (школьной мебели).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Изображать можно пятном.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произвольно сделанного краской и кистью пятна в изображение зверушки (дорисовать лапы, хвост, уши, усы и т.д.)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Пятно как способ изображения на плоскости.</w:t>
            </w:r>
          </w:p>
          <w:p w:rsidR="006909A3" w:rsidRPr="006909A3" w:rsidRDefault="006909A3" w:rsidP="00FA3A21">
            <w:pPr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Тень как пример пятна, которое помогает увидеть обобщенный образ формы.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пятно как основу изобразительного образа на плоскости.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 —  потребностей в творческом  отношении к окружающему миру, потребностей в самостоятельной практической творческой деятельности.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Изображать можно в объеме.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животного.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изображения.</w:t>
            </w:r>
          </w:p>
          <w:p w:rsidR="006909A3" w:rsidRPr="006909A3" w:rsidRDefault="006909A3" w:rsidP="00FA3A21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изображения в пространстве от изображения на плоскости.</w:t>
            </w:r>
          </w:p>
          <w:p w:rsidR="006909A3" w:rsidRPr="006909A3" w:rsidRDefault="006909A3" w:rsidP="00FA3A21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Целостность формы.</w:t>
            </w:r>
          </w:p>
          <w:p w:rsidR="006909A3" w:rsidRPr="006909A3" w:rsidRDefault="006909A3" w:rsidP="00FA3A21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работы с пластилином.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первичными навыками изображения в объеме.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в объеме птиц, зверей способами вытягивания и вдавливания (работа с пластилином).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высказывания собеседников.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Изображать можно линией.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линией «путаница» рисунка на тему «Расскажи нам о себе»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 «линия» и «плоскость».</w:t>
            </w:r>
          </w:p>
          <w:p w:rsidR="006909A3" w:rsidRPr="006909A3" w:rsidRDefault="006909A3" w:rsidP="00FA3A21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в природе.</w:t>
            </w:r>
          </w:p>
          <w:p w:rsidR="006909A3" w:rsidRPr="006909A3" w:rsidRDefault="006909A3" w:rsidP="00FA3A21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изображения на плоскости.</w:t>
            </w:r>
          </w:p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Повествовательные возможности линии (линия — рассказчица).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своё рабочее место.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учебнике (на развороте, в оглавлении, в словаре);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 —  потребностей в творческом  отношении к окружающему миру, потребностей в самостоятельной практической творческой деятельности.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Разноцветные краски.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разноцветного коврика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цветом. Краски гуашь.</w:t>
            </w:r>
          </w:p>
          <w:p w:rsidR="006909A3" w:rsidRPr="006909A3" w:rsidRDefault="006909A3" w:rsidP="00FA3A21">
            <w:pPr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 Эмоциональное и ассоциативное звучание цвета (что напоминает цвет каждой краски?).</w:t>
            </w:r>
          </w:p>
          <w:p w:rsidR="006909A3" w:rsidRPr="006909A3" w:rsidRDefault="006909A3" w:rsidP="00FA3A21">
            <w:pPr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 красок.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первичными навыками работы гуашью.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цвет с вызываемыми им предметными ассоциациями (что бывает красным, желтым и т. д.), приводить примеры.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высказывания собеседников.</w:t>
            </w:r>
          </w:p>
          <w:p w:rsidR="006909A3" w:rsidRPr="006909A3" w:rsidRDefault="006909A3" w:rsidP="00FA3A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Изображать можно и то, что невидимо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(настроение).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настроения.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настроения в изображении.</w:t>
            </w:r>
          </w:p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и ассоциативное звучание цвета.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восприятие цвета со своими чувствами и эмоциями.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радость или грусть (работа гуашью).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 работать в группе.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Художники и зрители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(обобщение темы).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Рассматрива-ние</w:t>
            </w:r>
            <w:proofErr w:type="gramEnd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художест-венных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Художники и зрители.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«произведение искусства».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и краски в картинах художников. Художественный музей.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эмоционально оценивать выставку творческих работ одноклассников.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полон украшений. Знакомство с Мастером Украшения.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сказочного цветка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в окружающей действительности. Разнообразие украшений (декор). Знакомство с Мастером Украшения.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примеры декоративных украшений в окружающей действительности (в школе, дома, на улице).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роспись цветов-заготовок, вырезанных из цветной бумаги (работа гуашью).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своё рабочее место.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учебнике (на развороте, в оглавлении, в словаре);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Цветы — украшение Земли.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Красоту нужно уметь замечать.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составление букета из вырезанных цветов (коллективная работа)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высказывания собеседников.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коллективной деятельности в процессе совместной творческой работы в команде одноклассников под руководством учителя.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Узоры на крыльях.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Ритм пятен.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крыльев бабочки.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красота форм, узоров, расцветок и фактур в природе.</w:t>
            </w:r>
          </w:p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Ритмический узор пятен и симметричный повтор.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(декоративно) бабочек, передавая характер их узоров, расцветки, форму украшающих их деталей, узорчатую красоту фактуры.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простые основы симметрии.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 работать в группе.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(4)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Красивые рыбы.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Монотипия.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рыбок узорами чешуи.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Ритмическое соотношение пятна и линии. Симметрия, повтор, ритм, свободный фантазийный узор. Знакомство с техникой монотипии (отпечаток красочного пятна).</w:t>
            </w:r>
          </w:p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фактуры.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(декоративно) рыб, передавая характер их узоров, расцветки, форму украшающих их деталей, узорчатую красоту фактуры.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простые приемы работы в технике  живописной и графической росписи, монотипии и т. д.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 — потребностей в общении с искусством, природой, потребностей в творческом  отношении к окружающему миру.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(5)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Украшения птиц. Объёмная аппликация.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нарядной птицы в технике  объёмной аппликации.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украшений в природе и различные формы украшений. Многообразие форм декоративных элементов.</w:t>
            </w:r>
          </w:p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аппликация, коллаж, простые приемы бумагопластики.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(декоративно) птиц, передавая характер их узоров, расцветки, форму украшающих их деталей, узорчатую красоту фактуры.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простые приемы работы в технике объемной аппликации и коллаже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высказывания собеседников.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(6)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Узоры, которые создали люди.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орнамента.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 изобразительные мотивы в орнаменте.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орнаменты, находить в них природные мотивы и геометрические мотивы.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своё рабочее место.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учебнике (на развороте, в оглавлении, в словаре);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 отношение к культуре и искусству других народов нашей страны и мира в целом.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(7)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украшает себя человек.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сказочных героев и их украшений.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человека рассказывают о своем хозяине.</w:t>
            </w:r>
          </w:p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украшения бывают у разных людей.</w:t>
            </w:r>
          </w:p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зачем украшают себя люди.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высказывания собеседников.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(8)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Украшения помогает сделать праздник (обобщение темы).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празднику.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Без праздничных украшений нет праздника.</w:t>
            </w:r>
          </w:p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Новогодние гирлянды, елочные игрушки. Украшения для новогоднего карнавала.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6909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несложные новогодние украшения из цветной бумаги (гирлянды, елочные игрушки, карнавальные головные уборы).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 работать в группе.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коллективной деятельности в процессе совместной творческой работы в команде одноклассников под руководством учителя.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(1)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Постройки в нашей жизни. Знакомство с Мастером Постройки.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домиков для сказочных героев.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24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знакомство с архитектурой и дизайном. Постройки в окружающей нас жизни.</w:t>
            </w:r>
          </w:p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Постройки, сделанные человеком.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своё рабочее место.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учебнике (на развороте, в оглавлении, в словаре);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учебной деятельности,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культурой поведения и общения.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(2)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 бывают разными.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на бумаге дома с помощью печаток.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архитектурных построек и их назначение.</w:t>
            </w:r>
          </w:p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Соотношение внешнего вида здания и его назначения. </w:t>
            </w:r>
            <w:proofErr w:type="gramStart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изображение дома с помощью печаток («кирпичиков») (работа гуашью).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высказывания собеседников.</w:t>
            </w:r>
          </w:p>
          <w:p w:rsidR="006909A3" w:rsidRPr="006909A3" w:rsidRDefault="006909A3" w:rsidP="00FA3A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 —  потребностей в творческом  отношении к окружающему миру, потребностей в самостоятельной практической творческой деятельности.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(3)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Домики, которые построила природа.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сказочного домика в форме овощей или фруктов.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постройки и конструкции.</w:t>
            </w:r>
          </w:p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proofErr w:type="gramEnd"/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(или лепить) сказочные домики в форме овощей, фруктов, грибов, цветов и т. п.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 работать в группе.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(4)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 снаружи и внутри.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дома в виде буквы алфавита.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и взаимосвязь внешнего вида и внутренней конструкции дома. Понятия «внутри» и «снаружи».</w:t>
            </w:r>
          </w:p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дома и его внешний вид.</w:t>
            </w:r>
          </w:p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Внутреннее устройство дома, его наполнение. 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и изображать фантазийные дома (в виде букв алфавита, различных бытовых предметов и др.), их вид снаружи и внутри (работа цветными карандашами или фломастерами по акварельному фону).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 —  потребностей в творческом  отношении к окружающему миру, потребностей в самостоятельной практической творческой деятельности.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(5)</w:t>
            </w:r>
          </w:p>
        </w:tc>
        <w:tc>
          <w:tcPr>
            <w:tcW w:w="2127" w:type="dxa"/>
            <w:vMerge w:val="restart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Строим город.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домика из бумаги,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города из бумажных домиков.</w:t>
            </w:r>
          </w:p>
        </w:tc>
        <w:tc>
          <w:tcPr>
            <w:tcW w:w="1985" w:type="dxa"/>
            <w:vMerge w:val="restart"/>
            <w:hideMark/>
          </w:tcPr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Архитектура. Архитектор. Планирование города. Деятельность художника-архитектора.</w:t>
            </w:r>
          </w:p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vMerge w:val="restart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первичными навыками конструирования из бумаги.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(строить) из бумаги (или коробочек-упаковок) разнообразные дома.</w:t>
            </w:r>
          </w:p>
        </w:tc>
        <w:tc>
          <w:tcPr>
            <w:tcW w:w="2835" w:type="dxa"/>
            <w:vMerge w:val="restart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высказывания собеседников.</w:t>
            </w:r>
          </w:p>
        </w:tc>
        <w:tc>
          <w:tcPr>
            <w:tcW w:w="2693" w:type="dxa"/>
            <w:vMerge w:val="restart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коллективной деятельности в процессе совместной творческой работы в команде одноклассников под руководством учителя.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(6)</w:t>
            </w:r>
          </w:p>
        </w:tc>
        <w:tc>
          <w:tcPr>
            <w:tcW w:w="2127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(7)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Всё имеет своё строение.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изображения животного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различных </w:t>
            </w:r>
            <w:proofErr w:type="gramStart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геометричес-ких</w:t>
            </w:r>
            <w:proofErr w:type="gramEnd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технике аппликации.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предмета.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высказывания собеседников.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(8)</w:t>
            </w:r>
          </w:p>
        </w:tc>
        <w:tc>
          <w:tcPr>
            <w:tcW w:w="2127" w:type="dxa"/>
            <w:vMerge w:val="restart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Строим вещи.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Конструиро-вание</w:t>
            </w:r>
            <w:proofErr w:type="gramEnd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украшение упаковок.</w:t>
            </w:r>
          </w:p>
        </w:tc>
        <w:tc>
          <w:tcPr>
            <w:tcW w:w="1985" w:type="dxa"/>
            <w:vMerge w:val="restart"/>
            <w:hideMark/>
          </w:tcPr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предметов быта.</w:t>
            </w:r>
          </w:p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работой дизайнера</w:t>
            </w:r>
          </w:p>
        </w:tc>
        <w:tc>
          <w:tcPr>
            <w:tcW w:w="2836" w:type="dxa"/>
            <w:vMerge w:val="restart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  <w:tc>
          <w:tcPr>
            <w:tcW w:w="2835" w:type="dxa"/>
            <w:vMerge w:val="restart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своё рабочее место.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 работать в группе.</w:t>
            </w:r>
          </w:p>
        </w:tc>
        <w:tc>
          <w:tcPr>
            <w:tcW w:w="2693" w:type="dxa"/>
            <w:vMerge w:val="restart"/>
            <w:hideMark/>
          </w:tcPr>
          <w:p w:rsidR="006909A3" w:rsidRPr="006909A3" w:rsidRDefault="006909A3" w:rsidP="00FA3A21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учебной деятельности,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культурой поведения и общения.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(9)</w:t>
            </w:r>
          </w:p>
        </w:tc>
        <w:tc>
          <w:tcPr>
            <w:tcW w:w="2127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(10)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Город, в котором мы живём.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городских построек.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архитектурные формы, деревья в городе.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зарисовки города по впечатлению после экскурсии.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 — потребностей в общении с искусством, природой, потребностей в творческом  отношении к окружающему миру.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 (11)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Город, в котором мы живём.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панно «Город, в котором мы живём» (коллективная работа).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Первоначальные навыки коллективной работы над панно (распределение обязанностей, соединение частей или элементов изображения в единую композицию).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690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909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создании </w:t>
            </w:r>
            <w:r w:rsidRPr="00690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коллективных панно-коллажей с изображением городских (сельских) улиц.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своё рабочее место.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 работать в группе.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коллективной деятельности в процессе совместной творческой работы в команде одноклассников под руководством учителя.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(1)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 Брата-Мастера всегда трудятся вместе?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Рассматрива-ние</w:t>
            </w:r>
            <w:proofErr w:type="gramEnd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художников и детских работ.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трех видов художественной деятельности.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учебнике (на развороте, в оглавлении, в словаре);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(2)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весны.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птиц.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Разноцветные жуки.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Конструиро-вание</w:t>
            </w:r>
            <w:proofErr w:type="gramEnd"/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бумаги и украшение птиц и жуков.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события в природе (прилет птиц, пробуждение жучков, стрекоз, букашек и т. д.).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(3)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Сказочная страна.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Панно-коллаж с изображением сказочного мира (коллективная работа).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сказочного мира.</w:t>
            </w:r>
          </w:p>
          <w:p w:rsidR="006909A3" w:rsidRPr="006909A3" w:rsidRDefault="006909A3" w:rsidP="00FA3A21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размещения элементов коллективного панно.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коллективное панно-коллаж с изображением сказочного мира.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своё рабочее место.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учебнике (на развороте, в оглавлении, в словаре);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(4)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Времена года.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природы.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детали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Любоваться красотой природы.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высказывания собеседников.</w:t>
            </w:r>
          </w:p>
          <w:p w:rsidR="006909A3" w:rsidRPr="006909A3" w:rsidRDefault="006909A3" w:rsidP="00FA3A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деятельности.</w:t>
            </w:r>
          </w:p>
        </w:tc>
      </w:tr>
      <w:tr w:rsidR="006909A3" w:rsidRPr="006909A3" w:rsidTr="00FA3A21">
        <w:trPr>
          <w:trHeight w:val="260"/>
        </w:trPr>
        <w:tc>
          <w:tcPr>
            <w:tcW w:w="81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(5)</w:t>
            </w:r>
          </w:p>
        </w:tc>
        <w:tc>
          <w:tcPr>
            <w:tcW w:w="2127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Здравствуй, лето! Урок любования (обобщение темы).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на тему «Здравствуй, лето!»</w:t>
            </w:r>
          </w:p>
        </w:tc>
        <w:tc>
          <w:tcPr>
            <w:tcW w:w="198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лета в творчестве российских художников. Картина и скульптура. Репродукция.</w:t>
            </w:r>
          </w:p>
        </w:tc>
        <w:tc>
          <w:tcPr>
            <w:tcW w:w="2836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композицию на тему «Здравствуй, лето!»</w:t>
            </w:r>
          </w:p>
        </w:tc>
        <w:tc>
          <w:tcPr>
            <w:tcW w:w="2835" w:type="dxa"/>
            <w:hideMark/>
          </w:tcPr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 работать в группе.</w:t>
            </w:r>
          </w:p>
        </w:tc>
        <w:tc>
          <w:tcPr>
            <w:tcW w:w="2693" w:type="dxa"/>
            <w:hideMark/>
          </w:tcPr>
          <w:p w:rsidR="006909A3" w:rsidRPr="006909A3" w:rsidRDefault="006909A3" w:rsidP="00FA3A21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6909A3" w:rsidRPr="006909A3" w:rsidRDefault="006909A3" w:rsidP="00FA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9A3" w:rsidRPr="006909A3" w:rsidRDefault="006909A3" w:rsidP="006909A3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909A3" w:rsidRPr="007C6353" w:rsidRDefault="006909A3" w:rsidP="006909A3">
      <w:pPr>
        <w:jc w:val="both"/>
        <w:rPr>
          <w:sz w:val="24"/>
          <w:szCs w:val="24"/>
        </w:rPr>
      </w:pPr>
    </w:p>
    <w:sectPr w:rsidR="006909A3" w:rsidRPr="007C6353" w:rsidSect="007C63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EF"/>
    <w:multiLevelType w:val="multilevel"/>
    <w:tmpl w:val="BFC6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346C2"/>
    <w:multiLevelType w:val="multilevel"/>
    <w:tmpl w:val="8E5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C4A16"/>
    <w:multiLevelType w:val="multilevel"/>
    <w:tmpl w:val="EEB2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54AC2"/>
    <w:multiLevelType w:val="hybridMultilevel"/>
    <w:tmpl w:val="606C7E2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C6353"/>
    <w:rsid w:val="006909A3"/>
    <w:rsid w:val="007C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09A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90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69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909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2021-02-21T17:24:00Z</dcterms:created>
  <dcterms:modified xsi:type="dcterms:W3CDTF">2021-02-21T17:51:00Z</dcterms:modified>
</cp:coreProperties>
</file>