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F6A" w:rsidRDefault="00FB6F6A">
      <w:r w:rsidRPr="00FB6F6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20.25pt">
            <v:imagedata r:id="rId7" o:title="ТНР"/>
          </v:shape>
        </w:pict>
      </w:r>
    </w:p>
    <w:p w:rsidR="00FB6F6A" w:rsidRDefault="00FB6F6A"/>
    <w:tbl>
      <w:tblPr>
        <w:tblpPr w:leftFromText="180" w:rightFromText="180" w:topFromText="100" w:bottomFromText="100" w:vertAnchor="text" w:horzAnchor="margin" w:tblpXSpec="center" w:tblpY="108"/>
        <w:tblW w:w="9073" w:type="dxa"/>
        <w:tblLook w:val="01E0"/>
      </w:tblPr>
      <w:tblGrid>
        <w:gridCol w:w="4863"/>
        <w:gridCol w:w="4210"/>
      </w:tblGrid>
      <w:tr w:rsidR="00F13773" w:rsidRPr="00566168" w:rsidTr="001F4198">
        <w:trPr>
          <w:trHeight w:val="1752"/>
        </w:trPr>
        <w:tc>
          <w:tcPr>
            <w:tcW w:w="4863" w:type="dxa"/>
          </w:tcPr>
          <w:p w:rsidR="00F13773" w:rsidRPr="001F4198" w:rsidRDefault="00F13773" w:rsidP="001F41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41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Принята</w:t>
            </w:r>
            <w:proofErr w:type="gramEnd"/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3773" w:rsidRPr="001F4198" w:rsidRDefault="00F13773" w:rsidP="001F41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:rsidR="00F13773" w:rsidRPr="001F4198" w:rsidRDefault="00F13773" w:rsidP="001F41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 Протокол №  1 </w:t>
            </w:r>
            <w:proofErr w:type="gramStart"/>
            <w:r w:rsidRPr="001F4198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13773" w:rsidRPr="001F4198" w:rsidRDefault="00F13773" w:rsidP="001F41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>«__31__»_августа__2020г.</w:t>
            </w:r>
          </w:p>
        </w:tc>
        <w:tc>
          <w:tcPr>
            <w:tcW w:w="4210" w:type="dxa"/>
          </w:tcPr>
          <w:p w:rsidR="00F13773" w:rsidRPr="001F4198" w:rsidRDefault="00F13773" w:rsidP="001F41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F13773" w:rsidRPr="001F4198" w:rsidRDefault="00F13773" w:rsidP="001F41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МБОУ «Обвинская средняя общеобразовательная школа»   </w:t>
            </w:r>
            <w:proofErr w:type="spellStart"/>
            <w:r w:rsidRPr="001F41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___________А.В.Собашникова</w:t>
            </w:r>
            <w:proofErr w:type="spellEnd"/>
          </w:p>
          <w:p w:rsidR="00F13773" w:rsidRPr="001F4198" w:rsidRDefault="00F13773" w:rsidP="001F419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Приказ № _118-ОД_____ от «__1_»_сентября_2020г</w:t>
            </w:r>
          </w:p>
        </w:tc>
      </w:tr>
    </w:tbl>
    <w:p w:rsidR="00F13773" w:rsidRPr="00F63254" w:rsidRDefault="00F13773" w:rsidP="001F4198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13773" w:rsidRPr="00F63254" w:rsidRDefault="00F13773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773" w:rsidRPr="00F16EE5" w:rsidRDefault="00F13773" w:rsidP="001F4198">
      <w:pPr>
        <w:pStyle w:val="NormalPP"/>
        <w:tabs>
          <w:tab w:val="left" w:leader="dot" w:pos="5850"/>
        </w:tabs>
        <w:jc w:val="center"/>
        <w:rPr>
          <w:rStyle w:val="Zag11"/>
          <w:rFonts w:ascii="Times New Roman" w:eastAsia="@Arial Unicode MS" w:hAnsi="Times New Roman"/>
          <w:bCs/>
          <w:sz w:val="28"/>
          <w:szCs w:val="28"/>
          <w:lang w:val="ru-RU"/>
        </w:rPr>
      </w:pPr>
      <w:r w:rsidRPr="003B0D10">
        <w:rPr>
          <w:rStyle w:val="Zag11"/>
          <w:rFonts w:ascii="Times New Roman" w:eastAsia="@Arial Unicode MS" w:hAnsi="Times New Roman" w:cs="Times New Roman"/>
          <w:bCs/>
          <w:sz w:val="28"/>
          <w:szCs w:val="28"/>
          <w:lang w:val="ru-RU"/>
        </w:rPr>
        <w:t>Адаптированная о</w:t>
      </w:r>
      <w:r w:rsidRPr="003B0D10">
        <w:rPr>
          <w:rStyle w:val="Zag11"/>
          <w:rFonts w:ascii="Times New Roman" w:eastAsia="@Arial Unicode MS" w:hAnsi="Times New Roman"/>
          <w:bCs/>
          <w:sz w:val="28"/>
          <w:szCs w:val="28"/>
          <w:lang w:val="ru-RU"/>
        </w:rPr>
        <w:t>сновная образовательная программа начального общего образования</w:t>
      </w:r>
      <w:r w:rsidRPr="003B0D10">
        <w:rPr>
          <w:rStyle w:val="Zag11"/>
          <w:rFonts w:ascii="Times New Roman" w:eastAsia="@Arial Unicode MS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 w:rsidRPr="003B0D10">
        <w:rPr>
          <w:rStyle w:val="Zag11"/>
          <w:rFonts w:ascii="Times New Roman" w:eastAsia="@Arial Unicode MS" w:hAnsi="Times New Roman" w:cs="Times New Roman"/>
          <w:bCs/>
          <w:sz w:val="28"/>
          <w:szCs w:val="28"/>
          <w:lang w:val="ru-RU"/>
        </w:rPr>
        <w:t>обучающихся</w:t>
      </w:r>
      <w:proofErr w:type="gramEnd"/>
      <w:r w:rsidRPr="003B0D10">
        <w:rPr>
          <w:rStyle w:val="Zag11"/>
          <w:rFonts w:ascii="Times New Roman" w:eastAsia="@Arial Unicode MS" w:hAnsi="Times New Roman" w:cs="Times New Roman"/>
          <w:bCs/>
          <w:sz w:val="28"/>
          <w:szCs w:val="28"/>
          <w:lang w:val="ru-RU"/>
        </w:rPr>
        <w:t xml:space="preserve"> с </w:t>
      </w:r>
      <w:r>
        <w:rPr>
          <w:rStyle w:val="Zag11"/>
          <w:rFonts w:ascii="Times New Roman" w:eastAsia="@Arial Unicode MS" w:hAnsi="Times New Roman" w:cs="Times New Roman"/>
          <w:bCs/>
          <w:sz w:val="28"/>
          <w:szCs w:val="28"/>
          <w:lang w:val="ru-RU"/>
        </w:rPr>
        <w:t xml:space="preserve">тяжелыми нарушениями речи </w:t>
      </w:r>
    </w:p>
    <w:p w:rsidR="00F13773" w:rsidRPr="003B0D10" w:rsidRDefault="00F13773" w:rsidP="001F4198">
      <w:pPr>
        <w:pStyle w:val="NormalPP"/>
        <w:tabs>
          <w:tab w:val="left" w:leader="dot" w:pos="5850"/>
        </w:tabs>
        <w:jc w:val="center"/>
        <w:rPr>
          <w:rStyle w:val="Zag11"/>
          <w:rFonts w:ascii="Times New Roman" w:eastAsia="@Arial Unicode MS" w:hAnsi="Times New Roman"/>
          <w:i/>
          <w:iCs/>
          <w:sz w:val="28"/>
          <w:szCs w:val="28"/>
          <w:lang w:val="ru-RU"/>
        </w:rPr>
      </w:pPr>
      <w:r w:rsidRPr="003B0D10">
        <w:rPr>
          <w:rStyle w:val="Zag11"/>
          <w:rFonts w:ascii="Times New Roman" w:eastAsia="@Arial Unicode MS" w:hAnsi="Times New Roman"/>
          <w:bCs/>
          <w:sz w:val="28"/>
          <w:szCs w:val="28"/>
          <w:lang w:val="ru-RU"/>
        </w:rPr>
        <w:t>МБОУ «Обвинская средняя общеобразовательная школа»</w:t>
      </w:r>
    </w:p>
    <w:p w:rsidR="00F13773" w:rsidRPr="003B0D10" w:rsidRDefault="00F13773" w:rsidP="001F4198">
      <w:pPr>
        <w:pStyle w:val="Zag1"/>
        <w:spacing w:line="240" w:lineRule="auto"/>
        <w:rPr>
          <w:rStyle w:val="Zag11"/>
          <w:rFonts w:eastAsia="@Arial Unicode MS"/>
          <w:b w:val="0"/>
          <w:sz w:val="28"/>
          <w:szCs w:val="28"/>
          <w:lang w:val="ru-RU"/>
        </w:rPr>
      </w:pPr>
    </w:p>
    <w:p w:rsidR="00F13773" w:rsidRPr="000A0A0A" w:rsidRDefault="00F13773">
      <w:pPr>
        <w:rPr>
          <w:rFonts w:ascii="Times New Roman" w:hAnsi="Times New Roman"/>
          <w:color w:val="auto"/>
          <w:sz w:val="28"/>
          <w:szCs w:val="28"/>
        </w:rPr>
      </w:pPr>
    </w:p>
    <w:p w:rsidR="00F13773" w:rsidRPr="000A0A0A" w:rsidRDefault="00F13773" w:rsidP="008E2722">
      <w:pPr>
        <w:spacing w:line="360" w:lineRule="auto"/>
        <w:jc w:val="center"/>
        <w:rPr>
          <w:rFonts w:ascii="Times New Roman" w:hAnsi="Times New Roman" w:cs="Times New Roman"/>
          <w:b/>
          <w:color w:val="auto"/>
          <w:kern w:val="2"/>
          <w:sz w:val="28"/>
          <w:szCs w:val="28"/>
        </w:rPr>
      </w:pPr>
    </w:p>
    <w:p w:rsidR="00F13773" w:rsidRPr="000A0A0A" w:rsidRDefault="00F13773" w:rsidP="008E2722">
      <w:pPr>
        <w:spacing w:line="360" w:lineRule="auto"/>
        <w:jc w:val="center"/>
        <w:rPr>
          <w:rFonts w:ascii="Times New Roman" w:hAnsi="Times New Roman" w:cs="Times New Roman"/>
          <w:b/>
          <w:color w:val="auto"/>
          <w:kern w:val="2"/>
          <w:sz w:val="28"/>
          <w:szCs w:val="28"/>
        </w:rPr>
      </w:pPr>
    </w:p>
    <w:p w:rsidR="00F13773" w:rsidRPr="000A0A0A" w:rsidRDefault="00F13773" w:rsidP="008E2722">
      <w:pPr>
        <w:spacing w:line="360" w:lineRule="auto"/>
        <w:jc w:val="center"/>
        <w:rPr>
          <w:rFonts w:ascii="Times New Roman" w:hAnsi="Times New Roman" w:cs="Times New Roman"/>
          <w:b/>
          <w:color w:val="auto"/>
          <w:kern w:val="2"/>
          <w:sz w:val="28"/>
          <w:szCs w:val="28"/>
        </w:rPr>
      </w:pPr>
    </w:p>
    <w:p w:rsidR="00F13773" w:rsidRPr="000A0A0A" w:rsidRDefault="00F13773" w:rsidP="008E2722">
      <w:pPr>
        <w:spacing w:line="360" w:lineRule="auto"/>
        <w:jc w:val="center"/>
        <w:rPr>
          <w:rFonts w:ascii="Times New Roman" w:hAnsi="Times New Roman" w:cs="Times New Roman"/>
          <w:b/>
          <w:color w:val="auto"/>
          <w:kern w:val="2"/>
          <w:sz w:val="28"/>
          <w:szCs w:val="28"/>
        </w:rPr>
      </w:pPr>
    </w:p>
    <w:p w:rsidR="00F13773" w:rsidRPr="000A0A0A" w:rsidRDefault="00F13773" w:rsidP="008E2722">
      <w:pPr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F13773" w:rsidRPr="00F63254" w:rsidRDefault="00F13773">
      <w:pPr>
        <w:rPr>
          <w:rFonts w:ascii="Times New Roman" w:hAnsi="Times New Roman"/>
          <w:sz w:val="28"/>
          <w:szCs w:val="28"/>
        </w:rPr>
      </w:pPr>
    </w:p>
    <w:p w:rsidR="00F13773" w:rsidRPr="00F63254" w:rsidRDefault="00F13773">
      <w:pPr>
        <w:rPr>
          <w:rFonts w:ascii="Times New Roman" w:hAnsi="Times New Roman"/>
          <w:sz w:val="28"/>
          <w:szCs w:val="28"/>
        </w:rPr>
      </w:pPr>
    </w:p>
    <w:p w:rsidR="00F13773" w:rsidRPr="00F63254" w:rsidRDefault="00F13773">
      <w:pPr>
        <w:rPr>
          <w:rFonts w:ascii="Times New Roman" w:hAnsi="Times New Roman"/>
          <w:sz w:val="28"/>
          <w:szCs w:val="28"/>
        </w:rPr>
      </w:pPr>
    </w:p>
    <w:p w:rsidR="00F13773" w:rsidRPr="00F63254" w:rsidRDefault="00F13773">
      <w:pPr>
        <w:rPr>
          <w:rFonts w:ascii="Times New Roman" w:hAnsi="Times New Roman"/>
          <w:sz w:val="28"/>
          <w:szCs w:val="28"/>
        </w:rPr>
      </w:pPr>
    </w:p>
    <w:p w:rsidR="00F13773" w:rsidRPr="001F4198" w:rsidRDefault="00F13773" w:rsidP="001F4198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F4198">
        <w:rPr>
          <w:rFonts w:ascii="Times New Roman" w:hAnsi="Times New Roman" w:cs="Times New Roman"/>
          <w:sz w:val="24"/>
          <w:szCs w:val="24"/>
        </w:rPr>
        <w:t>Обвинск</w:t>
      </w:r>
      <w:proofErr w:type="spellEnd"/>
      <w:r w:rsidRPr="001F4198">
        <w:rPr>
          <w:rFonts w:ascii="Times New Roman" w:hAnsi="Times New Roman" w:cs="Times New Roman"/>
          <w:sz w:val="24"/>
          <w:szCs w:val="24"/>
        </w:rPr>
        <w:t>, 2020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2"/>
        <w:gridCol w:w="7582"/>
        <w:gridCol w:w="1234"/>
      </w:tblGrid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477D6D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Страница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Общие положения.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Целевой раздел. 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2.1.1.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Пояснительная записка.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2.1.2.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освоения </w:t>
            </w:r>
            <w:proofErr w:type="gramStart"/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обучающимися</w:t>
            </w:r>
            <w:proofErr w:type="gramEnd"/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АООП НОО. 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2.1.3.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noProof/>
                <w:sz w:val="24"/>
                <w:szCs w:val="24"/>
              </w:rPr>
              <w:t>Система оценки достижения планируемых результатов освоения АООП НОО.</w:t>
            </w:r>
            <w:r w:rsidRPr="00477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2.2.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Содержательный раздел. 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2.2.1.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noProof/>
                <w:sz w:val="24"/>
                <w:szCs w:val="24"/>
              </w:rPr>
              <w:t>Программа коррекционной работы.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2.3.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раздел. 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2.3.1.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Учебный план 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2.3.2.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Система условий реализации АООП НОО. 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2.3.3.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 xml:space="preserve">Кадровые условия реализации АООП НОО. 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2.3.4.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Психолого-педагогические условия АООП НОО. 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3.3.3.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Финансовое обеспечение реализации АООП НОО.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2.3.5.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 условия реализации АООП НОО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2.3.6.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Информационно-методическое обеспечение реализации основной образовательной программы начального общего образования. 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</w:tr>
      <w:tr w:rsidR="00F13773" w:rsidRPr="000C19E6" w:rsidTr="00E8341F">
        <w:tc>
          <w:tcPr>
            <w:tcW w:w="107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2.3.7.</w:t>
            </w:r>
          </w:p>
        </w:tc>
        <w:tc>
          <w:tcPr>
            <w:tcW w:w="7582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sz w:val="24"/>
                <w:szCs w:val="24"/>
              </w:rPr>
              <w:t>Организация управления реализации основной образовательной программы начального общего образования.</w:t>
            </w:r>
          </w:p>
        </w:tc>
        <w:tc>
          <w:tcPr>
            <w:tcW w:w="1234" w:type="dxa"/>
          </w:tcPr>
          <w:p w:rsidR="00F13773" w:rsidRPr="00477D6D" w:rsidRDefault="00F13773" w:rsidP="00477D6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77D6D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</w:tr>
    </w:tbl>
    <w:p w:rsidR="00F13773" w:rsidRPr="006E3228" w:rsidRDefault="00F13773" w:rsidP="00477D6D">
      <w:pPr>
        <w:spacing w:before="240"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13773" w:rsidRDefault="00F13773" w:rsidP="0082250F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13773" w:rsidRDefault="00F13773" w:rsidP="0082250F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13773" w:rsidRDefault="00F13773" w:rsidP="0082250F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13773" w:rsidRDefault="00F13773" w:rsidP="0082250F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13773" w:rsidRDefault="00F13773" w:rsidP="0082250F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13773" w:rsidRDefault="00F13773" w:rsidP="0082250F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F13773" w:rsidRPr="00D70FE5" w:rsidRDefault="00F13773" w:rsidP="00D70FE5">
      <w:pPr>
        <w:pStyle w:val="af2"/>
        <w:numPr>
          <w:ilvl w:val="0"/>
          <w:numId w:val="39"/>
        </w:numPr>
        <w:jc w:val="center"/>
      </w:pPr>
      <w:r w:rsidRPr="00D70FE5">
        <w:rPr>
          <w:sz w:val="28"/>
          <w:szCs w:val="28"/>
        </w:rPr>
        <w:br w:type="page"/>
      </w:r>
      <w:bookmarkStart w:id="0" w:name="_Toc413974290"/>
      <w:r w:rsidRPr="00D70FE5">
        <w:rPr>
          <w:b/>
        </w:rPr>
        <w:lastRenderedPageBreak/>
        <w:t>Общие положения</w:t>
      </w:r>
    </w:p>
    <w:p w:rsidR="00F13773" w:rsidRPr="001F4198" w:rsidRDefault="00F13773" w:rsidP="001F4198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88"/>
        <w:gridCol w:w="7797"/>
      </w:tblGrid>
      <w:tr w:rsidR="00F13773" w:rsidRPr="001F4198" w:rsidTr="001F4198">
        <w:tc>
          <w:tcPr>
            <w:tcW w:w="2088" w:type="dxa"/>
          </w:tcPr>
          <w:p w:rsidR="00F13773" w:rsidRPr="001F4198" w:rsidRDefault="00F13773" w:rsidP="001F4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7797" w:type="dxa"/>
          </w:tcPr>
          <w:p w:rsidR="00F13773" w:rsidRPr="00620AF8" w:rsidRDefault="00F13773" w:rsidP="001F4198">
            <w:pPr>
              <w:jc w:val="both"/>
              <w:rPr>
                <w:rStyle w:val="Zag11"/>
                <w:rFonts w:ascii="Times New Roman" w:eastAsia="@Arial Unicode MS" w:hAnsi="Times New Roman" w:cs="Times New Roman"/>
                <w:bCs/>
                <w:color w:val="auto"/>
                <w:sz w:val="24"/>
                <w:szCs w:val="24"/>
              </w:rPr>
            </w:pPr>
            <w:r w:rsidRPr="00620AF8">
              <w:rPr>
                <w:rStyle w:val="Zag11"/>
                <w:rFonts w:ascii="Times New Roman" w:eastAsia="@Arial Unicode MS" w:hAnsi="Times New Roman" w:cs="Times New Roman"/>
                <w:bCs/>
                <w:color w:val="auto"/>
                <w:sz w:val="24"/>
                <w:szCs w:val="24"/>
              </w:rPr>
              <w:t xml:space="preserve">Адаптированная основная образовательная программа начального общего образования </w:t>
            </w:r>
            <w:proofErr w:type="gramStart"/>
            <w:r w:rsidR="00620AF8" w:rsidRPr="00620AF8">
              <w:rPr>
                <w:rStyle w:val="Zag11"/>
                <w:rFonts w:ascii="Times New Roman" w:eastAsia="@Arial Unicode MS" w:hAnsi="Times New Roman" w:cs="Times New Roman"/>
                <w:bCs/>
                <w:color w:val="auto"/>
                <w:sz w:val="24"/>
                <w:szCs w:val="24"/>
              </w:rPr>
              <w:t>обучающихся</w:t>
            </w:r>
            <w:proofErr w:type="gramEnd"/>
            <w:r w:rsidR="00620AF8" w:rsidRPr="00620AF8">
              <w:rPr>
                <w:rStyle w:val="Zag11"/>
                <w:rFonts w:ascii="Times New Roman" w:eastAsia="@Arial Unicode MS" w:hAnsi="Times New Roman" w:cs="Times New Roman"/>
                <w:bCs/>
                <w:color w:val="auto"/>
                <w:sz w:val="24"/>
                <w:szCs w:val="24"/>
              </w:rPr>
              <w:t xml:space="preserve"> с тяжелыми нарушениями речи </w:t>
            </w:r>
            <w:r w:rsidRPr="00620AF8">
              <w:rPr>
                <w:rStyle w:val="Zag11"/>
                <w:rFonts w:ascii="Times New Roman" w:eastAsia="@Arial Unicode MS" w:hAnsi="Times New Roman" w:cs="Times New Roman"/>
                <w:bCs/>
                <w:color w:val="auto"/>
                <w:sz w:val="24"/>
                <w:szCs w:val="24"/>
              </w:rPr>
              <w:t>(далее АООП НОО</w:t>
            </w:r>
            <w:r w:rsidR="00620AF8" w:rsidRPr="00620AF8">
              <w:rPr>
                <w:rStyle w:val="Zag11"/>
                <w:rFonts w:ascii="Times New Roman" w:eastAsia="@Arial Unicode MS" w:hAnsi="Times New Roman" w:cs="Times New Roman"/>
                <w:bCs/>
                <w:color w:val="auto"/>
                <w:sz w:val="24"/>
                <w:szCs w:val="24"/>
              </w:rPr>
              <w:t xml:space="preserve"> с ТНР</w:t>
            </w:r>
            <w:r w:rsidRPr="00620AF8">
              <w:rPr>
                <w:rStyle w:val="Zag11"/>
                <w:rFonts w:ascii="Times New Roman" w:eastAsia="@Arial Unicode MS" w:hAnsi="Times New Roman" w:cs="Times New Roman"/>
                <w:bCs/>
                <w:color w:val="auto"/>
                <w:sz w:val="24"/>
                <w:szCs w:val="24"/>
              </w:rPr>
              <w:t xml:space="preserve">) </w:t>
            </w:r>
          </w:p>
          <w:p w:rsidR="00F13773" w:rsidRPr="00585F43" w:rsidRDefault="00F13773" w:rsidP="001F4198">
            <w:pPr>
              <w:jc w:val="both"/>
              <w:rPr>
                <w:rFonts w:ascii="Times New Roman" w:eastAsia="@Arial Unicode MS" w:hAnsi="Times New Roman" w:cs="Times New Roman"/>
                <w:bCs/>
                <w:sz w:val="24"/>
                <w:szCs w:val="24"/>
              </w:rPr>
            </w:pPr>
            <w:r w:rsidRPr="001F4198">
              <w:rPr>
                <w:rStyle w:val="Zag11"/>
                <w:rFonts w:ascii="Times New Roman" w:eastAsia="@Arial Unicode MS" w:hAnsi="Times New Roman" w:cs="Times New Roman"/>
                <w:bCs/>
                <w:sz w:val="24"/>
                <w:szCs w:val="24"/>
              </w:rPr>
              <w:t>МБОУ «Обвинская средняя общеобразовательная школа»</w:t>
            </w:r>
          </w:p>
        </w:tc>
      </w:tr>
      <w:tr w:rsidR="00F13773" w:rsidRPr="001F4198" w:rsidTr="001F4198">
        <w:tc>
          <w:tcPr>
            <w:tcW w:w="2088" w:type="dxa"/>
          </w:tcPr>
          <w:p w:rsidR="00F13773" w:rsidRPr="001F4198" w:rsidRDefault="00F13773" w:rsidP="001F41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Лицензирование образовательной деятельности </w:t>
            </w:r>
          </w:p>
        </w:tc>
        <w:tc>
          <w:tcPr>
            <w:tcW w:w="7797" w:type="dxa"/>
          </w:tcPr>
          <w:p w:rsidR="00F13773" w:rsidRPr="001F4198" w:rsidRDefault="00F13773" w:rsidP="001F4198">
            <w:pPr>
              <w:jc w:val="both"/>
              <w:rPr>
                <w:rStyle w:val="Zag11"/>
                <w:rFonts w:ascii="Times New Roman" w:eastAsia="@Arial Unicode MS" w:hAnsi="Times New Roman" w:cs="Times New Roman"/>
                <w:bCs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№ 6509 от 27.09.2019 года    на </w:t>
            </w:r>
            <w:proofErr w:type="gramStart"/>
            <w:r w:rsidRPr="001F4198">
              <w:rPr>
                <w:rFonts w:ascii="Times New Roman" w:hAnsi="Times New Roman" w:cs="Times New Roman"/>
                <w:sz w:val="24"/>
                <w:szCs w:val="24"/>
              </w:rPr>
              <w:t>право ведения</w:t>
            </w:r>
            <w:proofErr w:type="gramEnd"/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</w:t>
            </w:r>
            <w:r w:rsidRPr="001F4198">
              <w:rPr>
                <w:rStyle w:val="Zag11"/>
                <w:rFonts w:ascii="Times New Roman" w:eastAsia="@Arial Unicode MS" w:hAnsi="Times New Roman" w:cs="Times New Roman"/>
                <w:bCs/>
                <w:sz w:val="24"/>
                <w:szCs w:val="24"/>
              </w:rPr>
              <w:t xml:space="preserve"> по реализации образовательных программ по видам образования, по уровням образования </w:t>
            </w: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>- начального общего, основного общего, среднего общего образования; по подвидам дополнительного образования детей и взрослых.</w:t>
            </w:r>
          </w:p>
        </w:tc>
      </w:tr>
      <w:tr w:rsidR="00F13773" w:rsidRPr="001F4198" w:rsidTr="001F4198">
        <w:tc>
          <w:tcPr>
            <w:tcW w:w="2088" w:type="dxa"/>
          </w:tcPr>
          <w:p w:rsidR="00F13773" w:rsidRPr="001F4198" w:rsidRDefault="00F13773" w:rsidP="001F41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аккредитация</w:t>
            </w:r>
          </w:p>
        </w:tc>
        <w:tc>
          <w:tcPr>
            <w:tcW w:w="7797" w:type="dxa"/>
          </w:tcPr>
          <w:p w:rsidR="00F13773" w:rsidRPr="001F4198" w:rsidRDefault="00F13773" w:rsidP="001F4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  <w:r w:rsidRPr="001F41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>№ 175 от 17.01.2020 года о государственной аккредитации образовательной деятельности по основным общеобразовательным программам в отношении каждого уровня общего образования - начального общего, основного общего, среднего общего образования.</w:t>
            </w:r>
          </w:p>
        </w:tc>
      </w:tr>
      <w:tr w:rsidR="00F13773" w:rsidRPr="001F4198" w:rsidTr="001F4198">
        <w:tc>
          <w:tcPr>
            <w:tcW w:w="2088" w:type="dxa"/>
          </w:tcPr>
          <w:p w:rsidR="00F13773" w:rsidRPr="001F4198" w:rsidRDefault="00F13773" w:rsidP="001F41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1F4198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Нормативные основы разработки АООП НОО</w:t>
            </w:r>
          </w:p>
        </w:tc>
        <w:tc>
          <w:tcPr>
            <w:tcW w:w="7797" w:type="dxa"/>
          </w:tcPr>
          <w:p w:rsidR="00F13773" w:rsidRPr="001F4198" w:rsidRDefault="00F13773" w:rsidP="001F4198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Конституция Российской Федерации (ст.43);</w:t>
            </w:r>
          </w:p>
          <w:p w:rsidR="00F13773" w:rsidRPr="001F4198" w:rsidRDefault="00F13773" w:rsidP="001F4198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Федерального Закона</w:t>
            </w: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 от 21.12.2012 № 273-ФЗ «Об образовании в Российской Федерации» ст.2 п.28, ст. 79 п. 2</w:t>
            </w:r>
          </w:p>
          <w:p w:rsidR="00F13773" w:rsidRPr="00242617" w:rsidRDefault="00F13773" w:rsidP="001F4198">
            <w:pPr>
              <w:pStyle w:val="ad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 xml:space="preserve">- «Федеральный государственный стандарт начального общего образования», утвержденный приказом Министерства образования и науки Российской Федерации от 6 октября </w:t>
            </w:r>
            <w:smartTag w:uri="urn:schemas-microsoft-com:office:smarttags" w:element="metricconverter">
              <w:smartTagPr>
                <w:attr w:name="ProductID" w:val="2009 г"/>
              </w:smartTagPr>
              <w:r w:rsidRPr="00242617">
                <w:rPr>
                  <w:rFonts w:ascii="Times New Roman" w:hAnsi="Times New Roman"/>
                  <w:sz w:val="24"/>
                  <w:szCs w:val="24"/>
                </w:rPr>
                <w:t>2009 г</w:t>
              </w:r>
            </w:smartTag>
            <w:r w:rsidRPr="00242617">
              <w:rPr>
                <w:rFonts w:ascii="Times New Roman" w:hAnsi="Times New Roman"/>
                <w:sz w:val="24"/>
                <w:szCs w:val="24"/>
              </w:rPr>
              <w:t>. № 373;</w:t>
            </w:r>
          </w:p>
          <w:p w:rsidR="00F13773" w:rsidRPr="001F4198" w:rsidRDefault="00F13773" w:rsidP="001F4198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>- Приказ МОН РФ от 19 декабря 2014 №1598 «Об утверждении ФГОС НОО обучающихся с ОВЗ»</w:t>
            </w:r>
          </w:p>
          <w:p w:rsidR="00F13773" w:rsidRDefault="00F13773" w:rsidP="001F4198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- Примерная адаптированная основная общеобразовательная программа начального общего образования обучающихся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тяжелым нарушением речи</w:t>
            </w: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 ОДОБРЕНА решением федерального учебно-методического объединения по общему образованию (протокол от 22 декабря 2015 г. № 4/15)</w:t>
            </w:r>
            <w:proofErr w:type="gramEnd"/>
          </w:p>
          <w:p w:rsidR="00F13773" w:rsidRPr="001F4198" w:rsidRDefault="00F13773" w:rsidP="001F4198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F4198">
              <w:rPr>
                <w:rFonts w:ascii="Times New Roman" w:hAnsi="Times New Roman" w:cs="Times New Roman"/>
                <w:sz w:val="24"/>
                <w:szCs w:val="24"/>
              </w:rPr>
              <w:t>- Примерная основная образовательная программа начального общего образования ОДОБРЕНА решением федерального учебно-методического объединения по общему образованию (протокол от 8 апреля 2015г. №1/15</w:t>
            </w:r>
            <w:proofErr w:type="gramEnd"/>
          </w:p>
          <w:p w:rsidR="00F13773" w:rsidRPr="001F4198" w:rsidRDefault="00F13773" w:rsidP="001F4198">
            <w:pPr>
              <w:jc w:val="both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1F41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Постановление Главного государственного санитарного врача РФ от 10 июля 2015 г. № 26 “Об утверждении </w:t>
            </w:r>
            <w:proofErr w:type="spellStart"/>
            <w:r w:rsidRPr="001F4198">
              <w:rPr>
                <w:rFonts w:ascii="Times New Roman" w:hAnsi="Times New Roman" w:cs="Times New Roman"/>
                <w:bCs/>
                <w:sz w:val="24"/>
                <w:szCs w:val="24"/>
              </w:rPr>
              <w:t>СанПиН</w:t>
            </w:r>
            <w:proofErr w:type="spellEnd"/>
            <w:r w:rsidRPr="001F41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2.4.2.3286-15 “Санитарно-эпидемиологические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</w:t>
            </w:r>
            <w:r w:rsidRPr="001F419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здоровья”</w:t>
            </w:r>
            <w:proofErr w:type="gramEnd"/>
          </w:p>
          <w:p w:rsidR="00F13773" w:rsidRPr="001F4198" w:rsidRDefault="00F13773" w:rsidP="001F419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bCs/>
                <w:sz w:val="24"/>
                <w:szCs w:val="24"/>
              </w:rPr>
              <w:t>- Концепция духовно-нравственного развития и воспитания личности гражданина России, 2009г.</w:t>
            </w:r>
          </w:p>
          <w:p w:rsidR="00F13773" w:rsidRPr="001F4198" w:rsidRDefault="00F13773" w:rsidP="001F4198">
            <w:pPr>
              <w:autoSpaceDE w:val="0"/>
              <w:autoSpaceDN w:val="0"/>
              <w:adjustRightInd w:val="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 - Устав МБОУ «Обвинская средняя общеобразовательная школа»;</w:t>
            </w:r>
          </w:p>
          <w:p w:rsidR="00F13773" w:rsidRPr="00242617" w:rsidRDefault="00F13773" w:rsidP="001F4198">
            <w:pPr>
              <w:pStyle w:val="ad"/>
              <w:spacing w:line="240" w:lineRule="auto"/>
              <w:ind w:left="72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  <w:tr w:rsidR="00F13773" w:rsidRPr="001F4198" w:rsidTr="001F4198">
        <w:tc>
          <w:tcPr>
            <w:tcW w:w="2088" w:type="dxa"/>
          </w:tcPr>
          <w:p w:rsidR="00F13773" w:rsidRPr="00242617" w:rsidRDefault="00F13773" w:rsidP="001F4198">
            <w:pPr>
              <w:pStyle w:val="ad"/>
              <w:spacing w:line="240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lastRenderedPageBreak/>
              <w:t>Участники программы</w:t>
            </w:r>
          </w:p>
          <w:p w:rsidR="00F13773" w:rsidRPr="001F4198" w:rsidRDefault="00F13773" w:rsidP="001F41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797" w:type="dxa"/>
          </w:tcPr>
          <w:p w:rsidR="00F13773" w:rsidRPr="00600FDF" w:rsidRDefault="00F13773" w:rsidP="001F4198">
            <w:pPr>
              <w:pStyle w:val="a7"/>
              <w:numPr>
                <w:ilvl w:val="0"/>
                <w:numId w:val="37"/>
              </w:numPr>
              <w:spacing w:after="120"/>
              <w:jc w:val="both"/>
              <w:rPr>
                <w:rFonts w:ascii="Times New Roman" w:hAnsi="Times New Roman"/>
                <w:szCs w:val="24"/>
              </w:rPr>
            </w:pPr>
            <w:proofErr w:type="gramStart"/>
            <w:r w:rsidRPr="00600FDF">
              <w:rPr>
                <w:rFonts w:ascii="Times New Roman" w:hAnsi="Times New Roman"/>
                <w:szCs w:val="24"/>
              </w:rPr>
              <w:t>Обучающиеся</w:t>
            </w:r>
            <w:proofErr w:type="gramEnd"/>
            <w:r w:rsidRPr="00600FDF">
              <w:rPr>
                <w:rFonts w:ascii="Times New Roman" w:hAnsi="Times New Roman"/>
                <w:szCs w:val="24"/>
              </w:rPr>
              <w:t xml:space="preserve"> 3 класс</w:t>
            </w:r>
            <w:r w:rsidR="00620AF8" w:rsidRPr="00600FDF">
              <w:rPr>
                <w:rFonts w:ascii="Times New Roman" w:hAnsi="Times New Roman"/>
                <w:szCs w:val="24"/>
              </w:rPr>
              <w:t>а</w:t>
            </w:r>
            <w:r w:rsidRPr="00600FDF">
              <w:rPr>
                <w:rFonts w:ascii="Times New Roman" w:hAnsi="Times New Roman"/>
                <w:szCs w:val="24"/>
              </w:rPr>
              <w:t>.</w:t>
            </w:r>
          </w:p>
          <w:p w:rsidR="00F13773" w:rsidRPr="00242617" w:rsidRDefault="00F13773" w:rsidP="001F4198">
            <w:pPr>
              <w:pStyle w:val="ad"/>
              <w:numPr>
                <w:ilvl w:val="0"/>
                <w:numId w:val="36"/>
              </w:num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>Педагоги.</w:t>
            </w:r>
          </w:p>
          <w:p w:rsidR="00F13773" w:rsidRPr="00242617" w:rsidRDefault="00F13773" w:rsidP="001F4198">
            <w:pPr>
              <w:pStyle w:val="ad"/>
              <w:numPr>
                <w:ilvl w:val="0"/>
                <w:numId w:val="36"/>
              </w:num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 xml:space="preserve">Родители (законные представители) </w:t>
            </w:r>
            <w:proofErr w:type="gramStart"/>
            <w:r w:rsidRPr="00242617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  <w:p w:rsidR="00F13773" w:rsidRPr="00242617" w:rsidRDefault="00F13773" w:rsidP="001F4198">
            <w:pPr>
              <w:pStyle w:val="ad"/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  <w:u w:val="single"/>
              </w:rPr>
            </w:pPr>
          </w:p>
        </w:tc>
      </w:tr>
      <w:tr w:rsidR="00F13773" w:rsidRPr="001F4198" w:rsidTr="001F4198">
        <w:tc>
          <w:tcPr>
            <w:tcW w:w="2088" w:type="dxa"/>
          </w:tcPr>
          <w:p w:rsidR="00F13773" w:rsidRPr="00242617" w:rsidRDefault="00F13773" w:rsidP="001F4198">
            <w:pPr>
              <w:pStyle w:val="ad"/>
              <w:spacing w:line="240" w:lineRule="auto"/>
              <w:ind w:firstLine="36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>Структура  и  содержание АООП НОО</w:t>
            </w:r>
          </w:p>
        </w:tc>
        <w:tc>
          <w:tcPr>
            <w:tcW w:w="7797" w:type="dxa"/>
          </w:tcPr>
          <w:p w:rsidR="00F13773" w:rsidRPr="00242617" w:rsidRDefault="00F13773" w:rsidP="001F4198">
            <w:pPr>
              <w:pStyle w:val="ad"/>
              <w:numPr>
                <w:ilvl w:val="0"/>
                <w:numId w:val="35"/>
              </w:num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 xml:space="preserve">Целевой раздел: </w:t>
            </w:r>
          </w:p>
          <w:p w:rsidR="00F13773" w:rsidRPr="00242617" w:rsidRDefault="00F13773" w:rsidP="001F4198">
            <w:pPr>
              <w:pStyle w:val="ad"/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 xml:space="preserve">- пояснительная записка; </w:t>
            </w:r>
          </w:p>
          <w:p w:rsidR="00F13773" w:rsidRPr="00242617" w:rsidRDefault="00F13773" w:rsidP="001F4198">
            <w:pPr>
              <w:pStyle w:val="ad"/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 xml:space="preserve">- планируемые результаты освоения </w:t>
            </w:r>
            <w:proofErr w:type="gramStart"/>
            <w:r w:rsidRPr="00242617">
              <w:rPr>
                <w:rFonts w:ascii="Times New Roman" w:hAnsi="Times New Roman"/>
                <w:sz w:val="24"/>
                <w:szCs w:val="24"/>
              </w:rPr>
              <w:t>обучающимися</w:t>
            </w:r>
            <w:proofErr w:type="gramEnd"/>
            <w:r w:rsidRPr="00242617">
              <w:rPr>
                <w:rFonts w:ascii="Times New Roman" w:hAnsi="Times New Roman"/>
                <w:sz w:val="24"/>
                <w:szCs w:val="24"/>
              </w:rPr>
              <w:t xml:space="preserve"> с ТНР адаптированной основной общеобразовательной программы начального общего образования; </w:t>
            </w:r>
          </w:p>
          <w:p w:rsidR="00F13773" w:rsidRPr="001F4198" w:rsidRDefault="00F13773" w:rsidP="001F419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- система оценки достижения </w:t>
            </w:r>
            <w:proofErr w:type="gramStart"/>
            <w:r w:rsidRPr="001F4198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ТНР</w:t>
            </w: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планируемых результатов освоения адаптированной основной общеобразовательной </w:t>
            </w:r>
            <w:r w:rsidRPr="001F4198">
              <w:rPr>
                <w:rFonts w:ascii="Times New Roman" w:eastAsia="@Arial Unicode MS" w:hAnsi="Times New Roman" w:cs="Times New Roman"/>
                <w:sz w:val="24"/>
                <w:szCs w:val="24"/>
              </w:rPr>
              <w:t>программы начального общего образования</w:t>
            </w:r>
            <w:r w:rsidRPr="001F41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3773" w:rsidRPr="00242617" w:rsidRDefault="00F13773" w:rsidP="001F4198">
            <w:pPr>
              <w:pStyle w:val="ad"/>
              <w:numPr>
                <w:ilvl w:val="0"/>
                <w:numId w:val="35"/>
              </w:num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>Содержательный раздел:</w:t>
            </w:r>
          </w:p>
          <w:p w:rsidR="00F13773" w:rsidRPr="00242617" w:rsidRDefault="00F13773" w:rsidP="001F4198">
            <w:pPr>
              <w:pStyle w:val="ad"/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>- программа коррекционной работы.</w:t>
            </w:r>
          </w:p>
          <w:p w:rsidR="00F13773" w:rsidRPr="00242617" w:rsidRDefault="00F13773" w:rsidP="001F4198">
            <w:pPr>
              <w:pStyle w:val="ad"/>
              <w:numPr>
                <w:ilvl w:val="0"/>
                <w:numId w:val="35"/>
              </w:numPr>
              <w:suppressAutoHyphens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 xml:space="preserve">Организационный раздел: </w:t>
            </w:r>
          </w:p>
          <w:p w:rsidR="00F13773" w:rsidRPr="00242617" w:rsidRDefault="00F13773" w:rsidP="001F4198">
            <w:pPr>
              <w:pStyle w:val="ad"/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 xml:space="preserve">- учебный план начального общего образования; </w:t>
            </w:r>
          </w:p>
          <w:p w:rsidR="00F13773" w:rsidRPr="00242617" w:rsidRDefault="00F13773" w:rsidP="001F4198">
            <w:pPr>
              <w:pStyle w:val="ad"/>
              <w:spacing w:line="240" w:lineRule="auto"/>
              <w:ind w:left="36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 xml:space="preserve">- система условий реализации ООП в соответствии с требованиями </w:t>
            </w:r>
            <w:r w:rsidRPr="00620AF8">
              <w:rPr>
                <w:rFonts w:ascii="Times New Roman" w:hAnsi="Times New Roman"/>
                <w:color w:val="auto"/>
                <w:sz w:val="24"/>
                <w:szCs w:val="24"/>
              </w:rPr>
              <w:t>ФГОС НОО</w:t>
            </w:r>
            <w:r w:rsidR="00620AF8" w:rsidRPr="00620AF8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обучающихся с ОВЗ</w:t>
            </w:r>
            <w:r w:rsidRPr="00620AF8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</w:tr>
      <w:tr w:rsidR="00F13773" w:rsidRPr="001F4198" w:rsidTr="001F4198">
        <w:tc>
          <w:tcPr>
            <w:tcW w:w="2088" w:type="dxa"/>
          </w:tcPr>
          <w:p w:rsidR="00F13773" w:rsidRPr="00242617" w:rsidRDefault="00F13773" w:rsidP="001F4198">
            <w:pPr>
              <w:pStyle w:val="ad"/>
              <w:spacing w:line="240" w:lineRule="auto"/>
              <w:ind w:firstLine="360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>Нормативный срок</w:t>
            </w:r>
          </w:p>
        </w:tc>
        <w:tc>
          <w:tcPr>
            <w:tcW w:w="7797" w:type="dxa"/>
          </w:tcPr>
          <w:p w:rsidR="00F13773" w:rsidRPr="00242617" w:rsidRDefault="00F13773" w:rsidP="001F4198">
            <w:pPr>
              <w:pStyle w:val="ad"/>
              <w:spacing w:line="240" w:lineRule="auto"/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242617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</w:tr>
      <w:bookmarkEnd w:id="0"/>
    </w:tbl>
    <w:p w:rsidR="00F13773" w:rsidRDefault="00F13773" w:rsidP="000F02B1">
      <w:pPr>
        <w:tabs>
          <w:tab w:val="left" w:pos="0"/>
          <w:tab w:val="right" w:leader="dot" w:pos="963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F13773" w:rsidRDefault="00F13773" w:rsidP="000F02B1">
      <w:pPr>
        <w:tabs>
          <w:tab w:val="left" w:pos="0"/>
          <w:tab w:val="right" w:leader="dot" w:pos="963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F13773" w:rsidRDefault="00F13773" w:rsidP="000F02B1">
      <w:pPr>
        <w:tabs>
          <w:tab w:val="left" w:pos="0"/>
          <w:tab w:val="right" w:leader="dot" w:pos="9639"/>
        </w:tabs>
        <w:spacing w:after="0" w:line="360" w:lineRule="auto"/>
        <w:ind w:firstLine="720"/>
        <w:jc w:val="both"/>
        <w:rPr>
          <w:rFonts w:ascii="Times New Roman" w:hAnsi="Times New Roman" w:cs="Times New Roman"/>
          <w:b/>
          <w:caps/>
          <w:color w:val="auto"/>
          <w:sz w:val="28"/>
          <w:szCs w:val="28"/>
        </w:rPr>
      </w:pPr>
    </w:p>
    <w:p w:rsidR="00F13773" w:rsidRPr="00584D38" w:rsidRDefault="00F13773" w:rsidP="000F02B1">
      <w:pPr>
        <w:tabs>
          <w:tab w:val="left" w:pos="0"/>
          <w:tab w:val="right" w:leader="dot" w:pos="9639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13773" w:rsidRPr="00C0481B" w:rsidRDefault="00F13773" w:rsidP="00620AF8">
      <w:pPr>
        <w:tabs>
          <w:tab w:val="left" w:pos="0"/>
          <w:tab w:val="right" w:leader="dot" w:pos="9639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63254">
        <w:rPr>
          <w:rFonts w:ascii="Times New Roman" w:hAnsi="Times New Roman" w:cs="Times New Roman"/>
          <w:sz w:val="28"/>
          <w:szCs w:val="28"/>
        </w:rPr>
        <w:br w:type="page"/>
      </w:r>
      <w:bookmarkStart w:id="1" w:name="_Toc413974292"/>
      <w:r w:rsidRPr="00C048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2.1 </w:t>
      </w:r>
      <w:r w:rsidRPr="00C0481B">
        <w:rPr>
          <w:rFonts w:ascii="Times New Roman" w:hAnsi="Times New Roman" w:cs="Times New Roman"/>
          <w:b/>
          <w:color w:val="auto"/>
          <w:sz w:val="24"/>
          <w:szCs w:val="24"/>
        </w:rPr>
        <w:t>Целевой раздел</w:t>
      </w:r>
      <w:bookmarkEnd w:id="1"/>
    </w:p>
    <w:p w:rsidR="00F13773" w:rsidRDefault="00F13773" w:rsidP="00C0481B">
      <w:pPr>
        <w:tabs>
          <w:tab w:val="left" w:pos="0"/>
          <w:tab w:val="right" w:leader="dot" w:pos="9639"/>
        </w:tabs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2" w:name="_Toc413974293"/>
      <w:r w:rsidRPr="00C0481B">
        <w:rPr>
          <w:rFonts w:ascii="Times New Roman" w:hAnsi="Times New Roman" w:cs="Times New Roman"/>
          <w:b/>
          <w:sz w:val="24"/>
          <w:szCs w:val="24"/>
        </w:rPr>
        <w:t>2.1.1. Пояснительная записка</w:t>
      </w:r>
      <w:bookmarkEnd w:id="2"/>
    </w:p>
    <w:p w:rsidR="00F13773" w:rsidRPr="00C0481B" w:rsidRDefault="00F13773" w:rsidP="0020460F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Адаптированная основная общеобразовательная программа (далее – АООП) начального общего образования (далее – НОО) обучающихся  с тяжелыми нарушениями речи (далее – ТНР) – это образовательная программа, адаптированная для обучения детей с ТНР с учетом особенностей их психофизического и речевого развития, индивидуальных возможностей, обеспечивающая коррекцию нарушений развития и социальную адаптацию. </w:t>
      </w:r>
    </w:p>
    <w:p w:rsidR="00F13773" w:rsidRPr="00C0481B" w:rsidRDefault="00F13773" w:rsidP="0020460F">
      <w:pPr>
        <w:pStyle w:val="ConsPlusNormal"/>
        <w:ind w:firstLine="77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АООП НОО </w:t>
      </w:r>
      <w:proofErr w:type="gramStart"/>
      <w:r w:rsidRPr="00C0481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sz w:val="24"/>
          <w:szCs w:val="24"/>
        </w:rPr>
        <w:t xml:space="preserve"> с ТНР </w:t>
      </w:r>
      <w:r>
        <w:rPr>
          <w:rFonts w:ascii="Times New Roman" w:hAnsi="Times New Roman" w:cs="Times New Roman"/>
          <w:sz w:val="24"/>
          <w:szCs w:val="24"/>
        </w:rPr>
        <w:t xml:space="preserve">разработана МБОУ «Обвинская средняя общеобразовательная школа» в </w:t>
      </w:r>
      <w:r w:rsidRPr="00C0481B">
        <w:rPr>
          <w:rFonts w:ascii="Times New Roman" w:hAnsi="Times New Roman" w:cs="Times New Roman"/>
          <w:sz w:val="24"/>
          <w:szCs w:val="24"/>
        </w:rPr>
        <w:t xml:space="preserve"> соответствии с федеральным государственным образовательным стандартом (далее – ФГОС) НОО обучающихся с ограниченными возможностями здоровья (далее – ОВЗ) и с учетом Примерной адаптированной основной</w:t>
      </w:r>
      <w:r w:rsidRPr="00423B0C">
        <w:rPr>
          <w:rFonts w:ascii="Times New Roman" w:hAnsi="Times New Roman" w:cs="Times New Roman"/>
          <w:sz w:val="28"/>
          <w:szCs w:val="28"/>
        </w:rPr>
        <w:t xml:space="preserve"> </w:t>
      </w:r>
      <w:r w:rsidRPr="00C0481B">
        <w:rPr>
          <w:rFonts w:ascii="Times New Roman" w:hAnsi="Times New Roman" w:cs="Times New Roman"/>
          <w:sz w:val="24"/>
          <w:szCs w:val="24"/>
        </w:rPr>
        <w:t>общеобразовательной программы начального общего образования обучающихся  с ТНР.</w:t>
      </w:r>
    </w:p>
    <w:p w:rsidR="00F13773" w:rsidRPr="00C0481B" w:rsidRDefault="00F13773" w:rsidP="002046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АООП НОО </w:t>
      </w:r>
      <w:proofErr w:type="gramStart"/>
      <w:r w:rsidRPr="00C0481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sz w:val="24"/>
          <w:szCs w:val="24"/>
        </w:rPr>
        <w:t xml:space="preserve"> с ТНР определяет содержание образования, ожидаемые результаты и условия ее реализации.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0481B">
        <w:rPr>
          <w:rFonts w:ascii="Times New Roman" w:hAnsi="Times New Roman"/>
          <w:b/>
          <w:sz w:val="24"/>
          <w:szCs w:val="24"/>
        </w:rPr>
        <w:t xml:space="preserve">Цель реализации </w:t>
      </w:r>
      <w:r w:rsidRPr="00C0481B">
        <w:rPr>
          <w:rFonts w:ascii="Times New Roman" w:hAnsi="Times New Roman" w:cs="Times New Roman"/>
          <w:b/>
          <w:sz w:val="24"/>
          <w:szCs w:val="24"/>
        </w:rPr>
        <w:t>адаптированной основной общеобразовательной</w:t>
      </w:r>
    </w:p>
    <w:p w:rsidR="00F13773" w:rsidRPr="00C0481B" w:rsidRDefault="00F13773" w:rsidP="00C0481B">
      <w:pPr>
        <w:pStyle w:val="14TexstOSNOVA1012"/>
        <w:spacing w:line="240" w:lineRule="auto"/>
        <w:ind w:firstLine="0"/>
        <w:rPr>
          <w:rFonts w:ascii="Times New Roman" w:hAnsi="Times New Roman"/>
          <w:b/>
          <w:sz w:val="24"/>
          <w:szCs w:val="24"/>
        </w:rPr>
      </w:pPr>
      <w:r w:rsidRPr="00C0481B">
        <w:rPr>
          <w:rFonts w:ascii="Times New Roman" w:hAnsi="Times New Roman" w:cs="Times New Roman"/>
          <w:b/>
          <w:sz w:val="24"/>
          <w:szCs w:val="24"/>
        </w:rPr>
        <w:t>программы начального общего образования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13773" w:rsidRDefault="00F13773" w:rsidP="00C048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481B">
        <w:rPr>
          <w:rFonts w:ascii="Times New Roman" w:hAnsi="Times New Roman" w:cs="Times New Roman"/>
          <w:sz w:val="24"/>
          <w:szCs w:val="24"/>
        </w:rPr>
        <w:t xml:space="preserve">формирование у </w:t>
      </w:r>
      <w:r>
        <w:rPr>
          <w:rFonts w:ascii="Times New Roman" w:hAnsi="Times New Roman" w:cs="Times New Roman"/>
          <w:sz w:val="24"/>
          <w:szCs w:val="24"/>
        </w:rPr>
        <w:t>обучающихся с ТНР</w:t>
      </w:r>
      <w:r w:rsidRPr="00C0481B">
        <w:rPr>
          <w:rFonts w:ascii="Times New Roman" w:hAnsi="Times New Roman" w:cs="Times New Roman"/>
          <w:sz w:val="24"/>
          <w:szCs w:val="24"/>
        </w:rPr>
        <w:t xml:space="preserve"> общей культуры, обеспечивающей разностороннее развитие их личности (нравственно-эстетическое, социально-личностное, интеллектуальное, физическое), овладение учебной деятельностью в соответствии с принятыми в семье и обществе духовно-нравственными и </w:t>
      </w:r>
      <w:proofErr w:type="spellStart"/>
      <w:r w:rsidRPr="00C0481B">
        <w:rPr>
          <w:rFonts w:ascii="Times New Roman" w:hAnsi="Times New Roman" w:cs="Times New Roman"/>
          <w:sz w:val="24"/>
          <w:szCs w:val="24"/>
        </w:rPr>
        <w:t>социокультурными</w:t>
      </w:r>
      <w:proofErr w:type="spellEnd"/>
      <w:r w:rsidRPr="00C0481B">
        <w:rPr>
          <w:rFonts w:ascii="Times New Roman" w:hAnsi="Times New Roman" w:cs="Times New Roman"/>
          <w:sz w:val="24"/>
          <w:szCs w:val="24"/>
        </w:rPr>
        <w:t xml:space="preserve"> ценностями.</w:t>
      </w:r>
      <w:proofErr w:type="gramEnd"/>
    </w:p>
    <w:p w:rsidR="00F13773" w:rsidRPr="009C5C3E" w:rsidRDefault="00F13773" w:rsidP="009C5C3E">
      <w:pPr>
        <w:widowControl w:val="0"/>
        <w:shd w:val="clear" w:color="auto" w:fill="FFFFFF"/>
        <w:autoSpaceDE w:val="0"/>
        <w:autoSpaceDN w:val="0"/>
        <w:adjustRightInd w:val="0"/>
        <w:spacing w:before="5" w:after="0" w:line="264" w:lineRule="exact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i/>
          <w:color w:val="000000"/>
          <w:spacing w:val="7"/>
          <w:sz w:val="24"/>
          <w:szCs w:val="24"/>
          <w:lang w:eastAsia="ru-RU"/>
        </w:rPr>
        <w:t>Задачи, реализуемые при получении НОО:</w:t>
      </w:r>
    </w:p>
    <w:p w:rsidR="00F13773" w:rsidRPr="009C5C3E" w:rsidRDefault="00F13773" w:rsidP="009C5C3E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4" w:after="0" w:line="264" w:lineRule="exact"/>
        <w:rPr>
          <w:rFonts w:ascii="Times New Roman" w:hAnsi="Times New Roman" w:cs="Times New Roman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9C5C3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становление основ гражданской идентичности и мировоззрения обучающихся:</w:t>
      </w:r>
    </w:p>
    <w:p w:rsidR="00F13773" w:rsidRPr="009C5C3E" w:rsidRDefault="00F13773" w:rsidP="009C5C3E">
      <w:pPr>
        <w:widowControl w:val="0"/>
        <w:shd w:val="clear" w:color="auto" w:fill="FFFFFF"/>
        <w:tabs>
          <w:tab w:val="left" w:pos="864"/>
        </w:tabs>
        <w:autoSpaceDE w:val="0"/>
        <w:autoSpaceDN w:val="0"/>
        <w:adjustRightInd w:val="0"/>
        <w:spacing w:before="19" w:after="0" w:line="264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9C5C3E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духовно-нравственное  развитие   и   воспитание  обучающихся,  предусматривающее </w:t>
      </w:r>
      <w:r w:rsidRPr="009C5C3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принятие ими моральных норм, нравственных установок, национальных ценностей;</w:t>
      </w:r>
    </w:p>
    <w:p w:rsidR="00F13773" w:rsidRPr="009C5C3E" w:rsidRDefault="00F13773" w:rsidP="009C5C3E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after="0" w:line="264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9C5C3E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формирование желания и основ умения учиться, способности к организации своей </w:t>
      </w:r>
      <w:r w:rsidRPr="009C5C3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деятельности, выявление и развитие возможностей и </w:t>
      </w:r>
      <w:proofErr w:type="gramStart"/>
      <w:r w:rsidRPr="009C5C3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способностей</w:t>
      </w:r>
      <w:proofErr w:type="gramEnd"/>
      <w:r w:rsidRPr="009C5C3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обучающихся с учетом их </w:t>
      </w:r>
      <w:r w:rsidRPr="009C5C3E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индивидуальных особенностей;</w:t>
      </w:r>
    </w:p>
    <w:p w:rsidR="00F13773" w:rsidRPr="009C5C3E" w:rsidRDefault="00F13773" w:rsidP="009C5C3E">
      <w:pPr>
        <w:widowControl w:val="0"/>
        <w:shd w:val="clear" w:color="auto" w:fill="FFFFFF"/>
        <w:autoSpaceDE w:val="0"/>
        <w:autoSpaceDN w:val="0"/>
        <w:adjustRightInd w:val="0"/>
        <w:spacing w:before="14" w:after="0" w:line="264" w:lineRule="exact"/>
        <w:ind w:right="3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 •создание условий для охраны и укрепления физического, психического здоровья </w:t>
      </w:r>
      <w:r w:rsidRPr="009C5C3E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обучающихся, формирование ценностей здорового образа жизни и регуляция своего </w:t>
      </w:r>
      <w:r w:rsidRPr="009C5C3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поведения в соответствии с ними:</w:t>
      </w:r>
    </w:p>
    <w:p w:rsidR="00F13773" w:rsidRPr="009C5C3E" w:rsidRDefault="00F13773" w:rsidP="009C5C3E">
      <w:pPr>
        <w:widowControl w:val="0"/>
        <w:numPr>
          <w:ilvl w:val="0"/>
          <w:numId w:val="41"/>
        </w:numPr>
        <w:shd w:val="clear" w:color="auto" w:fill="FFFFFF"/>
        <w:tabs>
          <w:tab w:val="left" w:pos="859"/>
        </w:tabs>
        <w:suppressAutoHyphens w:val="0"/>
        <w:autoSpaceDE w:val="0"/>
        <w:autoSpaceDN w:val="0"/>
        <w:adjustRightInd w:val="0"/>
        <w:spacing w:before="19" w:after="0" w:line="264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формирование    опыта    этически    и    экологически    обоснованного    поведения    в </w:t>
      </w:r>
      <w:r w:rsidRPr="009C5C3E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природной и социальной среде, ценностного отношения к человеку, к природе, к миру, к </w:t>
      </w:r>
      <w:r w:rsidRPr="009C5C3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знаниям, обучение навыкам общения и сотрудничества;</w:t>
      </w:r>
    </w:p>
    <w:p w:rsidR="00F13773" w:rsidRPr="009C5C3E" w:rsidRDefault="00F13773" w:rsidP="009C5C3E">
      <w:pPr>
        <w:widowControl w:val="0"/>
        <w:numPr>
          <w:ilvl w:val="0"/>
          <w:numId w:val="41"/>
        </w:numPr>
        <w:shd w:val="clear" w:color="auto" w:fill="FFFFFF"/>
        <w:tabs>
          <w:tab w:val="left" w:pos="859"/>
        </w:tabs>
        <w:suppressAutoHyphens w:val="0"/>
        <w:autoSpaceDE w:val="0"/>
        <w:autoSpaceDN w:val="0"/>
        <w:adjustRightInd w:val="0"/>
        <w:spacing w:before="14" w:after="0" w:line="264" w:lineRule="exact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обеспечение преемственности начального общего и основного общего образования.</w:t>
      </w:r>
    </w:p>
    <w:p w:rsidR="00F13773" w:rsidRPr="009C5C3E" w:rsidRDefault="00F13773" w:rsidP="009C5C3E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14" w:after="0" w:line="264" w:lineRule="exact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Помимо реализации общих задач при получении НОО АООП НОО (вариант 5.1)предусматривает решение специальных задач:</w:t>
      </w:r>
    </w:p>
    <w:p w:rsidR="00F13773" w:rsidRPr="009C5C3E" w:rsidRDefault="00F13773" w:rsidP="009C5C3E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14" w:after="0" w:line="264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  своевременное выявление </w:t>
      </w:r>
      <w:proofErr w:type="gramStart"/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 трудностями в обучении:</w:t>
      </w:r>
    </w:p>
    <w:p w:rsidR="00F13773" w:rsidRPr="009C5C3E" w:rsidRDefault="00F13773" w:rsidP="009C5C3E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14" w:after="0" w:line="264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определение особых образовательных потребностей обучающихся, обусловленных уровнем их речевого развития:</w:t>
      </w:r>
    </w:p>
    <w:p w:rsidR="00F13773" w:rsidRPr="009C5C3E" w:rsidRDefault="00F13773" w:rsidP="009C5C3E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14" w:after="0" w:line="264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определение    особенностей    организации    образовательной    деятельности    для </w:t>
      </w:r>
      <w:proofErr w:type="gramStart"/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категорий</w:t>
      </w:r>
      <w:proofErr w:type="gramEnd"/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  в соответствии  с  индивидуальными  особенностями, структурой речевого нарушения развития и степенью его выраженности;</w:t>
      </w:r>
    </w:p>
    <w:p w:rsidR="00F13773" w:rsidRPr="009C5C3E" w:rsidRDefault="00F13773" w:rsidP="009C5C3E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14" w:after="0" w:line="264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коррекция индивидуальных недостатков речевого развития, нормализация и совершенствование учебной деятельности,  формирование общих способностей к учению;</w:t>
      </w:r>
    </w:p>
    <w:p w:rsidR="00F13773" w:rsidRPr="009C5C3E" w:rsidRDefault="00F13773" w:rsidP="009C5C3E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14" w:after="0" w:line="264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осуществление индивидуально ориентированной </w:t>
      </w:r>
      <w:proofErr w:type="spellStart"/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психолого-медико-педагогической</w:t>
      </w:r>
      <w:proofErr w:type="spellEnd"/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помощи обучающимся с учётом психофизического и речевого развития и   индивидуальных возможностей (в соответствии    с    рекомендациями    </w:t>
      </w:r>
      <w:proofErr w:type="spellStart"/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психолого-медико-педагогической</w:t>
      </w:r>
      <w:proofErr w:type="spellEnd"/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комиссии);</w:t>
      </w:r>
      <w:proofErr w:type="gramEnd"/>
    </w:p>
    <w:p w:rsidR="00F13773" w:rsidRPr="009C5C3E" w:rsidRDefault="00F13773" w:rsidP="009C5C3E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14" w:after="0" w:line="264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  реализация системы мероприятий по социальной адаптации обучающихся;</w:t>
      </w:r>
    </w:p>
    <w:p w:rsidR="00F13773" w:rsidRPr="009C5C3E" w:rsidRDefault="00F13773" w:rsidP="009C5C3E">
      <w:pPr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before="14" w:after="0" w:line="264" w:lineRule="exac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</w:t>
      </w:r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  <w:t xml:space="preserve">оказание    консультативной    и    методической    помощи    родителям    (законным представителям) </w:t>
      </w:r>
      <w:proofErr w:type="gramStart"/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9C5C3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3773" w:rsidRPr="00C0481B" w:rsidRDefault="00F13773" w:rsidP="00C0481B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3773" w:rsidRDefault="00F13773" w:rsidP="0020460F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0481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Принципы и подходы к формированию </w:t>
      </w:r>
      <w:r w:rsidRPr="00C0481B">
        <w:rPr>
          <w:rFonts w:ascii="Times New Roman" w:hAnsi="Times New Roman" w:cs="Times New Roman"/>
          <w:b/>
          <w:sz w:val="24"/>
          <w:szCs w:val="24"/>
        </w:rPr>
        <w:t>адаптированной основной общеобразовательной программы начального общего образования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В основу </w:t>
      </w:r>
      <w:r w:rsidRPr="00C0481B">
        <w:rPr>
          <w:rFonts w:ascii="Times New Roman" w:hAnsi="Times New Roman" w:cs="Times New Roman"/>
          <w:color w:val="auto"/>
          <w:spacing w:val="2"/>
          <w:kern w:val="28"/>
          <w:sz w:val="24"/>
          <w:szCs w:val="24"/>
        </w:rPr>
        <w:t xml:space="preserve">формирования АООП НОО </w:t>
      </w:r>
      <w:proofErr w:type="gram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ТНР положены следующие принципы: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принципы государственной политики Российской Федерации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адаптация системы образования к уровням и особенностям развития и подготовки обучающихся и воспитанников и др.)</w:t>
      </w:r>
      <w:r w:rsidRPr="00C0481B">
        <w:rPr>
          <w:rStyle w:val="a4"/>
          <w:rFonts w:ascii="Times New Roman" w:hAnsi="Times New Roman"/>
          <w:color w:val="auto"/>
          <w:kern w:val="28"/>
          <w:sz w:val="24"/>
          <w:szCs w:val="24"/>
        </w:rPr>
        <w:footnoteReference w:id="1"/>
      </w: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; 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принцип учета типологических и индивидуальных образовательных потребностей обучающихся;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принцип коррекционной направленности образовательного процесса;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 «зоны ближайшего развития» с учетом особых образовательных потребностей;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онтогенетический принцип; 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принцип комплексного подхода, использования в полном объеме реабилитационного потенциала с целью обеспечения образовательных и социальных потребностей обучающихся;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принцип преемственности, предполагающий при проектировании АООП НОО ориентировку на программу основного общего образования, что обеспечивает непрерывность образования </w:t>
      </w:r>
      <w:proofErr w:type="gram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ТНР;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принцип целостности содержания образования. Содержание образования едино. В основе структуры содержания образования лежит не понятие предмета, а понятие «предметной области»;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принцип направленности на формирование деятельности, обеспечивает возможность овладения обучающимися с ТНР всеми видами доступной им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принцип переноса знаний, умений, навыков и отношений, сформированных в условиях учебной ситуации, в деятельность в жизненной ситуации, что обеспечит готовность обучающегося к самостоятельной ориентировке и активной деятельности в реальном мире, в действительной жизни; трансформирование уровня полученных знаний в область жизнедеятельности; </w:t>
      </w:r>
    </w:p>
    <w:p w:rsidR="00F13773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принцип сотрудничества с семьей.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В основу разработки АООП</w:t>
      </w:r>
      <w:r w:rsidRPr="00C0481B"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  <w:t xml:space="preserve"> НОО</w:t>
      </w: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</w:t>
      </w:r>
      <w:proofErr w:type="gram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ТНР заложены дифференцированный,  </w:t>
      </w:r>
      <w:proofErr w:type="spell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деятельностный</w:t>
      </w:r>
      <w:proofErr w:type="spell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 и системный подходы.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b/>
          <w:bCs/>
          <w:i/>
          <w:iCs/>
          <w:color w:val="auto"/>
          <w:kern w:val="28"/>
          <w:sz w:val="24"/>
          <w:szCs w:val="24"/>
        </w:rPr>
        <w:t>Дифференцированный подход</w:t>
      </w:r>
      <w:r w:rsidRPr="00C0481B"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  <w:t xml:space="preserve"> к построению АООП НОО </w:t>
      </w: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обучающихся с ТНР </w:t>
      </w:r>
      <w:r w:rsidRPr="00C0481B"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  <w:t xml:space="preserve">предполагает учет особых образовательных потребностей этих обучающихся, которые определяются уровнем речевого развития, </w:t>
      </w:r>
      <w:proofErr w:type="spellStart"/>
      <w:r w:rsidRPr="00C0481B"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  <w:t>этиопатогенезом</w:t>
      </w:r>
      <w:proofErr w:type="spellEnd"/>
      <w:r w:rsidRPr="00C0481B"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  <w:t xml:space="preserve">, характером нарушений формирования речевой функциональной системы и проявляются в неоднородности по возможностям освоения содержания образования. АООП НОО создается в соответствии с дифференцированно сформулированными в ФГОС НОО </w:t>
      </w:r>
      <w:proofErr w:type="gram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ОВЗ</w:t>
      </w:r>
      <w:r w:rsidRPr="00C0481B"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  <w:t xml:space="preserve"> требованиями к:</w:t>
      </w:r>
    </w:p>
    <w:p w:rsidR="00F13773" w:rsidRPr="00C0481B" w:rsidRDefault="00F13773" w:rsidP="0020460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  <w:t>структуре образовательной программы;</w:t>
      </w:r>
    </w:p>
    <w:p w:rsidR="00F13773" w:rsidRPr="00C0481B" w:rsidRDefault="00F13773" w:rsidP="0020460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  <w:t xml:space="preserve">условиям реализации образовательной программы; </w:t>
      </w:r>
    </w:p>
    <w:p w:rsidR="00F13773" w:rsidRPr="00C0481B" w:rsidRDefault="00F13773" w:rsidP="0020460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  <w:t>результатам образования.</w:t>
      </w:r>
    </w:p>
    <w:p w:rsidR="00F13773" w:rsidRPr="00C0481B" w:rsidRDefault="00F13773" w:rsidP="0020460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bCs/>
          <w:iCs/>
          <w:color w:val="auto"/>
          <w:kern w:val="28"/>
          <w:sz w:val="24"/>
          <w:szCs w:val="24"/>
        </w:rPr>
        <w:lastRenderedPageBreak/>
        <w:t xml:space="preserve">Применение дифференцированного подхода обеспечивает </w:t>
      </w: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разнообразие содержания, предоставляя </w:t>
      </w:r>
      <w:proofErr w:type="gram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обучающимся</w:t>
      </w:r>
      <w:proofErr w:type="gram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ТНР возможность реализовать индивидуальный потенциал развития; открывает широкие возможности для педагогического творчества, создания вариативных образовательных  материалов, обеспечивающих пошаговую логопедическую коррекцию, развитие способности обучающихся самостоятельно решать учебно-познавательные и учебно-практические задачи в соответствии с их возможностями.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proofErr w:type="spellStart"/>
      <w:r w:rsidRPr="00C0481B">
        <w:rPr>
          <w:rFonts w:ascii="Times New Roman" w:hAnsi="Times New Roman" w:cs="Times New Roman"/>
          <w:b/>
          <w:bCs/>
          <w:i/>
          <w:iCs/>
          <w:color w:val="auto"/>
          <w:kern w:val="28"/>
          <w:sz w:val="24"/>
          <w:szCs w:val="24"/>
        </w:rPr>
        <w:t>Деятельностный</w:t>
      </w:r>
      <w:proofErr w:type="spell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</w:t>
      </w:r>
      <w:r w:rsidRPr="00C0481B">
        <w:rPr>
          <w:rFonts w:ascii="Times New Roman" w:hAnsi="Times New Roman" w:cs="Times New Roman"/>
          <w:b/>
          <w:i/>
          <w:color w:val="auto"/>
          <w:kern w:val="28"/>
          <w:sz w:val="24"/>
          <w:szCs w:val="24"/>
        </w:rPr>
        <w:t>подход</w:t>
      </w: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основывается 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обучающихся с нормальным и нарушенным развитием.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proofErr w:type="spell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Деятельностный</w:t>
      </w:r>
      <w:proofErr w:type="spell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подход в образовании строится на признании того, что развитие личности </w:t>
      </w:r>
      <w:proofErr w:type="gram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ТНР младшего школьного возраста определяется характером организации доступной им деятельности.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Основным средством реализации </w:t>
      </w:r>
      <w:proofErr w:type="spell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деятельностного</w:t>
      </w:r>
      <w:proofErr w:type="spell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, обеспечивающей овладение ими содержанием образования. </w:t>
      </w:r>
    </w:p>
    <w:p w:rsidR="00F13773" w:rsidRPr="00C0481B" w:rsidRDefault="00F13773" w:rsidP="0020460F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В контексте разработки АООП начального общего образования </w:t>
      </w:r>
      <w:proofErr w:type="gram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ТНР  реализация </w:t>
      </w:r>
      <w:proofErr w:type="spell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деятельностного</w:t>
      </w:r>
      <w:proofErr w:type="spell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подхода обеспечивает: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left="360" w:firstLine="34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придание результатам образования социально и личностно значимого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34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характера;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прочное усвоение </w:t>
      </w:r>
      <w:proofErr w:type="gram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обучающимися</w:t>
      </w:r>
      <w:proofErr w:type="gram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знаний и опыта разнообразной деятельности и поведения, возможность их самостоятельного продвижения в изучаемых предметных областях;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left="360" w:firstLine="34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существенное повышение мотивации и интереса к учению,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приобретению нового опыта деятельности и поведения;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создание условий для общекультурного и личностного развития обучающихся с ТНР на основе формирования универсальных учебных действий, которые обеспечивают не только успешное усвоение ими системы научных знаний, умений и навыков, позволяющих продолжить образование на следующей ступени, но и социальной компетенции, составляющей основу социальной успешности.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Ключевым условием реализации </w:t>
      </w:r>
      <w:proofErr w:type="spell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деятельностного</w:t>
      </w:r>
      <w:proofErr w:type="spell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подхода выступает организация детского самостоятельного и инициативного действия в образовательном процессе, снижение доли репродуктивных методов и способов обучения, ориентация </w:t>
      </w:r>
      <w:proofErr w:type="gram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на</w:t>
      </w:r>
      <w:proofErr w:type="gram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личностно-ориентированные, проблемно-поискового характера. 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b/>
          <w:i/>
          <w:color w:val="auto"/>
          <w:kern w:val="28"/>
          <w:sz w:val="24"/>
          <w:szCs w:val="24"/>
        </w:rPr>
        <w:t>Системный подход</w:t>
      </w: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основывается на теоретических положениях о языке, представляющем собой функциональную систему семиотического или знакового характера, которая используется как средство общения. Системность предполагает не механическую связь, а единство компонентов языка, наличие определенных отношений между языковыми единицами одного уровня и разных уровней.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Системный подход в образовании строится на признании того, что язык существует и реализуется через речь, в сложном строении которой выделяются различные компоненты (фонетический, лексический, грамматический, семантический), тесно взаимосвязанные на всех этапах развития речи ребенка.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обучающихся.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В контексте разработки АООП начального общего образования </w:t>
      </w:r>
      <w:proofErr w:type="gram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 с ТНР реализация системного подхода обеспечивает: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 xml:space="preserve">тесную взаимосвязь в формировании </w:t>
      </w:r>
      <w:proofErr w:type="spellStart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перцептивных</w:t>
      </w:r>
      <w:proofErr w:type="spellEnd"/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, речевых и интеллектуальных предпосылок овладения учебными знаниями, действиями, умениями и навыками;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t>воздействие на все компоненты речи при устранении ее системного недоразвития в процессе освоения содержания предметных областей, предусмотренных ФГОС НОО и коррекционно-развивающей области;</w:t>
      </w:r>
    </w:p>
    <w:p w:rsidR="00F13773" w:rsidRPr="00C0481B" w:rsidRDefault="00F13773" w:rsidP="0020460F">
      <w:pPr>
        <w:tabs>
          <w:tab w:val="left" w:pos="0"/>
        </w:tabs>
        <w:suppressAutoHyphens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auto"/>
          <w:kern w:val="28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kern w:val="28"/>
          <w:sz w:val="24"/>
          <w:szCs w:val="24"/>
        </w:rPr>
        <w:lastRenderedPageBreak/>
        <w:t>реализацию интегративной коммуникативно-речевой цели – формирование речевого взаимодействия в единстве всех его функций (познавательной, регулятивной, контрольно-оценочной и др.) в соответствии с различными ситуациями.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0481B">
        <w:rPr>
          <w:rFonts w:ascii="Times New Roman" w:hAnsi="Times New Roman" w:cs="Times New Roman"/>
          <w:b/>
          <w:sz w:val="24"/>
          <w:szCs w:val="24"/>
        </w:rPr>
        <w:t>Общая характеристика адаптированной основной общеобразовательной программы начального общего образования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>Вариант 5.1. предполагает, что обучающийся с ТНР получает образование, полностью соответствующее по итоговым достижениям к моменту завершения обучения образованию сверстников с нормальным речевым развитием, находясь в их среде и в те же сроки обучения. Срок освоения АООП НОО составляет 4 года.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Вариант 5.1 предназначается для обучающихся с фонетико-фонематическим или фонетическим недоразвитием речи (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дислалия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; легкая степень выраженности дизартрии, заикания;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ринолалия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), обучающихся  с общим недоразвитием речи </w:t>
      </w:r>
      <w:r w:rsidRPr="00C0481B">
        <w:rPr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- </w:t>
      </w:r>
      <w:r w:rsidRPr="00C0481B">
        <w:rPr>
          <w:rFonts w:ascii="Times New Roman" w:hAnsi="Times New Roman" w:cs="Times New Roman"/>
          <w:color w:val="auto"/>
          <w:sz w:val="24"/>
          <w:szCs w:val="24"/>
          <w:lang w:val="en-US"/>
        </w:rPr>
        <w:t>IV</w:t>
      </w:r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уровней речевого развития различного генеза (например, при минимальных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дизартрических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расстройствах,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ринолалии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и т.п.), у которых имеются нарушения всех компонентов языка; для обучающихся с нарушениями чтения и письма. </w:t>
      </w:r>
      <w:proofErr w:type="gramEnd"/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>Адаптация АООП НОО предполагает введение четко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работы. Обязательными условиями реализации АООП НОО обучающихся с ТНР являются логопедическое сопровождение обучающихся, согласованная работа учителя-логопеда с учителем начальных классов с учетом особых образовательных потребностей обучающихся.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Психолого-педагогическая характеристика </w:t>
      </w:r>
      <w:proofErr w:type="gramStart"/>
      <w:r w:rsidRPr="00C0481B">
        <w:rPr>
          <w:rFonts w:ascii="Times New Roman" w:hAnsi="Times New Roman" w:cs="Times New Roman"/>
          <w:b/>
          <w:color w:val="auto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 ТНР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У детей с фонетико-фонематическим и фонетическим недоразвитием речи наблюдается нарушение процесса формирования произносительной системы родного языка вследствие дефектов восприятия и произношения фонем. Отмечается незаконченность процессов формирования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артикулирования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и восприятия звуков, отличающихся тонкими акустико-артикуляторными признаками.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Несформированность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произношения звуков крайне вариативна и может быть выражена в различных вариантах: отсутствие, замены (как правило, звуками простыми по артикуляции), смешение, искаженное произнесение (не соответствующее нормам звуковой системы родного языка).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>Определяющим признаком фонематического недоразвития является пониженная способность к дифференциации звуков, обеспечивающая восприятие фонемного состава родного языка, что негативно влияет на овладение звуковым анализом.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Фонетическое недоразвитие речи характеризуется нарушением формирования фонетической стороны речи либо в комплексе (что проявляется одновременно в искажении звуков,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звукослоговой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структуры слова, в просодических нарушениях), либо нарушением формирования отдельных компонентов фонетического строя речи (например, только звукопроизношения или звукопроизношения и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звукослоговой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структуры слова). Такие обучающиеся </w:t>
      </w:r>
      <w:proofErr w:type="gramStart"/>
      <w:r w:rsidRPr="00C0481B">
        <w:rPr>
          <w:rFonts w:ascii="Times New Roman" w:hAnsi="Times New Roman" w:cs="Times New Roman"/>
          <w:color w:val="auto"/>
          <w:sz w:val="24"/>
          <w:szCs w:val="24"/>
        </w:rPr>
        <w:t>хуже</w:t>
      </w:r>
      <w:proofErr w:type="gram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чем их сверстники запоминают речевой материал, с большим количеством ошибок выполняют задания, связанные с активной речевой деятельностью.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Обучающиеся с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нерезко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выраженным общим недоразвитием речи характеризуются остаточными явлениями недоразвития лексико-грамматических и фонетико-фонематических компонентов языковой системы. У таких обучающихся не отмечается выраженных нарушений звукопроизношения. Нарушения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звукослоговой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структуры слова проявляются в различных вариантах искажения его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звуконаполняемости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как на уровне отдельного слога, так и слова. Наряду с этим отмечается недостаточная внятность, выразительность речи, нечеткая дикция, создающие впечатление общей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смазанности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речи, смешение звуков, свидетельствующее о низком уровне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сформированности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дифференцированного восприятия фонем и являющееся важным показателем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незакончившегося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процесса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фонемообразования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У </w:t>
      </w:r>
      <w:proofErr w:type="gram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обнаруживаются отдельные нарушения смысловой стороны речи. Несмотря на разнообразный предметный словарь, в нем отсутствуют слова, обозначающие названия некоторых животных, растений, профессий людей, частей тела. Обучающиеся склонны использовать типовые и сходные названия, лишь приблизительно передающие оригинальное значение слова. Лексические ошибки проявляются в замене слов, близких по ситуации, по значению, в смешении признаков. Выявляются трудности передачи </w:t>
      </w:r>
      <w:proofErr w:type="gram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обучающимися</w:t>
      </w:r>
      <w:proofErr w:type="gram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системных связей и отношений, существующих внутри лексических групп. </w:t>
      </w:r>
      <w:proofErr w:type="gram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Обучающиеся</w:t>
      </w:r>
      <w:proofErr w:type="gram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плохо справляются с установлением синонимических и антонимических отношений, особенно на материале слов с абстрактным значением.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>Недостаточность лексического строя речи проявляется в специфических словообразовательных ошибках. Правильно образуя слова, наиболее употребляемые в речевой практике, они по-прежнему затрудняются в продуцировании более редких, менее частотных вариантов. Недоразвитие словообразовательных процессов, проявляющееся преимущественно в нарушении использования непродуктивных словообразовательных аффиксов, препятствует своевременному формированию навыков группировки однокоренных слов, подбора родственных слов и анализа их состава, что впоследствии сказывается на качестве овладения программой по русскому языку.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Недостаточный уровень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сформированности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лексических средств языка особенно ярко проявляется в понимании и употреблении фраз, пословиц с переносным значением.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>В грамматическом оформлении речи часто встречаются ошибки в употреблении грамматических форм слова.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>Особую сложность для обучающихся представляют конструкции с придаточными предложениями, что выражается в пропуске, замене союзов, инверсии.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Лексико-грамматические средства языка у </w:t>
      </w:r>
      <w:proofErr w:type="gram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сформированы неодинаково. С одной стороны, может отмечаться незначительное количество ошибок, которые носят непостоянный характер и сочетаются с возможностью осуществления верного выбора при сравнении правильного и неправильного ответов, с другой – устойчивый характер ошибок, особенно в самостоятельной речи.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Отличительной особенностью является своеобразие связной речи, характеризующееся нарушениями логической последовательности,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застреванием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на второстепенных деталях, пропусками главных событий, повторами отдельных эпизодов при составлении рассказа на заданную тему, по картинке, по серии сюжетных картин. При рассказывании о событиях из своей жизни, составлении рассказов на свободную тему с элементами творчества используются, в основном, простые малоинформативные предложения.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Наряду с расстройствами устной речи у обучающихся отмечаются разнообразные нарушения чтения и письма, проявляющиеся в стойких, повторяющихся, специфических ошибках при чтении и на письме, механизм возникновения которых обусловлен недостаточной </w:t>
      </w:r>
      <w:proofErr w:type="spellStart"/>
      <w:r w:rsidRPr="00C0481B">
        <w:rPr>
          <w:rFonts w:ascii="Times New Roman" w:hAnsi="Times New Roman" w:cs="Times New Roman"/>
          <w:color w:val="auto"/>
          <w:sz w:val="24"/>
          <w:szCs w:val="24"/>
        </w:rPr>
        <w:t>сформированностью</w:t>
      </w:r>
      <w:proofErr w:type="spellEnd"/>
      <w:r w:rsidRPr="00C0481B">
        <w:rPr>
          <w:rFonts w:ascii="Times New Roman" w:hAnsi="Times New Roman" w:cs="Times New Roman"/>
          <w:color w:val="auto"/>
          <w:sz w:val="24"/>
          <w:szCs w:val="24"/>
        </w:rPr>
        <w:t xml:space="preserve"> базовых высших психических функций, обеспечивающих процессы чтения и письма в норме.</w:t>
      </w:r>
      <w:proofErr w:type="gramEnd"/>
    </w:p>
    <w:p w:rsidR="00F13773" w:rsidRPr="00C0481B" w:rsidRDefault="00F13773" w:rsidP="00C048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b/>
          <w:color w:val="auto"/>
          <w:sz w:val="24"/>
          <w:szCs w:val="24"/>
        </w:rPr>
        <w:t xml:space="preserve">Особые образовательные потребности </w:t>
      </w:r>
      <w:proofErr w:type="gramStart"/>
      <w:r w:rsidRPr="00C0481B">
        <w:rPr>
          <w:rFonts w:ascii="Times New Roman" w:hAnsi="Times New Roman" w:cs="Times New Roman"/>
          <w:b/>
          <w:color w:val="auto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 ТНР</w:t>
      </w:r>
    </w:p>
    <w:p w:rsidR="00F13773" w:rsidRPr="00C0481B" w:rsidRDefault="00F13773" w:rsidP="00C0481B">
      <w:pPr>
        <w:pStyle w:val="14TexstOSNOVA1012"/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К особым образовательным потребностям, характерным для </w:t>
      </w:r>
      <w:proofErr w:type="gramStart"/>
      <w:r w:rsidRPr="00C0481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 w:cs="Times New Roman"/>
          <w:sz w:val="24"/>
          <w:szCs w:val="24"/>
        </w:rPr>
        <w:t xml:space="preserve"> с ТНР относятся: </w:t>
      </w:r>
    </w:p>
    <w:p w:rsidR="00F13773" w:rsidRPr="00C0481B" w:rsidRDefault="00F13773" w:rsidP="00C0481B">
      <w:pPr>
        <w:pStyle w:val="14TexstOSNOVA1012"/>
        <w:spacing w:line="240" w:lineRule="auto"/>
        <w:ind w:firstLine="660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>- выявление в максимально раннем периоде обучения детей группы риска (совместно со специалистами медицинского профиля) и назначение логопедической помощи на этапе обнаружения первых признаков отклонения речевого развития;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>- организация логопедической коррекции в соответствии с выявленным нарушением перед началом обучения в школе; преемственность содержания и методов дошкольного и школьного образования и воспитания, ориентированных на нормализацию или полное преодоление отклонений речевого и личностного развития;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lastRenderedPageBreak/>
        <w:t xml:space="preserve"> - получение начального общего образования в условиях образовательных организаций общего или специального типа, адекватного образовательным потребностям обучающегося и степени выраженности его речевого недоразвития;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>- обязательность непрерывности коррекционно-развивающего процесса, реализуемого как через содержание предметных и коррекционно-развивающей областей и специальных курсов, так и в процессе индивидуальной/подгрупповой логопедической работы;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 - создание условий, нормализующих/компенсирующих состояние высших психических функций, анализаторной, аналитико-синтетической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нарушений; 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- координация педагогических, психологических и медицинских средств воздействия в процессе комплексного </w:t>
      </w:r>
      <w:proofErr w:type="spellStart"/>
      <w:r w:rsidRPr="00C0481B">
        <w:rPr>
          <w:rFonts w:ascii="Times New Roman" w:hAnsi="Times New Roman" w:cs="Times New Roman"/>
          <w:sz w:val="24"/>
          <w:szCs w:val="24"/>
        </w:rPr>
        <w:t>психолого-медико-педагогического</w:t>
      </w:r>
      <w:proofErr w:type="spellEnd"/>
      <w:r w:rsidRPr="00C0481B">
        <w:rPr>
          <w:rFonts w:ascii="Times New Roman" w:hAnsi="Times New Roman" w:cs="Times New Roman"/>
          <w:sz w:val="24"/>
          <w:szCs w:val="24"/>
        </w:rPr>
        <w:t xml:space="preserve"> сопровождения;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 - получение комплекса медицинских услуг, способствующих устранению или минимизации первичного дефекта, нормализации моторной сферы, состояния высшей нервной деятельности, соматического здоровья;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>- возможность адаптации основной общеобразовательной программы при изучении содержания учебных предметов по всем предметным областям с учетом необходимости коррекции речевых нарушений и оптимизации коммуникативных навыков учащихся;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>- гибкое варьирование организации процесса обучения путем расширения/сокращения содержания отдельных предметных областей, изменения количества учебных часов и использования соответствующих методик и технологий;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- индивидуальный темп обучения и продвижения в образовательном пространстве для разных </w:t>
      </w:r>
      <w:proofErr w:type="gramStart"/>
      <w:r w:rsidRPr="00C0481B">
        <w:rPr>
          <w:rFonts w:ascii="Times New Roman" w:hAnsi="Times New Roman" w:cs="Times New Roman"/>
          <w:sz w:val="24"/>
          <w:szCs w:val="24"/>
        </w:rPr>
        <w:t>категорий</w:t>
      </w:r>
      <w:proofErr w:type="gramEnd"/>
      <w:r w:rsidRPr="00C0481B">
        <w:rPr>
          <w:rFonts w:ascii="Times New Roman" w:hAnsi="Times New Roman" w:cs="Times New Roman"/>
          <w:sz w:val="24"/>
          <w:szCs w:val="24"/>
        </w:rPr>
        <w:t xml:space="preserve"> обучающихся с ТНР;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- постоянный (пошаговый) мониторинг результативности образования и </w:t>
      </w:r>
      <w:proofErr w:type="spellStart"/>
      <w:r w:rsidRPr="00C0481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C0481B">
        <w:rPr>
          <w:rFonts w:ascii="Times New Roman" w:hAnsi="Times New Roman" w:cs="Times New Roman"/>
          <w:sz w:val="24"/>
          <w:szCs w:val="24"/>
        </w:rPr>
        <w:t xml:space="preserve"> социальной компетенции обучающихся, уровня и динамики развития речевых процессов, исходя из механизма речевого дефекта;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 - применение специальных методов, приемов и средств обучения, в том числе специализированных компьютерных технологий, дидактических пособий, визуальных средств, обеспечивающих реализацию «обходных путей» коррекционного воздействия на речевые процессы, повышающих контроль за устной и письменной речью;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 - возможность обучаться на дому и/или дистанционно при наличии медицинских показаний;</w:t>
      </w:r>
    </w:p>
    <w:p w:rsidR="00F13773" w:rsidRPr="00C0481B" w:rsidRDefault="00F13773" w:rsidP="00C0481B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- профилактика и коррекция </w:t>
      </w:r>
      <w:proofErr w:type="spellStart"/>
      <w:r w:rsidRPr="00C0481B">
        <w:rPr>
          <w:rFonts w:ascii="Times New Roman" w:hAnsi="Times New Roman" w:cs="Times New Roman"/>
          <w:sz w:val="24"/>
          <w:szCs w:val="24"/>
        </w:rPr>
        <w:t>социокультурной</w:t>
      </w:r>
      <w:proofErr w:type="spellEnd"/>
      <w:r w:rsidRPr="00C0481B">
        <w:rPr>
          <w:rFonts w:ascii="Times New Roman" w:hAnsi="Times New Roman" w:cs="Times New Roman"/>
          <w:sz w:val="24"/>
          <w:szCs w:val="24"/>
        </w:rPr>
        <w:t xml:space="preserve"> и школьной </w:t>
      </w:r>
      <w:proofErr w:type="spellStart"/>
      <w:r w:rsidRPr="00C0481B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C0481B">
        <w:rPr>
          <w:rFonts w:ascii="Times New Roman" w:hAnsi="Times New Roman" w:cs="Times New Roman"/>
          <w:sz w:val="24"/>
          <w:szCs w:val="24"/>
        </w:rPr>
        <w:t xml:space="preserve"> путем максимального расширения образовательного пространства, увеличения социальных контактов; обучения умению выбирать и применять адекватные коммуникативные стратегии и тактики;</w:t>
      </w:r>
    </w:p>
    <w:p w:rsidR="00F13773" w:rsidRDefault="00F13773" w:rsidP="00585F4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 - психолого-педагогическое сопровождение семьи с целью ее активного включения в коррекционно-развивающую работу с ребенком; организация партнерских отношений с родителями.</w:t>
      </w:r>
    </w:p>
    <w:p w:rsidR="00F13773" w:rsidRPr="00585F43" w:rsidRDefault="00F13773" w:rsidP="00585F43">
      <w:pPr>
        <w:spacing w:after="0" w:line="240" w:lineRule="auto"/>
        <w:ind w:right="99" w:firstLine="660"/>
        <w:jc w:val="both"/>
        <w:rPr>
          <w:rFonts w:ascii="Times New Roman" w:hAnsi="Times New Roman" w:cs="Times New Roman"/>
          <w:sz w:val="24"/>
          <w:szCs w:val="24"/>
        </w:rPr>
      </w:pPr>
    </w:p>
    <w:p w:rsidR="00F13773" w:rsidRPr="00C0481B" w:rsidRDefault="00F13773" w:rsidP="00C0481B">
      <w:pPr>
        <w:tabs>
          <w:tab w:val="left" w:pos="0"/>
          <w:tab w:val="right" w:leader="dot" w:pos="9639"/>
        </w:tabs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3" w:name="_Toc413974294"/>
      <w:r w:rsidRPr="00C0481B">
        <w:rPr>
          <w:rFonts w:ascii="Times New Roman" w:hAnsi="Times New Roman" w:cs="Times New Roman"/>
          <w:b/>
          <w:sz w:val="24"/>
          <w:szCs w:val="24"/>
        </w:rPr>
        <w:t xml:space="preserve">2.1.2. </w:t>
      </w:r>
      <w:proofErr w:type="gramStart"/>
      <w:r w:rsidRPr="00C0481B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 освоения обучающимися </w:t>
      </w:r>
      <w:r w:rsidRPr="00C0481B">
        <w:rPr>
          <w:rFonts w:ascii="Times New Roman" w:hAnsi="Times New Roman" w:cs="Times New Roman"/>
          <w:b/>
          <w:sz w:val="24"/>
          <w:szCs w:val="24"/>
        </w:rPr>
        <w:br/>
        <w:t>с тяжелыми нарушениями речи адаптированной основной общеобразовательной программы начального общего образования</w:t>
      </w:r>
      <w:bookmarkEnd w:id="3"/>
      <w:proofErr w:type="gramEnd"/>
    </w:p>
    <w:p w:rsidR="00F13773" w:rsidRPr="00585F43" w:rsidRDefault="00F13773" w:rsidP="00C0481B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0481B">
        <w:rPr>
          <w:rFonts w:ascii="Times New Roman" w:hAnsi="Times New Roman" w:cs="Times New Roman"/>
          <w:bCs/>
          <w:sz w:val="24"/>
          <w:szCs w:val="24"/>
        </w:rPr>
        <w:t xml:space="preserve">Личностные, </w:t>
      </w:r>
      <w:proofErr w:type="spellStart"/>
      <w:r w:rsidRPr="00C0481B">
        <w:rPr>
          <w:rFonts w:ascii="Times New Roman" w:hAnsi="Times New Roman" w:cs="Times New Roman"/>
          <w:bCs/>
          <w:sz w:val="24"/>
          <w:szCs w:val="24"/>
        </w:rPr>
        <w:t>метапредметные</w:t>
      </w:r>
      <w:proofErr w:type="spellEnd"/>
      <w:r w:rsidRPr="00C0481B">
        <w:rPr>
          <w:rFonts w:ascii="Times New Roman" w:hAnsi="Times New Roman" w:cs="Times New Roman"/>
          <w:bCs/>
          <w:sz w:val="24"/>
          <w:szCs w:val="24"/>
        </w:rPr>
        <w:t xml:space="preserve"> и предметные результаты</w:t>
      </w:r>
      <w:r w:rsidRPr="00C0481B">
        <w:rPr>
          <w:rFonts w:ascii="Times New Roman" w:hAnsi="Times New Roman" w:cs="Times New Roman"/>
          <w:sz w:val="24"/>
          <w:szCs w:val="24"/>
        </w:rPr>
        <w:t xml:space="preserve"> освоения </w:t>
      </w:r>
      <w:proofErr w:type="gramStart"/>
      <w:r w:rsidRPr="00C0481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0481B">
        <w:rPr>
          <w:rFonts w:ascii="Times New Roman" w:hAnsi="Times New Roman" w:cs="Times New Roman"/>
          <w:sz w:val="24"/>
          <w:szCs w:val="24"/>
        </w:rPr>
        <w:t xml:space="preserve"> с ТНР АООП НОО соответствуют </w:t>
      </w:r>
      <w:r w:rsidRPr="00585F43">
        <w:rPr>
          <w:rFonts w:ascii="Times New Roman" w:hAnsi="Times New Roman" w:cs="Times New Roman"/>
          <w:color w:val="auto"/>
          <w:sz w:val="24"/>
          <w:szCs w:val="24"/>
        </w:rPr>
        <w:t>ФГОС НОО</w:t>
      </w:r>
      <w:r w:rsidRPr="00585F43">
        <w:rPr>
          <w:rStyle w:val="a4"/>
          <w:rFonts w:ascii="Times New Roman" w:hAnsi="Times New Roman"/>
          <w:color w:val="auto"/>
          <w:sz w:val="24"/>
          <w:szCs w:val="24"/>
        </w:rPr>
        <w:footnoteReference w:id="2"/>
      </w:r>
      <w:r w:rsidRPr="00585F43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F13773" w:rsidRPr="00C0481B" w:rsidRDefault="00F13773" w:rsidP="00C0481B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 w:rsidRPr="00C0481B">
        <w:rPr>
          <w:rFonts w:ascii="Times New Roman" w:hAnsi="Times New Roman" w:cs="Times New Roman"/>
          <w:kern w:val="2"/>
          <w:sz w:val="24"/>
          <w:szCs w:val="24"/>
        </w:rPr>
        <w:t>Планируемые результаты освоения обучающимися с ТНР</w:t>
      </w:r>
      <w:r w:rsidRPr="00C0481B">
        <w:rPr>
          <w:rFonts w:ascii="Times New Roman" w:hAnsi="Times New Roman" w:cs="Times New Roman"/>
          <w:color w:val="auto"/>
          <w:kern w:val="2"/>
          <w:sz w:val="24"/>
          <w:szCs w:val="24"/>
        </w:rPr>
        <w:t xml:space="preserve"> АООП НОО дополняются результатами освоения программы коррекционной работы.</w:t>
      </w:r>
    </w:p>
    <w:p w:rsidR="00F13773" w:rsidRPr="00C0481B" w:rsidRDefault="00F13773" w:rsidP="00585F43">
      <w:pPr>
        <w:tabs>
          <w:tab w:val="left" w:pos="0"/>
          <w:tab w:val="right" w:leader="do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proofErr w:type="gramStart"/>
      <w:r w:rsidRPr="00C0481B">
        <w:rPr>
          <w:rFonts w:ascii="Times New Roman" w:hAnsi="Times New Roman" w:cs="Times New Roman"/>
          <w:b/>
          <w:kern w:val="2"/>
          <w:sz w:val="24"/>
          <w:szCs w:val="24"/>
        </w:rPr>
        <w:lastRenderedPageBreak/>
        <w:t>Планируемые результаты освоения обучающимися с тяжелыми нарушениями речи программы коррекционной работы</w:t>
      </w:r>
      <w:proofErr w:type="gramEnd"/>
    </w:p>
    <w:p w:rsidR="00F13773" w:rsidRPr="00C0481B" w:rsidRDefault="00F13773" w:rsidP="00C048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C0481B">
        <w:rPr>
          <w:rFonts w:ascii="Times New Roman" w:hAnsi="Times New Roman"/>
          <w:kern w:val="2"/>
          <w:sz w:val="24"/>
          <w:szCs w:val="24"/>
        </w:rPr>
        <w:t>Требования к результатам освоения программы коррекционной работы соответств</w:t>
      </w:r>
      <w:r>
        <w:rPr>
          <w:rFonts w:ascii="Times New Roman" w:hAnsi="Times New Roman"/>
          <w:kern w:val="2"/>
          <w:sz w:val="24"/>
          <w:szCs w:val="24"/>
        </w:rPr>
        <w:t>уют</w:t>
      </w:r>
      <w:r w:rsidRPr="00C0481B">
        <w:rPr>
          <w:rFonts w:ascii="Times New Roman" w:hAnsi="Times New Roman"/>
          <w:kern w:val="2"/>
          <w:sz w:val="24"/>
          <w:szCs w:val="24"/>
        </w:rPr>
        <w:t xml:space="preserve"> требованиями ФГОС НОО</w:t>
      </w:r>
      <w:r w:rsidRPr="00C0481B">
        <w:rPr>
          <w:rStyle w:val="a4"/>
          <w:rFonts w:ascii="Times New Roman" w:hAnsi="Times New Roman" w:cs="Calibri"/>
          <w:kern w:val="2"/>
          <w:sz w:val="24"/>
          <w:szCs w:val="24"/>
        </w:rPr>
        <w:footnoteReference w:id="3"/>
      </w:r>
      <w:r w:rsidRPr="00C0481B">
        <w:rPr>
          <w:rFonts w:ascii="Times New Roman" w:hAnsi="Times New Roman"/>
          <w:kern w:val="2"/>
          <w:sz w:val="24"/>
          <w:szCs w:val="24"/>
        </w:rPr>
        <w:t>, которые дополняются группой специальных требований.</w:t>
      </w:r>
    </w:p>
    <w:p w:rsidR="00F13773" w:rsidRPr="00C0481B" w:rsidRDefault="00F13773" w:rsidP="00C048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proofErr w:type="gramStart"/>
      <w:r w:rsidRPr="00C0481B">
        <w:rPr>
          <w:rFonts w:ascii="Times New Roman" w:hAnsi="Times New Roman"/>
          <w:kern w:val="2"/>
          <w:sz w:val="24"/>
          <w:szCs w:val="24"/>
        </w:rPr>
        <w:t xml:space="preserve">Требования к результатам коррекционной работы по преодолению нарушений устной речи, преодолению и профилактике нарушений чтения и письма: отсутствие дефектов звукопроизношения и умение различать правильное и неправильное произнесение звука; умение правильно воспроизводить различной сложности </w:t>
      </w:r>
      <w:proofErr w:type="spellStart"/>
      <w:r w:rsidRPr="00C0481B">
        <w:rPr>
          <w:rFonts w:ascii="Times New Roman" w:hAnsi="Times New Roman"/>
          <w:kern w:val="2"/>
          <w:sz w:val="24"/>
          <w:szCs w:val="24"/>
        </w:rPr>
        <w:t>звукослоговую</w:t>
      </w:r>
      <w:proofErr w:type="spellEnd"/>
      <w:r w:rsidRPr="00C0481B">
        <w:rPr>
          <w:rFonts w:ascii="Times New Roman" w:hAnsi="Times New Roman"/>
          <w:kern w:val="2"/>
          <w:sz w:val="24"/>
          <w:szCs w:val="24"/>
        </w:rPr>
        <w:t xml:space="preserve"> структуру слов как изолированных, так и в условиях контекста; правильное восприятие, дифференциация, осознание и адекватное использование интонационных средств выразительной четкой речи;</w:t>
      </w:r>
      <w:proofErr w:type="gramEnd"/>
      <w:r w:rsidRPr="00C0481B"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gramStart"/>
      <w:r w:rsidRPr="00C0481B">
        <w:rPr>
          <w:rFonts w:ascii="Times New Roman" w:hAnsi="Times New Roman"/>
          <w:kern w:val="2"/>
          <w:sz w:val="24"/>
          <w:szCs w:val="24"/>
        </w:rPr>
        <w:t xml:space="preserve">умение произвольно изменять основные акустические характеристики голоса; умение правильно осуществлять членение речевого потока посредством пауз, логического ударения, интонационной интенсивности; минимизация фонологического дефицита (умение дифференцировать на слух и в произношении звуки, близкие по </w:t>
      </w:r>
      <w:proofErr w:type="spellStart"/>
      <w:r w:rsidRPr="00C0481B">
        <w:rPr>
          <w:rFonts w:ascii="Times New Roman" w:hAnsi="Times New Roman"/>
          <w:kern w:val="2"/>
          <w:sz w:val="24"/>
          <w:szCs w:val="24"/>
        </w:rPr>
        <w:t>артикуляторно-акустическим</w:t>
      </w:r>
      <w:proofErr w:type="spellEnd"/>
      <w:r w:rsidRPr="00C0481B">
        <w:rPr>
          <w:rFonts w:ascii="Times New Roman" w:hAnsi="Times New Roman"/>
          <w:kern w:val="2"/>
          <w:sz w:val="24"/>
          <w:szCs w:val="24"/>
        </w:rPr>
        <w:t xml:space="preserve"> признакам); умение осуществлять операции языкового анализа и синтеза на уровне предложения и слова; практическое владение основными закономерностями грамматического и лексического строя речи;</w:t>
      </w:r>
      <w:proofErr w:type="gramEnd"/>
      <w:r w:rsidRPr="00C0481B"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proofErr w:type="gramStart"/>
      <w:r w:rsidRPr="00C0481B">
        <w:rPr>
          <w:rFonts w:ascii="Times New Roman" w:hAnsi="Times New Roman"/>
          <w:kern w:val="2"/>
          <w:sz w:val="24"/>
          <w:szCs w:val="24"/>
        </w:rPr>
        <w:t>сформированность</w:t>
      </w:r>
      <w:proofErr w:type="spellEnd"/>
      <w:r w:rsidRPr="00C0481B">
        <w:rPr>
          <w:rFonts w:ascii="Times New Roman" w:hAnsi="Times New Roman"/>
          <w:kern w:val="2"/>
          <w:sz w:val="24"/>
          <w:szCs w:val="24"/>
        </w:rPr>
        <w:t xml:space="preserve"> лексической системности; умение правильно употреблять грамматические формы слов и пользоваться как продуктивными, так и непродуктивными словообразовательными моделями; овладение синтаксическими конструкциями различной сложности и их использование; владение связной речью, соответствующей законам логики, грамматики, композиции, выполняющей коммуникативную функцию; </w:t>
      </w:r>
      <w:proofErr w:type="spellStart"/>
      <w:r w:rsidRPr="00C0481B">
        <w:rPr>
          <w:rFonts w:ascii="Times New Roman" w:hAnsi="Times New Roman"/>
          <w:kern w:val="2"/>
          <w:sz w:val="24"/>
          <w:szCs w:val="24"/>
        </w:rPr>
        <w:t>сформированность</w:t>
      </w:r>
      <w:proofErr w:type="spellEnd"/>
      <w:r w:rsidRPr="00C0481B">
        <w:rPr>
          <w:rFonts w:ascii="Times New Roman" w:hAnsi="Times New Roman"/>
          <w:kern w:val="2"/>
          <w:sz w:val="24"/>
          <w:szCs w:val="24"/>
        </w:rPr>
        <w:t xml:space="preserve"> языковых операций, необходимых для овладения чтением и письмом; </w:t>
      </w:r>
      <w:proofErr w:type="spellStart"/>
      <w:r w:rsidRPr="00C0481B">
        <w:rPr>
          <w:rFonts w:ascii="Times New Roman" w:hAnsi="Times New Roman"/>
          <w:kern w:val="2"/>
          <w:sz w:val="24"/>
          <w:szCs w:val="24"/>
        </w:rPr>
        <w:t>сформированность</w:t>
      </w:r>
      <w:proofErr w:type="spellEnd"/>
      <w:r w:rsidRPr="00C0481B">
        <w:rPr>
          <w:rFonts w:ascii="Times New Roman" w:hAnsi="Times New Roman"/>
          <w:kern w:val="2"/>
          <w:sz w:val="24"/>
          <w:szCs w:val="24"/>
        </w:rPr>
        <w:t xml:space="preserve"> психофизиологического, психологического, лингвистического уровней, обеспечивающих овладение чтением и письмом;</w:t>
      </w:r>
      <w:proofErr w:type="gramEnd"/>
      <w:r w:rsidRPr="00C0481B">
        <w:rPr>
          <w:rFonts w:ascii="Times New Roman" w:hAnsi="Times New Roman"/>
          <w:kern w:val="2"/>
          <w:sz w:val="24"/>
          <w:szCs w:val="24"/>
        </w:rPr>
        <w:t xml:space="preserve"> владение письменной формой коммуникации (техническими и смысловыми компонентами чтения и письма); позитивное отношение и устойчивые мотивы к изучению языка; понимание роли языка в коммуникации, как основного средства человеческого общения.</w:t>
      </w:r>
    </w:p>
    <w:p w:rsidR="00F13773" w:rsidRPr="00C0481B" w:rsidRDefault="00F13773" w:rsidP="00C048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C0481B">
        <w:rPr>
          <w:rFonts w:ascii="Times New Roman" w:hAnsi="Times New Roman"/>
          <w:kern w:val="2"/>
          <w:sz w:val="24"/>
          <w:szCs w:val="24"/>
        </w:rPr>
        <w:t>Требования к результатам овладения социальной компетенцией отража</w:t>
      </w:r>
      <w:r>
        <w:rPr>
          <w:rFonts w:ascii="Times New Roman" w:hAnsi="Times New Roman"/>
          <w:kern w:val="2"/>
          <w:sz w:val="24"/>
          <w:szCs w:val="24"/>
        </w:rPr>
        <w:t>ю</w:t>
      </w:r>
      <w:r w:rsidRPr="00C0481B">
        <w:rPr>
          <w:rFonts w:ascii="Times New Roman" w:hAnsi="Times New Roman"/>
          <w:kern w:val="2"/>
          <w:sz w:val="24"/>
          <w:szCs w:val="24"/>
        </w:rPr>
        <w:t>т:</w:t>
      </w:r>
    </w:p>
    <w:p w:rsidR="00F13773" w:rsidRPr="00C0481B" w:rsidRDefault="00F13773" w:rsidP="00C048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proofErr w:type="gramStart"/>
      <w:r w:rsidRPr="00C0481B">
        <w:rPr>
          <w:rFonts w:ascii="Times New Roman" w:hAnsi="Times New Roman"/>
          <w:bCs/>
          <w:kern w:val="2"/>
          <w:sz w:val="24"/>
          <w:szCs w:val="24"/>
        </w:rPr>
        <w:t>- развитие адекватных представлений о собственных возможностях и ограничениях, о насущно необходимом жизнеобеспечении:</w:t>
      </w:r>
      <w:r w:rsidRPr="00C0481B">
        <w:rPr>
          <w:rFonts w:ascii="Times New Roman" w:hAnsi="Times New Roman"/>
          <w:bCs/>
          <w:i/>
          <w:kern w:val="2"/>
          <w:sz w:val="24"/>
          <w:szCs w:val="24"/>
        </w:rPr>
        <w:t xml:space="preserve"> </w:t>
      </w:r>
      <w:r w:rsidRPr="00C0481B">
        <w:rPr>
          <w:rFonts w:ascii="Times New Roman" w:hAnsi="Times New Roman"/>
          <w:kern w:val="2"/>
          <w:sz w:val="24"/>
          <w:szCs w:val="24"/>
        </w:rPr>
        <w:t xml:space="preserve">умение адекватно оценивать свои силы, понимать, что можно и чего нельзя: в еде, физической нагрузке, в приеме медицинских препаратов, осуществлении вакцинации; написать при необходимости </w:t>
      </w:r>
      <w:r w:rsidRPr="00C0481B">
        <w:rPr>
          <w:rFonts w:ascii="Times New Roman" w:hAnsi="Times New Roman"/>
          <w:kern w:val="2"/>
          <w:sz w:val="24"/>
          <w:szCs w:val="24"/>
          <w:lang w:val="en-US"/>
        </w:rPr>
        <w:t>SMS</w:t>
      </w:r>
      <w:r w:rsidRPr="00C0481B">
        <w:rPr>
          <w:rFonts w:ascii="Times New Roman" w:hAnsi="Times New Roman"/>
          <w:kern w:val="2"/>
          <w:sz w:val="24"/>
          <w:szCs w:val="24"/>
        </w:rPr>
        <w:t>-сообщение; умение адекватно выбрать взрослого и обратиться к нему за помощью, точно описать возникшую проблему;</w:t>
      </w:r>
      <w:proofErr w:type="gramEnd"/>
      <w:r w:rsidRPr="00C0481B">
        <w:rPr>
          <w:rFonts w:ascii="Times New Roman" w:hAnsi="Times New Roman"/>
          <w:kern w:val="2"/>
          <w:sz w:val="24"/>
          <w:szCs w:val="24"/>
        </w:rPr>
        <w:t xml:space="preserve"> выделять ситуации, когда требуется привлечение родителей; умение принимать решения в области жизнеобеспечения; владение достаточным запасом фраз и определений для обозначения возникшей проблемы; </w:t>
      </w:r>
    </w:p>
    <w:p w:rsidR="00F13773" w:rsidRPr="00C0481B" w:rsidRDefault="00F13773" w:rsidP="00C048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C0481B">
        <w:rPr>
          <w:rFonts w:ascii="Times New Roman" w:hAnsi="Times New Roman"/>
          <w:bCs/>
          <w:kern w:val="2"/>
          <w:sz w:val="24"/>
          <w:szCs w:val="24"/>
        </w:rPr>
        <w:t xml:space="preserve">- овладение </w:t>
      </w:r>
      <w:proofErr w:type="spellStart"/>
      <w:r w:rsidRPr="00C0481B">
        <w:rPr>
          <w:rFonts w:ascii="Times New Roman" w:hAnsi="Times New Roman"/>
          <w:bCs/>
          <w:kern w:val="2"/>
          <w:sz w:val="24"/>
          <w:szCs w:val="24"/>
        </w:rPr>
        <w:t>социально­бытовыми</w:t>
      </w:r>
      <w:proofErr w:type="spellEnd"/>
      <w:r w:rsidRPr="00C0481B">
        <w:rPr>
          <w:rFonts w:ascii="Times New Roman" w:hAnsi="Times New Roman"/>
          <w:bCs/>
          <w:kern w:val="2"/>
          <w:sz w:val="24"/>
          <w:szCs w:val="24"/>
        </w:rPr>
        <w:t xml:space="preserve"> умениями, используемыми в повседневной жизни:</w:t>
      </w:r>
      <w:r w:rsidRPr="00C0481B">
        <w:rPr>
          <w:rFonts w:ascii="Times New Roman" w:hAnsi="Times New Roman"/>
          <w:bCs/>
          <w:i/>
          <w:kern w:val="2"/>
          <w:sz w:val="24"/>
          <w:szCs w:val="24"/>
        </w:rPr>
        <w:t xml:space="preserve"> </w:t>
      </w:r>
      <w:r w:rsidRPr="00C0481B">
        <w:rPr>
          <w:rFonts w:ascii="Times New Roman" w:hAnsi="Times New Roman"/>
          <w:kern w:val="2"/>
          <w:sz w:val="24"/>
          <w:szCs w:val="24"/>
        </w:rPr>
        <w:t>прогресс в самостоятельности и независимости в быту и школе; представления об устройстве домашней и школьной жизни; умение адекватно использовать лексикон, отражающий бытовой опыт и осуществлять речевое сопровождение своих действий, бытовых ситуаций; умение включаться в разнообразные повседневные школьные дела; умение адекватно оценивать свои речевые возможности и ограничения при участии в общей коллективной деятельности; умение договариваться о распределении функций в совместной деятельности; стремление ребёнка участвовать в подготовке и проведении праздника; владение достаточным запасом фраз и определений для участия в подготовке и проведении праздника;</w:t>
      </w:r>
    </w:p>
    <w:p w:rsidR="00F13773" w:rsidRPr="00C0481B" w:rsidRDefault="00F13773" w:rsidP="00C048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C0481B">
        <w:rPr>
          <w:rFonts w:ascii="Times New Roman" w:hAnsi="Times New Roman"/>
          <w:bCs/>
          <w:kern w:val="2"/>
          <w:sz w:val="24"/>
          <w:szCs w:val="24"/>
        </w:rPr>
        <w:t>- овладение навыками коммуникации:</w:t>
      </w:r>
      <w:r w:rsidRPr="00C0481B">
        <w:rPr>
          <w:rFonts w:ascii="Times New Roman" w:hAnsi="Times New Roman"/>
          <w:bCs/>
          <w:i/>
          <w:kern w:val="2"/>
          <w:sz w:val="24"/>
          <w:szCs w:val="24"/>
        </w:rPr>
        <w:t xml:space="preserve"> </w:t>
      </w:r>
      <w:r w:rsidRPr="00C0481B">
        <w:rPr>
          <w:rFonts w:ascii="Times New Roman" w:hAnsi="Times New Roman"/>
          <w:kern w:val="2"/>
          <w:sz w:val="24"/>
          <w:szCs w:val="24"/>
        </w:rPr>
        <w:t xml:space="preserve">умение начать и поддержать разговор, задать вопрос, выразить свои намерения, просьбу, пожелание, опасения, завершить разговор; </w:t>
      </w:r>
      <w:r w:rsidRPr="00C0481B">
        <w:rPr>
          <w:rFonts w:ascii="Times New Roman" w:hAnsi="Times New Roman"/>
          <w:kern w:val="2"/>
          <w:sz w:val="24"/>
          <w:szCs w:val="24"/>
        </w:rPr>
        <w:lastRenderedPageBreak/>
        <w:t xml:space="preserve">умение корректно выразить отказ и недовольство, благодарность, сочувствие; умение поддерживать продуктивное взаимодействие в процессе коммуникации; умение получать информацию от собеседника и уточнять ее; прогресс в развитии информативной функции речи; </w:t>
      </w:r>
      <w:proofErr w:type="gramStart"/>
      <w:r w:rsidRPr="00C0481B">
        <w:rPr>
          <w:rFonts w:ascii="Times New Roman" w:hAnsi="Times New Roman"/>
          <w:kern w:val="2"/>
          <w:sz w:val="24"/>
          <w:szCs w:val="24"/>
        </w:rPr>
        <w:t>умение ориентироваться в целях, задачах, средствах и условиях коммуникации в соответствии с коммуникативной установкой; позитивное отношение и устойчивая мотивация к активному использованию разнообразного арсенала средств коммуникации, вариативных речевых конструкций; готовность слушать собеседника и вести диалог; умение излагать свое мнение и аргументировать его; умение использовать коммуникацию как средство достижения цели в различных ситуациях;</w:t>
      </w:r>
      <w:proofErr w:type="gramEnd"/>
      <w:r w:rsidRPr="00C0481B">
        <w:rPr>
          <w:rFonts w:ascii="Times New Roman" w:hAnsi="Times New Roman"/>
          <w:kern w:val="2"/>
          <w:sz w:val="24"/>
          <w:szCs w:val="24"/>
        </w:rPr>
        <w:t xml:space="preserve"> прогресс в развитии коммуникативной функции речи;</w:t>
      </w:r>
    </w:p>
    <w:p w:rsidR="00F13773" w:rsidRPr="00C0481B" w:rsidRDefault="00F13773" w:rsidP="00C048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C0481B">
        <w:rPr>
          <w:rFonts w:ascii="Times New Roman" w:hAnsi="Times New Roman"/>
          <w:bCs/>
          <w:kern w:val="2"/>
          <w:sz w:val="24"/>
          <w:szCs w:val="24"/>
        </w:rPr>
        <w:t>- дифференциацию и осмысление картины мира:</w:t>
      </w:r>
      <w:r w:rsidRPr="00C0481B">
        <w:rPr>
          <w:rFonts w:ascii="Times New Roman" w:hAnsi="Times New Roman"/>
          <w:bCs/>
          <w:i/>
          <w:kern w:val="2"/>
          <w:sz w:val="24"/>
          <w:szCs w:val="24"/>
        </w:rPr>
        <w:t xml:space="preserve"> </w:t>
      </w:r>
      <w:r w:rsidRPr="00C0481B">
        <w:rPr>
          <w:rFonts w:ascii="Times New Roman" w:hAnsi="Times New Roman"/>
          <w:kern w:val="2"/>
          <w:sz w:val="24"/>
          <w:szCs w:val="24"/>
        </w:rPr>
        <w:t xml:space="preserve">адекватность бытового поведения ребёнка с точки зрения  опасности (безопасности) для себя и окружающих; способность прогнозировать последствия своих поступков; понимание значения символов, фраз и определений, обозначающих опасность и умение действовать в соответствии с их значением; осознание ценности, целостности и многообразия окружающего мира, своего места в нем; </w:t>
      </w:r>
      <w:proofErr w:type="gramStart"/>
      <w:r w:rsidRPr="00C0481B">
        <w:rPr>
          <w:rFonts w:ascii="Times New Roman" w:hAnsi="Times New Roman"/>
          <w:kern w:val="2"/>
          <w:sz w:val="24"/>
          <w:szCs w:val="24"/>
        </w:rPr>
        <w:t xml:space="preserve">умение устанавливать причинно-следственные связи между условиями жизни, внешними и функциональными свойствами в животном и растительном мире на основе наблюдений и практического экспериментирования; умение устанавливать взаимосвязь общественного порядка и уклада собственной жизни в семье и в школе, соответствовать этому порядку; наличие активности во взаимодействии с миром, понимание собственной результативности; прогресс в развитии познавательной функции речи; </w:t>
      </w:r>
      <w:proofErr w:type="gramEnd"/>
    </w:p>
    <w:p w:rsidR="00F13773" w:rsidRPr="00C0481B" w:rsidRDefault="00F13773" w:rsidP="00C0481B">
      <w:pPr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proofErr w:type="gramStart"/>
      <w:r w:rsidRPr="00C0481B">
        <w:rPr>
          <w:rFonts w:ascii="Times New Roman" w:hAnsi="Times New Roman"/>
          <w:bCs/>
          <w:kern w:val="2"/>
          <w:sz w:val="24"/>
          <w:szCs w:val="24"/>
        </w:rPr>
        <w:t xml:space="preserve">- дифференциацию и осмысление адекватно возрасту своего социального окружения, принятых ценностей и социальных ролей: </w:t>
      </w:r>
      <w:r w:rsidRPr="00C0481B">
        <w:rPr>
          <w:rFonts w:ascii="Times New Roman" w:hAnsi="Times New Roman"/>
          <w:kern w:val="2"/>
          <w:sz w:val="24"/>
          <w:szCs w:val="24"/>
        </w:rPr>
        <w:t>знание правил поведения в разных социальных ситуациях с людьми разного статуса (с близкими в семье, учителями и учениками в школе,  незнакомыми людьми в транспорте и т.д.); наличие достаточного запаса фраз и определений для взаимодействия в разных социальных ситуациях и с людьми разного социального статуса;</w:t>
      </w:r>
      <w:proofErr w:type="gramEnd"/>
      <w:r w:rsidRPr="00C0481B"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gramStart"/>
      <w:r w:rsidRPr="00C0481B">
        <w:rPr>
          <w:rFonts w:ascii="Times New Roman" w:hAnsi="Times New Roman"/>
          <w:kern w:val="2"/>
          <w:sz w:val="24"/>
          <w:szCs w:val="24"/>
        </w:rPr>
        <w:t>представления о вариативности социальных отношений; готовность к участию в различных видах социального взаимодействия; овладение средствами межличностного взаимодействия; умение адекватно использовать принятые в окружении обучающегося социальные ритуалы; умение передавать свои чувства в процессе моделирования социальных отношений; прогресс в развитии регулятивной функции речи.</w:t>
      </w:r>
      <w:proofErr w:type="gramEnd"/>
    </w:p>
    <w:p w:rsidR="00F13773" w:rsidRPr="00C0481B" w:rsidRDefault="00F13773" w:rsidP="00C0481B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/>
          <w:kern w:val="2"/>
          <w:sz w:val="24"/>
          <w:szCs w:val="24"/>
        </w:rPr>
      </w:pPr>
      <w:r w:rsidRPr="00C0481B">
        <w:rPr>
          <w:rFonts w:ascii="Times New Roman" w:hAnsi="Times New Roman"/>
          <w:kern w:val="2"/>
          <w:sz w:val="24"/>
          <w:szCs w:val="24"/>
        </w:rPr>
        <w:t xml:space="preserve">Эти требования конкретизируются в соответствии с особыми образовательными потребностями </w:t>
      </w:r>
      <w:proofErr w:type="gramStart"/>
      <w:r w:rsidRPr="00C0481B">
        <w:rPr>
          <w:rFonts w:ascii="Times New Roman" w:hAnsi="Times New Roman"/>
          <w:kern w:val="2"/>
          <w:sz w:val="24"/>
          <w:szCs w:val="24"/>
        </w:rPr>
        <w:t>обучающихся</w:t>
      </w:r>
      <w:proofErr w:type="gramEnd"/>
      <w:r w:rsidRPr="00C0481B">
        <w:rPr>
          <w:rFonts w:ascii="Times New Roman" w:hAnsi="Times New Roman"/>
          <w:kern w:val="2"/>
          <w:sz w:val="24"/>
          <w:szCs w:val="24"/>
        </w:rPr>
        <w:t>.</w:t>
      </w:r>
    </w:p>
    <w:p w:rsidR="00F13773" w:rsidRPr="007A71EF" w:rsidRDefault="00F13773" w:rsidP="00C0481B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kern w:val="2"/>
          <w:sz w:val="28"/>
          <w:szCs w:val="28"/>
        </w:rPr>
      </w:pPr>
    </w:p>
    <w:p w:rsidR="00F13773" w:rsidRPr="00C0481B" w:rsidRDefault="00F13773" w:rsidP="00C0481B">
      <w:pPr>
        <w:tabs>
          <w:tab w:val="left" w:pos="0"/>
          <w:tab w:val="right" w:leader="dot" w:pos="9639"/>
        </w:tabs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bookmarkStart w:id="4" w:name="_Toc413974295"/>
      <w:r w:rsidRPr="00C0481B">
        <w:rPr>
          <w:rFonts w:ascii="Times New Roman" w:hAnsi="Times New Roman" w:cs="Times New Roman"/>
          <w:b/>
          <w:sz w:val="24"/>
          <w:szCs w:val="24"/>
        </w:rPr>
        <w:t xml:space="preserve">2.1.3. </w:t>
      </w:r>
      <w:proofErr w:type="gramStart"/>
      <w:r w:rsidRPr="00C0481B">
        <w:rPr>
          <w:rFonts w:ascii="Times New Roman" w:hAnsi="Times New Roman" w:cs="Times New Roman"/>
          <w:b/>
          <w:sz w:val="24"/>
          <w:szCs w:val="24"/>
        </w:rPr>
        <w:t xml:space="preserve">Система оценки достижения обучающимися </w:t>
      </w:r>
      <w:r w:rsidRPr="00C0481B">
        <w:rPr>
          <w:rFonts w:ascii="Times New Roman" w:hAnsi="Times New Roman" w:cs="Times New Roman"/>
          <w:b/>
          <w:sz w:val="24"/>
          <w:szCs w:val="24"/>
        </w:rPr>
        <w:br/>
        <w:t xml:space="preserve">с тяжелыми нарушениями речи планируемых результатов освоения </w:t>
      </w:r>
      <w:r w:rsidRPr="00C0481B">
        <w:rPr>
          <w:rFonts w:ascii="Times New Roman" w:hAnsi="Times New Roman" w:cs="Times New Roman"/>
          <w:b/>
          <w:sz w:val="24"/>
          <w:szCs w:val="24"/>
        </w:rPr>
        <w:br/>
        <w:t xml:space="preserve">адаптированной основной общеобразовательной программы </w:t>
      </w:r>
      <w:r w:rsidRPr="00C0481B">
        <w:rPr>
          <w:rFonts w:ascii="Times New Roman" w:hAnsi="Times New Roman" w:cs="Times New Roman"/>
          <w:b/>
          <w:sz w:val="24"/>
          <w:szCs w:val="24"/>
        </w:rPr>
        <w:br/>
        <w:t>начального общего образования</w:t>
      </w:r>
      <w:bookmarkEnd w:id="4"/>
      <w:proofErr w:type="gramEnd"/>
    </w:p>
    <w:p w:rsidR="00F13773" w:rsidRPr="00C0481B" w:rsidRDefault="00F13773" w:rsidP="00C0481B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Система оценки достижения </w:t>
      </w:r>
      <w:proofErr w:type="gramStart"/>
      <w:r w:rsidRPr="00C0481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0481B">
        <w:rPr>
          <w:rFonts w:ascii="Times New Roman" w:hAnsi="Times New Roman" w:cs="Times New Roman"/>
          <w:sz w:val="24"/>
          <w:szCs w:val="24"/>
        </w:rPr>
        <w:t xml:space="preserve"> с ТНР планируемых результатов освоения АООП НОО соответствует ФГОС НОО.</w:t>
      </w:r>
    </w:p>
    <w:p w:rsidR="00F13773" w:rsidRPr="00C0481B" w:rsidRDefault="00F13773" w:rsidP="00C0481B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Система оценки достижения </w:t>
      </w:r>
      <w:proofErr w:type="gramStart"/>
      <w:r w:rsidRPr="00C0481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0481B">
        <w:rPr>
          <w:rFonts w:ascii="Times New Roman" w:hAnsi="Times New Roman" w:cs="Times New Roman"/>
          <w:sz w:val="24"/>
          <w:szCs w:val="24"/>
        </w:rPr>
        <w:t xml:space="preserve"> с ТНР планируемых результатов освоения АООП НОО позволя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0481B">
        <w:rPr>
          <w:rFonts w:ascii="Times New Roman" w:hAnsi="Times New Roman" w:cs="Times New Roman"/>
          <w:sz w:val="24"/>
          <w:szCs w:val="24"/>
        </w:rPr>
        <w:t xml:space="preserve">т вести оценку предметных, </w:t>
      </w:r>
      <w:proofErr w:type="spellStart"/>
      <w:r w:rsidRPr="00C0481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C0481B">
        <w:rPr>
          <w:rFonts w:ascii="Times New Roman" w:hAnsi="Times New Roman" w:cs="Times New Roman"/>
          <w:sz w:val="24"/>
          <w:szCs w:val="24"/>
        </w:rPr>
        <w:t xml:space="preserve"> и личностных результатов; в том числе итоговую оценку, обучающихся с ТНР, освоивших АООП НОО.</w:t>
      </w:r>
    </w:p>
    <w:p w:rsidR="00F13773" w:rsidRPr="00C0481B" w:rsidRDefault="00F13773" w:rsidP="00C0481B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Система оценки достижения </w:t>
      </w:r>
      <w:proofErr w:type="gramStart"/>
      <w:r w:rsidRPr="00C0481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0481B">
        <w:rPr>
          <w:rFonts w:ascii="Times New Roman" w:hAnsi="Times New Roman" w:cs="Times New Roman"/>
          <w:sz w:val="24"/>
          <w:szCs w:val="24"/>
        </w:rPr>
        <w:t xml:space="preserve"> с ТНР планируемых результатов освоения АООП НОО предусматрива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0481B">
        <w:rPr>
          <w:rFonts w:ascii="Times New Roman" w:hAnsi="Times New Roman" w:cs="Times New Roman"/>
          <w:sz w:val="24"/>
          <w:szCs w:val="24"/>
        </w:rPr>
        <w:t xml:space="preserve">т оценку достижения обучающимися с ТНР планируемых результатов освоения программы коррекционной работы в поддержке освоения АООП НОО, обеспечивающих удовлетворение особых образовательных потребностей обучающихся, успешность в развитии различных видов деятельности. </w:t>
      </w:r>
    </w:p>
    <w:p w:rsidR="00F13773" w:rsidRPr="00C0481B" w:rsidRDefault="00F13773" w:rsidP="00C0481B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481B">
        <w:rPr>
          <w:rFonts w:ascii="Times New Roman" w:hAnsi="Times New Roman" w:cs="Times New Roman"/>
          <w:b/>
          <w:sz w:val="24"/>
          <w:szCs w:val="24"/>
        </w:rPr>
        <w:t xml:space="preserve">Оценка достижения </w:t>
      </w:r>
      <w:proofErr w:type="gramStart"/>
      <w:r w:rsidRPr="00C0481B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C0481B">
        <w:rPr>
          <w:rFonts w:ascii="Times New Roman" w:hAnsi="Times New Roman" w:cs="Times New Roman"/>
          <w:b/>
          <w:sz w:val="24"/>
          <w:szCs w:val="24"/>
        </w:rPr>
        <w:t xml:space="preserve"> с ТНР планируемых результатов освоения программы коррекционной работы</w:t>
      </w:r>
    </w:p>
    <w:p w:rsidR="00F13773" w:rsidRPr="00C0481B" w:rsidRDefault="00F13773" w:rsidP="00C0481B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481B">
        <w:rPr>
          <w:rFonts w:ascii="Times New Roman" w:hAnsi="Times New Roman" w:cs="Times New Roman"/>
          <w:sz w:val="24"/>
          <w:szCs w:val="24"/>
        </w:rPr>
        <w:t xml:space="preserve">Предметом оценки достижения обучающимися с ТНР планируемых результатов освоения программы коррекционной работы является достижение уровня речевого </w:t>
      </w:r>
      <w:r w:rsidRPr="00C0481B">
        <w:rPr>
          <w:rFonts w:ascii="Times New Roman" w:hAnsi="Times New Roman" w:cs="Times New Roman"/>
          <w:sz w:val="24"/>
          <w:szCs w:val="24"/>
        </w:rPr>
        <w:lastRenderedPageBreak/>
        <w:t>развития, оптимального для обучающегося при реализации вариативных форм логопедического воздействия (подгрупповые, индивидуальные логопедические занятия) с сохранением базового объема знаний и умений в области общеобразовательной подготовки.</w:t>
      </w:r>
      <w:proofErr w:type="gramEnd"/>
    </w:p>
    <w:p w:rsidR="00F13773" w:rsidRPr="009C5C3E" w:rsidRDefault="00F13773" w:rsidP="009C5C3E">
      <w:pPr>
        <w:widowControl w:val="0"/>
        <w:shd w:val="clear" w:color="auto" w:fill="FFFFFF"/>
        <w:autoSpaceDE w:val="0"/>
        <w:autoSpaceDN w:val="0"/>
        <w:adjustRightInd w:val="0"/>
        <w:spacing w:after="0" w:line="264" w:lineRule="exact"/>
        <w:jc w:val="both"/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ab/>
      </w:r>
      <w:r w:rsidRPr="009C5C3E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В качестве метода оценки результатов, помимо указанных в ООП НОО Школы, может </w:t>
      </w:r>
      <w:r w:rsidRPr="009C5C3E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использоваться </w:t>
      </w:r>
      <w:r w:rsidRPr="009C5C3E">
        <w:rPr>
          <w:rFonts w:ascii="Times New Roman" w:hAnsi="Times New Roman" w:cs="Times New Roman"/>
          <w:bCs/>
          <w:color w:val="000000"/>
          <w:spacing w:val="4"/>
          <w:sz w:val="24"/>
          <w:szCs w:val="24"/>
          <w:lang w:eastAsia="ru-RU"/>
        </w:rPr>
        <w:t xml:space="preserve">метод </w:t>
      </w:r>
      <w:r w:rsidRPr="009C5C3E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экспертной оценки </w:t>
      </w:r>
      <w:r w:rsidRPr="009C5C3E">
        <w:rPr>
          <w:rFonts w:ascii="Times New Roman" w:hAnsi="Times New Roman" w:cs="Times New Roman"/>
          <w:bCs/>
          <w:i/>
          <w:iCs/>
          <w:color w:val="000000"/>
          <w:spacing w:val="4"/>
          <w:sz w:val="24"/>
          <w:szCs w:val="24"/>
          <w:lang w:eastAsia="ru-RU"/>
        </w:rPr>
        <w:t xml:space="preserve">(заключения </w:t>
      </w:r>
      <w:r w:rsidRPr="009C5C3E"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  <w:lang w:eastAsia="ru-RU"/>
        </w:rPr>
        <w:t xml:space="preserve">специалистов </w:t>
      </w:r>
      <w:proofErr w:type="spellStart"/>
      <w:r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П</w:t>
      </w:r>
      <w:r w:rsidRPr="009C5C3E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Пк</w:t>
      </w:r>
      <w:proofErr w:type="spellEnd"/>
      <w:r w:rsidRPr="009C5C3E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) на основе мнений группы специалистов школьного психоло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го-педагогического консилиума (</w:t>
      </w:r>
      <w:proofErr w:type="spellStart"/>
      <w:r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П</w:t>
      </w:r>
      <w:r w:rsidRPr="009C5C3E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Пк</w:t>
      </w:r>
      <w:proofErr w:type="spellEnd"/>
      <w:r w:rsidRPr="009C5C3E">
        <w:rPr>
          <w:rFonts w:ascii="Times New Roman" w:hAnsi="Times New Roman" w:cs="Times New Roman"/>
          <w:color w:val="000000"/>
          <w:spacing w:val="4"/>
          <w:sz w:val="24"/>
          <w:szCs w:val="24"/>
          <w:lang w:eastAsia="ru-RU"/>
        </w:rPr>
        <w:t>), работающих с ребенком.</w:t>
      </w:r>
    </w:p>
    <w:p w:rsidR="00F13773" w:rsidRPr="00C0481B" w:rsidRDefault="00F13773" w:rsidP="00C048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В случаях стойкого отсутствия положительной динамики в результатах освоения программы коррекционной работы обучающегося в случае согласия родителей (законных представителей) необходимо направить на расширенное </w:t>
      </w:r>
      <w:proofErr w:type="spellStart"/>
      <w:r w:rsidRPr="00C0481B">
        <w:rPr>
          <w:rFonts w:ascii="Times New Roman" w:hAnsi="Times New Roman" w:cs="Times New Roman"/>
          <w:sz w:val="24"/>
          <w:szCs w:val="24"/>
        </w:rPr>
        <w:t>психолого-медико-педагогическое</w:t>
      </w:r>
      <w:proofErr w:type="spellEnd"/>
      <w:r w:rsidRPr="00C0481B">
        <w:rPr>
          <w:rFonts w:ascii="Times New Roman" w:hAnsi="Times New Roman" w:cs="Times New Roman"/>
          <w:sz w:val="24"/>
          <w:szCs w:val="24"/>
        </w:rPr>
        <w:t xml:space="preserve"> обследование для получения необходимой информации, позволяющей внести коррективы в организацию и содержание программы коррекционной работы. </w:t>
      </w:r>
    </w:p>
    <w:p w:rsidR="00F13773" w:rsidRPr="00C0481B" w:rsidRDefault="00F13773" w:rsidP="00C048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 xml:space="preserve">Результаты освоения </w:t>
      </w:r>
      <w:proofErr w:type="gramStart"/>
      <w:r w:rsidRPr="00C0481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C0481B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ТНР</w:t>
      </w:r>
      <w:r w:rsidRPr="00C0481B">
        <w:rPr>
          <w:rFonts w:ascii="Times New Roman" w:hAnsi="Times New Roman" w:cs="Times New Roman"/>
          <w:sz w:val="24"/>
          <w:szCs w:val="24"/>
        </w:rPr>
        <w:t xml:space="preserve"> программы коррекционной работы не выносятся на итоговую оценку.</w:t>
      </w:r>
    </w:p>
    <w:p w:rsidR="00F13773" w:rsidRDefault="00F13773" w:rsidP="00C0481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13773" w:rsidRPr="00C0481B" w:rsidRDefault="00F13773" w:rsidP="00C0481B">
      <w:pPr>
        <w:pStyle w:val="aff3"/>
        <w:jc w:val="center"/>
        <w:rPr>
          <w:rFonts w:ascii="Times New Roman" w:hAnsi="Times New Roman"/>
          <w:b/>
          <w:i w:val="0"/>
          <w:color w:val="auto"/>
        </w:rPr>
      </w:pPr>
      <w:r w:rsidRPr="00C0481B">
        <w:rPr>
          <w:rFonts w:ascii="Times New Roman" w:hAnsi="Times New Roman"/>
          <w:b/>
          <w:i w:val="0"/>
          <w:color w:val="auto"/>
        </w:rPr>
        <w:t>Портфель достижений как инструмент оценки динамики индивидуальных образовательных достижений</w:t>
      </w:r>
    </w:p>
    <w:p w:rsidR="00F13773" w:rsidRPr="00C0481B" w:rsidRDefault="00F13773" w:rsidP="00C048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3773" w:rsidRPr="00C0481B" w:rsidRDefault="00F13773" w:rsidP="00C0481B">
      <w:pPr>
        <w:pStyle w:val="af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0481B">
        <w:rPr>
          <w:rFonts w:ascii="Times New Roman" w:hAnsi="Times New Roman"/>
          <w:color w:val="auto"/>
          <w:spacing w:val="-2"/>
          <w:sz w:val="24"/>
          <w:szCs w:val="24"/>
        </w:rPr>
        <w:t xml:space="preserve">Показатель динамики образовательных достижений  — один </w:t>
      </w:r>
      <w:r w:rsidRPr="00C0481B">
        <w:rPr>
          <w:rFonts w:ascii="Times New Roman" w:hAnsi="Times New Roman"/>
          <w:color w:val="auto"/>
          <w:sz w:val="24"/>
          <w:szCs w:val="24"/>
        </w:rPr>
        <w:t>из основных показателей в оценке образовательных достиже</w:t>
      </w:r>
      <w:r w:rsidRPr="00C0481B">
        <w:rPr>
          <w:rFonts w:ascii="Times New Roman" w:hAnsi="Times New Roman"/>
          <w:color w:val="auto"/>
          <w:spacing w:val="2"/>
          <w:sz w:val="24"/>
          <w:szCs w:val="24"/>
        </w:rPr>
        <w:t>ний. На основе выявления характера динамики образова</w:t>
      </w:r>
      <w:r w:rsidRPr="00C0481B">
        <w:rPr>
          <w:rFonts w:ascii="Times New Roman" w:hAnsi="Times New Roman"/>
          <w:color w:val="auto"/>
          <w:sz w:val="24"/>
          <w:szCs w:val="24"/>
        </w:rPr>
        <w:t xml:space="preserve">тельных достижений обучающихся можно оценивать эффективность учебной деятельности, работы учителя или </w:t>
      </w:r>
      <w:r w:rsidRPr="00C0481B">
        <w:rPr>
          <w:rFonts w:ascii="Times New Roman" w:hAnsi="Times New Roman"/>
          <w:color w:val="auto"/>
          <w:spacing w:val="-2"/>
          <w:sz w:val="24"/>
          <w:szCs w:val="24"/>
        </w:rPr>
        <w:t xml:space="preserve">образовательной </w:t>
      </w:r>
      <w:r w:rsidRPr="00C0481B">
        <w:rPr>
          <w:rFonts w:ascii="Times New Roman" w:hAnsi="Times New Roman"/>
          <w:color w:val="auto"/>
          <w:sz w:val="24"/>
          <w:szCs w:val="24"/>
        </w:rPr>
        <w:t>организации</w:t>
      </w:r>
      <w:r w:rsidRPr="00C0481B">
        <w:rPr>
          <w:rFonts w:ascii="Times New Roman" w:hAnsi="Times New Roman"/>
          <w:color w:val="auto"/>
          <w:spacing w:val="-2"/>
          <w:sz w:val="24"/>
          <w:szCs w:val="24"/>
        </w:rPr>
        <w:t xml:space="preserve">, системы образования в целом. При этом </w:t>
      </w:r>
      <w:r w:rsidRPr="00C0481B">
        <w:rPr>
          <w:rFonts w:ascii="Times New Roman" w:hAnsi="Times New Roman"/>
          <w:color w:val="auto"/>
          <w:sz w:val="24"/>
          <w:szCs w:val="24"/>
        </w:rPr>
        <w:t>наиболее часто реализуется подход, основанный на сравнении количественных показателей, характеризующих результаты оценки, полученные в двух точках образовательной траектории обучающихся.</w:t>
      </w:r>
    </w:p>
    <w:p w:rsidR="00F13773" w:rsidRPr="00C0481B" w:rsidRDefault="00F13773" w:rsidP="00C0481B">
      <w:pPr>
        <w:pStyle w:val="af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0481B">
        <w:rPr>
          <w:rFonts w:ascii="Times New Roman" w:hAnsi="Times New Roman"/>
          <w:color w:val="auto"/>
          <w:spacing w:val="2"/>
          <w:sz w:val="24"/>
          <w:szCs w:val="24"/>
        </w:rPr>
        <w:t xml:space="preserve">Одним из наиболее адекватных инструментов для оценки динамики образовательных достижений служит </w:t>
      </w:r>
      <w:r w:rsidRPr="00C0481B">
        <w:rPr>
          <w:rFonts w:ascii="Times New Roman" w:hAnsi="Times New Roman"/>
          <w:b/>
          <w:bCs/>
          <w:color w:val="auto"/>
          <w:spacing w:val="2"/>
          <w:sz w:val="24"/>
          <w:szCs w:val="24"/>
        </w:rPr>
        <w:t>порт</w:t>
      </w:r>
      <w:r w:rsidRPr="00C0481B">
        <w:rPr>
          <w:rFonts w:ascii="Times New Roman" w:hAnsi="Times New Roman"/>
          <w:b/>
          <w:bCs/>
          <w:color w:val="auto"/>
          <w:sz w:val="24"/>
          <w:szCs w:val="24"/>
        </w:rPr>
        <w:t>фел</w:t>
      </w:r>
      <w:proofErr w:type="gramStart"/>
      <w:r w:rsidRPr="00C0481B">
        <w:rPr>
          <w:rFonts w:ascii="Times New Roman" w:hAnsi="Times New Roman"/>
          <w:b/>
          <w:bCs/>
          <w:color w:val="auto"/>
          <w:sz w:val="24"/>
          <w:szCs w:val="24"/>
        </w:rPr>
        <w:t>ь(</w:t>
      </w:r>
      <w:proofErr w:type="gramEnd"/>
      <w:r w:rsidRPr="00C0481B">
        <w:rPr>
          <w:rFonts w:ascii="Times New Roman" w:hAnsi="Times New Roman"/>
          <w:b/>
          <w:bCs/>
          <w:color w:val="auto"/>
          <w:sz w:val="24"/>
          <w:szCs w:val="24"/>
        </w:rPr>
        <w:t>портфолио) достижений</w:t>
      </w:r>
      <w:r w:rsidRPr="00C0481B">
        <w:rPr>
          <w:rFonts w:ascii="Times New Roman" w:hAnsi="Times New Roman"/>
          <w:color w:val="auto"/>
          <w:sz w:val="24"/>
          <w:szCs w:val="24"/>
        </w:rPr>
        <w:t xml:space="preserve"> обучающегося. </w:t>
      </w:r>
    </w:p>
    <w:p w:rsidR="00F13773" w:rsidRPr="00C0481B" w:rsidRDefault="00F13773" w:rsidP="00C0481B">
      <w:pPr>
        <w:pStyle w:val="35"/>
        <w:shd w:val="clear" w:color="auto" w:fill="auto"/>
        <w:tabs>
          <w:tab w:val="left" w:pos="802"/>
        </w:tabs>
        <w:spacing w:line="240" w:lineRule="auto"/>
        <w:ind w:right="800" w:firstLine="0"/>
        <w:rPr>
          <w:sz w:val="24"/>
          <w:szCs w:val="24"/>
        </w:rPr>
      </w:pPr>
      <w:r w:rsidRPr="00C0481B">
        <w:rPr>
          <w:b/>
          <w:sz w:val="24"/>
          <w:szCs w:val="24"/>
        </w:rPr>
        <w:t>Цель портфолио</w:t>
      </w:r>
      <w:r w:rsidRPr="00C0481B">
        <w:rPr>
          <w:sz w:val="24"/>
          <w:szCs w:val="24"/>
        </w:rPr>
        <w:t xml:space="preserve"> </w:t>
      </w:r>
      <w:r w:rsidRPr="00C0481B">
        <w:rPr>
          <w:rStyle w:val="1e"/>
          <w:sz w:val="24"/>
          <w:szCs w:val="24"/>
        </w:rPr>
        <w:t xml:space="preserve">- </w:t>
      </w:r>
      <w:r w:rsidRPr="00C0481B">
        <w:rPr>
          <w:sz w:val="24"/>
          <w:szCs w:val="24"/>
        </w:rPr>
        <w:t>собрать, систематизировать и зафиксировать результаты развития ученика, его усилий, прогресс и достижения в различных областях, демонстрировать весь спектр его способностей, интересов, склонностей, знаний и умений.</w:t>
      </w:r>
    </w:p>
    <w:p w:rsidR="00F13773" w:rsidRPr="00C0481B" w:rsidRDefault="00F13773" w:rsidP="00C0481B">
      <w:pPr>
        <w:pStyle w:val="35"/>
        <w:shd w:val="clear" w:color="auto" w:fill="auto"/>
        <w:tabs>
          <w:tab w:val="left" w:pos="798"/>
        </w:tabs>
        <w:spacing w:line="240" w:lineRule="auto"/>
        <w:ind w:firstLine="0"/>
        <w:rPr>
          <w:sz w:val="24"/>
          <w:szCs w:val="24"/>
        </w:rPr>
      </w:pPr>
      <w:r w:rsidRPr="00C0481B">
        <w:rPr>
          <w:sz w:val="24"/>
          <w:szCs w:val="24"/>
        </w:rPr>
        <w:t>Задачи:</w:t>
      </w:r>
    </w:p>
    <w:p w:rsidR="00F13773" w:rsidRPr="00C0481B" w:rsidRDefault="00F13773" w:rsidP="00C0481B">
      <w:pPr>
        <w:pStyle w:val="35"/>
        <w:numPr>
          <w:ilvl w:val="0"/>
          <w:numId w:val="40"/>
        </w:numPr>
        <w:shd w:val="clear" w:color="auto" w:fill="auto"/>
        <w:tabs>
          <w:tab w:val="left" w:pos="519"/>
        </w:tabs>
        <w:spacing w:line="240" w:lineRule="auto"/>
        <w:ind w:left="380" w:firstLine="0"/>
        <w:rPr>
          <w:sz w:val="24"/>
          <w:szCs w:val="24"/>
        </w:rPr>
      </w:pPr>
      <w:r w:rsidRPr="00C0481B">
        <w:rPr>
          <w:sz w:val="24"/>
          <w:szCs w:val="24"/>
        </w:rPr>
        <w:t>создать для каждого ученика ситуацию переживания успеха;</w:t>
      </w:r>
    </w:p>
    <w:p w:rsidR="00F13773" w:rsidRPr="00C0481B" w:rsidRDefault="00F13773" w:rsidP="00C0481B">
      <w:pPr>
        <w:pStyle w:val="35"/>
        <w:numPr>
          <w:ilvl w:val="0"/>
          <w:numId w:val="40"/>
        </w:numPr>
        <w:shd w:val="clear" w:color="auto" w:fill="auto"/>
        <w:tabs>
          <w:tab w:val="left" w:pos="519"/>
        </w:tabs>
        <w:spacing w:line="240" w:lineRule="auto"/>
        <w:ind w:left="380" w:firstLine="0"/>
        <w:rPr>
          <w:sz w:val="24"/>
          <w:szCs w:val="24"/>
        </w:rPr>
      </w:pPr>
      <w:r w:rsidRPr="00C0481B">
        <w:rPr>
          <w:sz w:val="24"/>
          <w:szCs w:val="24"/>
        </w:rPr>
        <w:t>поддерживать высокую учебную мотивацию учащегося;</w:t>
      </w:r>
    </w:p>
    <w:p w:rsidR="00F13773" w:rsidRPr="00C0481B" w:rsidRDefault="00F13773" w:rsidP="00C0481B">
      <w:pPr>
        <w:pStyle w:val="35"/>
        <w:numPr>
          <w:ilvl w:val="0"/>
          <w:numId w:val="40"/>
        </w:numPr>
        <w:shd w:val="clear" w:color="auto" w:fill="auto"/>
        <w:tabs>
          <w:tab w:val="left" w:pos="524"/>
        </w:tabs>
        <w:spacing w:line="240" w:lineRule="auto"/>
        <w:ind w:left="380" w:right="360" w:firstLine="0"/>
        <w:rPr>
          <w:sz w:val="24"/>
          <w:szCs w:val="24"/>
        </w:rPr>
      </w:pPr>
      <w:r w:rsidRPr="00C0481B">
        <w:rPr>
          <w:sz w:val="24"/>
          <w:szCs w:val="24"/>
        </w:rPr>
        <w:t>поощрять  активность и самостоятельность учащегося, расширять возможности обучения и самообучения;</w:t>
      </w:r>
    </w:p>
    <w:p w:rsidR="00F13773" w:rsidRPr="00C0481B" w:rsidRDefault="00F13773" w:rsidP="00C0481B">
      <w:pPr>
        <w:pStyle w:val="35"/>
        <w:numPr>
          <w:ilvl w:val="0"/>
          <w:numId w:val="40"/>
        </w:numPr>
        <w:shd w:val="clear" w:color="auto" w:fill="auto"/>
        <w:tabs>
          <w:tab w:val="left" w:pos="514"/>
        </w:tabs>
        <w:spacing w:line="240" w:lineRule="auto"/>
        <w:ind w:left="380" w:firstLine="0"/>
        <w:rPr>
          <w:sz w:val="24"/>
          <w:szCs w:val="24"/>
        </w:rPr>
      </w:pPr>
      <w:r w:rsidRPr="00C0481B">
        <w:rPr>
          <w:sz w:val="24"/>
          <w:szCs w:val="24"/>
        </w:rPr>
        <w:t>развивать навыки рефлексивной и оценочной деятельности учащегося;</w:t>
      </w:r>
    </w:p>
    <w:p w:rsidR="00F13773" w:rsidRPr="00C0481B" w:rsidRDefault="00F13773" w:rsidP="00C0481B">
      <w:pPr>
        <w:pStyle w:val="35"/>
        <w:numPr>
          <w:ilvl w:val="0"/>
          <w:numId w:val="40"/>
        </w:numPr>
        <w:shd w:val="clear" w:color="auto" w:fill="auto"/>
        <w:tabs>
          <w:tab w:val="left" w:pos="524"/>
        </w:tabs>
        <w:spacing w:line="240" w:lineRule="auto"/>
        <w:ind w:left="380" w:right="360" w:firstLine="0"/>
        <w:rPr>
          <w:sz w:val="24"/>
          <w:szCs w:val="24"/>
        </w:rPr>
      </w:pPr>
      <w:r w:rsidRPr="00C0481B">
        <w:rPr>
          <w:sz w:val="24"/>
          <w:szCs w:val="24"/>
        </w:rPr>
        <w:t>формировать навыки учебной деятельности; формировать умение учитьс</w:t>
      </w:r>
      <w:proofErr w:type="gramStart"/>
      <w:r w:rsidRPr="00C0481B">
        <w:rPr>
          <w:sz w:val="24"/>
          <w:szCs w:val="24"/>
        </w:rPr>
        <w:t>я-</w:t>
      </w:r>
      <w:proofErr w:type="gramEnd"/>
      <w:r w:rsidRPr="00C0481B">
        <w:rPr>
          <w:sz w:val="24"/>
          <w:szCs w:val="24"/>
        </w:rPr>
        <w:t xml:space="preserve"> ставить цели, планировать и организовывать собственную учебную деятельность;</w:t>
      </w:r>
    </w:p>
    <w:p w:rsidR="00F13773" w:rsidRPr="00C0481B" w:rsidRDefault="00F13773" w:rsidP="00C0481B">
      <w:pPr>
        <w:pStyle w:val="35"/>
        <w:numPr>
          <w:ilvl w:val="0"/>
          <w:numId w:val="40"/>
        </w:numPr>
        <w:shd w:val="clear" w:color="auto" w:fill="auto"/>
        <w:tabs>
          <w:tab w:val="left" w:pos="519"/>
        </w:tabs>
        <w:spacing w:line="240" w:lineRule="auto"/>
        <w:ind w:left="380" w:firstLine="0"/>
        <w:rPr>
          <w:sz w:val="24"/>
          <w:szCs w:val="24"/>
        </w:rPr>
      </w:pPr>
      <w:r w:rsidRPr="00C0481B">
        <w:rPr>
          <w:sz w:val="24"/>
          <w:szCs w:val="24"/>
        </w:rPr>
        <w:t>содействовать индивидуализации образования ученика;</w:t>
      </w:r>
    </w:p>
    <w:p w:rsidR="00F13773" w:rsidRPr="00C0481B" w:rsidRDefault="00F13773" w:rsidP="00C0481B">
      <w:pPr>
        <w:pStyle w:val="35"/>
        <w:numPr>
          <w:ilvl w:val="0"/>
          <w:numId w:val="40"/>
        </w:numPr>
        <w:shd w:val="clear" w:color="auto" w:fill="auto"/>
        <w:tabs>
          <w:tab w:val="left" w:pos="514"/>
        </w:tabs>
        <w:spacing w:line="240" w:lineRule="auto"/>
        <w:ind w:left="380" w:firstLine="0"/>
        <w:rPr>
          <w:sz w:val="24"/>
          <w:szCs w:val="24"/>
        </w:rPr>
      </w:pPr>
      <w:r w:rsidRPr="00C0481B">
        <w:rPr>
          <w:sz w:val="24"/>
          <w:szCs w:val="24"/>
        </w:rPr>
        <w:t>закладывать дополнительные предпосылки и возможности для его успешной социализации;</w:t>
      </w:r>
    </w:p>
    <w:p w:rsidR="00F13773" w:rsidRPr="00C0481B" w:rsidRDefault="00F13773" w:rsidP="00C0481B">
      <w:pPr>
        <w:pStyle w:val="35"/>
        <w:numPr>
          <w:ilvl w:val="0"/>
          <w:numId w:val="40"/>
        </w:numPr>
        <w:shd w:val="clear" w:color="auto" w:fill="auto"/>
        <w:tabs>
          <w:tab w:val="left" w:pos="529"/>
        </w:tabs>
        <w:spacing w:line="240" w:lineRule="auto"/>
        <w:ind w:left="380" w:right="800" w:firstLine="0"/>
        <w:rPr>
          <w:sz w:val="24"/>
          <w:szCs w:val="24"/>
        </w:rPr>
      </w:pPr>
      <w:r w:rsidRPr="00C0481B">
        <w:rPr>
          <w:sz w:val="24"/>
          <w:szCs w:val="24"/>
        </w:rPr>
        <w:t>укреплять взаимодействие с семьей ученика, повышать заинтересованность родителей (законных представителей) в результатах развития ребенка и совместной педагогической деятельности со школой.</w:t>
      </w:r>
    </w:p>
    <w:p w:rsidR="00F13773" w:rsidRPr="00C0481B" w:rsidRDefault="00F13773" w:rsidP="00C0481B">
      <w:pPr>
        <w:pStyle w:val="35"/>
        <w:shd w:val="clear" w:color="auto" w:fill="auto"/>
        <w:tabs>
          <w:tab w:val="left" w:pos="798"/>
        </w:tabs>
        <w:spacing w:line="240" w:lineRule="auto"/>
        <w:ind w:left="380" w:firstLine="0"/>
        <w:rPr>
          <w:b/>
          <w:sz w:val="24"/>
          <w:szCs w:val="24"/>
        </w:rPr>
      </w:pPr>
      <w:r w:rsidRPr="00C0481B">
        <w:rPr>
          <w:b/>
          <w:sz w:val="24"/>
          <w:szCs w:val="24"/>
        </w:rPr>
        <w:t>Функции портфолио:</w:t>
      </w:r>
    </w:p>
    <w:p w:rsidR="00F13773" w:rsidRPr="00C0481B" w:rsidRDefault="00F13773" w:rsidP="00C0481B">
      <w:pPr>
        <w:pStyle w:val="35"/>
        <w:shd w:val="clear" w:color="auto" w:fill="auto"/>
        <w:spacing w:line="240" w:lineRule="auto"/>
        <w:ind w:right="360" w:firstLine="0"/>
        <w:rPr>
          <w:sz w:val="24"/>
          <w:szCs w:val="24"/>
        </w:rPr>
      </w:pPr>
      <w:r w:rsidRPr="00C0481B">
        <w:rPr>
          <w:rStyle w:val="2e"/>
          <w:sz w:val="24"/>
          <w:szCs w:val="24"/>
        </w:rPr>
        <w:t>Диагностическая</w:t>
      </w:r>
      <w:r w:rsidRPr="00C0481B">
        <w:rPr>
          <w:sz w:val="24"/>
          <w:szCs w:val="24"/>
        </w:rPr>
        <w:t xml:space="preserve">: фиксируются </w:t>
      </w:r>
      <w:proofErr w:type="gramStart"/>
      <w:r w:rsidRPr="00C0481B">
        <w:rPr>
          <w:sz w:val="24"/>
          <w:szCs w:val="24"/>
        </w:rPr>
        <w:t>изменения</w:t>
      </w:r>
      <w:proofErr w:type="gramEnd"/>
      <w:r w:rsidRPr="00C0481B">
        <w:rPr>
          <w:sz w:val="24"/>
          <w:szCs w:val="24"/>
        </w:rPr>
        <w:t xml:space="preserve"> и рост показателей за определенный период времени.</w:t>
      </w:r>
    </w:p>
    <w:p w:rsidR="00F13773" w:rsidRPr="00C0481B" w:rsidRDefault="00F13773" w:rsidP="00C0481B">
      <w:pPr>
        <w:pStyle w:val="35"/>
        <w:shd w:val="clear" w:color="auto" w:fill="auto"/>
        <w:spacing w:line="240" w:lineRule="auto"/>
        <w:ind w:right="360" w:firstLine="0"/>
        <w:rPr>
          <w:sz w:val="24"/>
          <w:szCs w:val="24"/>
        </w:rPr>
      </w:pPr>
      <w:proofErr w:type="spellStart"/>
      <w:r w:rsidRPr="00C0481B">
        <w:rPr>
          <w:rStyle w:val="2e"/>
          <w:sz w:val="24"/>
          <w:szCs w:val="24"/>
        </w:rPr>
        <w:t>Целеполагание</w:t>
      </w:r>
      <w:proofErr w:type="spellEnd"/>
      <w:r w:rsidRPr="00C0481B">
        <w:rPr>
          <w:rStyle w:val="2e"/>
          <w:sz w:val="24"/>
          <w:szCs w:val="24"/>
        </w:rPr>
        <w:t>:</w:t>
      </w:r>
      <w:r w:rsidRPr="00C0481B">
        <w:rPr>
          <w:sz w:val="24"/>
          <w:szCs w:val="24"/>
        </w:rPr>
        <w:t xml:space="preserve"> поддерживает образовательные цели, сформулированные стандартом. </w:t>
      </w:r>
      <w:proofErr w:type="gramStart"/>
      <w:r w:rsidRPr="00C0481B">
        <w:rPr>
          <w:rStyle w:val="2e"/>
          <w:sz w:val="24"/>
          <w:szCs w:val="24"/>
        </w:rPr>
        <w:t>Мотивационная</w:t>
      </w:r>
      <w:proofErr w:type="gramEnd"/>
      <w:r w:rsidRPr="00C0481B">
        <w:rPr>
          <w:rStyle w:val="2e"/>
          <w:sz w:val="24"/>
          <w:szCs w:val="24"/>
        </w:rPr>
        <w:t>:</w:t>
      </w:r>
      <w:r w:rsidRPr="00C0481B">
        <w:rPr>
          <w:sz w:val="24"/>
          <w:szCs w:val="24"/>
        </w:rPr>
        <w:t xml:space="preserve"> поощряет детей, педагогов и родителей к взаимодействию в достижении положительных результатов.</w:t>
      </w:r>
    </w:p>
    <w:p w:rsidR="00F13773" w:rsidRPr="00C0481B" w:rsidRDefault="00F13773" w:rsidP="00C0481B">
      <w:pPr>
        <w:pStyle w:val="35"/>
        <w:shd w:val="clear" w:color="auto" w:fill="auto"/>
        <w:spacing w:line="240" w:lineRule="auto"/>
        <w:ind w:right="360" w:firstLine="0"/>
        <w:rPr>
          <w:sz w:val="24"/>
          <w:szCs w:val="24"/>
        </w:rPr>
      </w:pPr>
      <w:proofErr w:type="gramStart"/>
      <w:r w:rsidRPr="00C0481B">
        <w:rPr>
          <w:rStyle w:val="2e"/>
          <w:sz w:val="24"/>
          <w:szCs w:val="24"/>
        </w:rPr>
        <w:t>Содержательная</w:t>
      </w:r>
      <w:proofErr w:type="gramEnd"/>
      <w:r w:rsidRPr="00C0481B">
        <w:rPr>
          <w:sz w:val="24"/>
          <w:szCs w:val="24"/>
        </w:rPr>
        <w:t xml:space="preserve">: максимально раскрывает спектр достижений и выполняемых работ. </w:t>
      </w:r>
      <w:r w:rsidRPr="00C0481B">
        <w:rPr>
          <w:rStyle w:val="2e"/>
          <w:sz w:val="24"/>
          <w:szCs w:val="24"/>
        </w:rPr>
        <w:lastRenderedPageBreak/>
        <w:t>Развивающая</w:t>
      </w:r>
      <w:r w:rsidRPr="00C0481B">
        <w:rPr>
          <w:sz w:val="24"/>
          <w:szCs w:val="24"/>
        </w:rPr>
        <w:t>: обеспечивает непрерывность процесса развития, обучения и воспитания от класса к классу.</w:t>
      </w:r>
    </w:p>
    <w:p w:rsidR="00F13773" w:rsidRPr="00C0481B" w:rsidRDefault="00F13773" w:rsidP="00C0481B">
      <w:pPr>
        <w:pStyle w:val="35"/>
        <w:shd w:val="clear" w:color="auto" w:fill="auto"/>
        <w:spacing w:line="240" w:lineRule="auto"/>
        <w:ind w:firstLine="0"/>
        <w:rPr>
          <w:sz w:val="24"/>
          <w:szCs w:val="24"/>
        </w:rPr>
      </w:pPr>
      <w:proofErr w:type="gramStart"/>
      <w:r w:rsidRPr="00C0481B">
        <w:rPr>
          <w:rStyle w:val="2e"/>
          <w:sz w:val="24"/>
          <w:szCs w:val="24"/>
        </w:rPr>
        <w:t>Рейтинговая</w:t>
      </w:r>
      <w:proofErr w:type="gramEnd"/>
      <w:r w:rsidRPr="00C0481B">
        <w:rPr>
          <w:rStyle w:val="2e"/>
          <w:sz w:val="24"/>
          <w:szCs w:val="24"/>
        </w:rPr>
        <w:t>:</w:t>
      </w:r>
      <w:r w:rsidRPr="00C0481B">
        <w:rPr>
          <w:sz w:val="24"/>
          <w:szCs w:val="24"/>
        </w:rPr>
        <w:t xml:space="preserve"> показывает диапазон и уровень навыков и умений.</w:t>
      </w:r>
    </w:p>
    <w:p w:rsidR="00F13773" w:rsidRPr="00C0481B" w:rsidRDefault="00F13773" w:rsidP="00C0481B">
      <w:pPr>
        <w:pStyle w:val="2b"/>
        <w:shd w:val="clear" w:color="auto" w:fill="auto"/>
        <w:tabs>
          <w:tab w:val="left" w:pos="745"/>
        </w:tabs>
        <w:spacing w:before="0" w:line="240" w:lineRule="auto"/>
        <w:ind w:left="380"/>
        <w:rPr>
          <w:rFonts w:ascii="Times New Roman" w:hAnsi="Times New Roman"/>
          <w:b w:val="0"/>
          <w:i/>
          <w:sz w:val="24"/>
          <w:szCs w:val="24"/>
        </w:rPr>
      </w:pPr>
      <w:r w:rsidRPr="00C0481B">
        <w:rPr>
          <w:rFonts w:ascii="Times New Roman" w:hAnsi="Times New Roman"/>
          <w:b w:val="0"/>
          <w:i/>
          <w:sz w:val="24"/>
          <w:szCs w:val="24"/>
        </w:rPr>
        <w:t xml:space="preserve">Структура портфолио </w:t>
      </w:r>
    </w:p>
    <w:p w:rsidR="00F13773" w:rsidRPr="00C0481B" w:rsidRDefault="00F13773" w:rsidP="00C0481B">
      <w:pPr>
        <w:pStyle w:val="35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C0481B">
        <w:rPr>
          <w:rStyle w:val="2e"/>
          <w:sz w:val="24"/>
          <w:szCs w:val="24"/>
        </w:rPr>
        <w:t>Раздел 1. «Портрет»</w:t>
      </w:r>
      <w:r w:rsidRPr="00C0481B">
        <w:rPr>
          <w:b/>
          <w:sz w:val="24"/>
          <w:szCs w:val="24"/>
        </w:rPr>
        <w:t xml:space="preserve"> </w:t>
      </w:r>
      <w:proofErr w:type="gramStart"/>
      <w:r w:rsidRPr="00C0481B">
        <w:rPr>
          <w:b/>
          <w:sz w:val="24"/>
          <w:szCs w:val="24"/>
        </w:rPr>
        <w:t>(</w:t>
      </w:r>
      <w:r w:rsidRPr="00C0481B">
        <w:rPr>
          <w:sz w:val="24"/>
          <w:szCs w:val="24"/>
        </w:rPr>
        <w:t xml:space="preserve"> </w:t>
      </w:r>
      <w:proofErr w:type="gramEnd"/>
      <w:r w:rsidRPr="00C0481B">
        <w:rPr>
          <w:sz w:val="24"/>
          <w:szCs w:val="24"/>
        </w:rPr>
        <w:t xml:space="preserve">любая информация, которая интересна и важна для ребёнка. </w:t>
      </w:r>
      <w:proofErr w:type="gramStart"/>
      <w:r w:rsidRPr="00C0481B">
        <w:rPr>
          <w:sz w:val="24"/>
          <w:szCs w:val="24"/>
        </w:rPr>
        <w:t>Этот раздел может включать две рубрики, в  этом разделе можно  поместить свои фотографии)</w:t>
      </w:r>
      <w:proofErr w:type="gramEnd"/>
    </w:p>
    <w:p w:rsidR="00F13773" w:rsidRPr="00C0481B" w:rsidRDefault="00F13773" w:rsidP="00C0481B">
      <w:pPr>
        <w:pStyle w:val="40"/>
        <w:shd w:val="clear" w:color="auto" w:fill="auto"/>
        <w:spacing w:line="240" w:lineRule="auto"/>
        <w:jc w:val="both"/>
        <w:rPr>
          <w:sz w:val="24"/>
          <w:szCs w:val="24"/>
          <w:u w:val="single"/>
        </w:rPr>
      </w:pPr>
      <w:r w:rsidRPr="00C0481B">
        <w:rPr>
          <w:rStyle w:val="1e"/>
          <w:sz w:val="24"/>
          <w:szCs w:val="24"/>
        </w:rPr>
        <w:t xml:space="preserve">Раздел </w:t>
      </w:r>
      <w:r w:rsidRPr="00C0481B">
        <w:rPr>
          <w:rStyle w:val="afe"/>
          <w:rFonts w:ascii="Times New Roman" w:hAnsi="Times New Roman"/>
          <w:b w:val="0"/>
          <w:bCs/>
          <w:szCs w:val="24"/>
        </w:rPr>
        <w:t>2 - «Мои</w:t>
      </w:r>
      <w:r w:rsidRPr="00C0481B">
        <w:rPr>
          <w:rStyle w:val="afe"/>
          <w:rFonts w:ascii="Times New Roman" w:hAnsi="Times New Roman"/>
          <w:bCs/>
          <w:szCs w:val="24"/>
          <w:u w:val="single"/>
        </w:rPr>
        <w:t xml:space="preserve"> </w:t>
      </w:r>
      <w:r w:rsidRPr="00C0481B">
        <w:rPr>
          <w:rStyle w:val="1e"/>
          <w:sz w:val="24"/>
          <w:szCs w:val="24"/>
        </w:rPr>
        <w:t>цели»</w:t>
      </w:r>
      <w:r w:rsidRPr="00C0481B">
        <w:rPr>
          <w:sz w:val="24"/>
          <w:szCs w:val="24"/>
          <w:u w:val="single"/>
        </w:rPr>
        <w:t xml:space="preserve"> </w:t>
      </w:r>
      <w:r w:rsidRPr="00C0481B">
        <w:rPr>
          <w:sz w:val="24"/>
          <w:szCs w:val="24"/>
        </w:rPr>
        <w:t xml:space="preserve">(Мои образовательные планы на год) </w:t>
      </w:r>
    </w:p>
    <w:p w:rsidR="00F13773" w:rsidRPr="00C0481B" w:rsidRDefault="00F13773" w:rsidP="00C0481B">
      <w:pPr>
        <w:pStyle w:val="40"/>
        <w:shd w:val="clear" w:color="auto" w:fill="auto"/>
        <w:tabs>
          <w:tab w:val="left" w:pos="1072"/>
        </w:tabs>
        <w:spacing w:line="240" w:lineRule="auto"/>
        <w:jc w:val="both"/>
        <w:rPr>
          <w:sz w:val="24"/>
          <w:szCs w:val="24"/>
        </w:rPr>
      </w:pPr>
      <w:r w:rsidRPr="00C0481B">
        <w:rPr>
          <w:sz w:val="24"/>
          <w:szCs w:val="24"/>
        </w:rPr>
        <w:t>По итогам года проводится самоанализ достижения целей.</w:t>
      </w:r>
    </w:p>
    <w:p w:rsidR="00F13773" w:rsidRPr="00C0481B" w:rsidRDefault="00F13773" w:rsidP="00C0481B">
      <w:pPr>
        <w:pStyle w:val="40"/>
        <w:shd w:val="clear" w:color="auto" w:fill="auto"/>
        <w:tabs>
          <w:tab w:val="left" w:pos="1120"/>
          <w:tab w:val="left" w:pos="1192"/>
        </w:tabs>
        <w:spacing w:line="240" w:lineRule="auto"/>
        <w:jc w:val="both"/>
        <w:rPr>
          <w:sz w:val="24"/>
          <w:szCs w:val="24"/>
          <w:u w:val="single"/>
        </w:rPr>
      </w:pPr>
      <w:r w:rsidRPr="00C0481B">
        <w:rPr>
          <w:bCs/>
          <w:sz w:val="24"/>
          <w:szCs w:val="24"/>
          <w:u w:val="single"/>
        </w:rPr>
        <w:t>Раздел 3 –«Моё свободное время»</w:t>
      </w:r>
    </w:p>
    <w:p w:rsidR="00F13773" w:rsidRPr="00C0481B" w:rsidRDefault="00F13773" w:rsidP="00C0481B">
      <w:pPr>
        <w:pStyle w:val="aff6"/>
        <w:shd w:val="clear" w:color="auto" w:fill="auto"/>
        <w:spacing w:line="240" w:lineRule="auto"/>
        <w:jc w:val="both"/>
        <w:rPr>
          <w:b w:val="0"/>
          <w:sz w:val="24"/>
          <w:szCs w:val="24"/>
        </w:rPr>
      </w:pPr>
      <w:r w:rsidRPr="00C0481B">
        <w:rPr>
          <w:b w:val="0"/>
          <w:sz w:val="24"/>
          <w:szCs w:val="24"/>
        </w:rPr>
        <w:t>Сведения о занятости в кружках, секциях, клубах</w:t>
      </w:r>
    </w:p>
    <w:p w:rsidR="00F13773" w:rsidRPr="00C0481B" w:rsidRDefault="00F13773" w:rsidP="00C0481B">
      <w:pPr>
        <w:tabs>
          <w:tab w:val="left" w:pos="29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>Сведения  о поручениях  в классе, школе</w:t>
      </w:r>
    </w:p>
    <w:p w:rsidR="00F13773" w:rsidRPr="00C0481B" w:rsidRDefault="00F13773" w:rsidP="00C0481B">
      <w:pPr>
        <w:pStyle w:val="2b"/>
        <w:shd w:val="clear" w:color="auto" w:fill="auto"/>
        <w:spacing w:before="0" w:line="240" w:lineRule="auto"/>
        <w:ind w:right="140"/>
        <w:rPr>
          <w:rFonts w:ascii="Times New Roman" w:hAnsi="Times New Roman"/>
          <w:bCs/>
          <w:i/>
          <w:sz w:val="24"/>
          <w:szCs w:val="24"/>
          <w:u w:val="single"/>
        </w:rPr>
      </w:pPr>
      <w:r w:rsidRPr="00C0481B">
        <w:rPr>
          <w:rFonts w:ascii="Times New Roman" w:hAnsi="Times New Roman"/>
          <w:bCs/>
          <w:i/>
          <w:sz w:val="24"/>
          <w:szCs w:val="24"/>
          <w:u w:val="single"/>
        </w:rPr>
        <w:t xml:space="preserve">Раздел 4 - «Мои достижения» </w:t>
      </w:r>
    </w:p>
    <w:p w:rsidR="00F13773" w:rsidRPr="00C0481B" w:rsidRDefault="00F13773" w:rsidP="00C0481B">
      <w:pPr>
        <w:pStyle w:val="2b"/>
        <w:shd w:val="clear" w:color="auto" w:fill="auto"/>
        <w:spacing w:before="0" w:line="240" w:lineRule="auto"/>
        <w:ind w:right="140"/>
        <w:rPr>
          <w:rFonts w:ascii="Times New Roman" w:hAnsi="Times New Roman"/>
          <w:bCs/>
          <w:i/>
          <w:sz w:val="24"/>
          <w:szCs w:val="24"/>
        </w:rPr>
      </w:pPr>
      <w:r w:rsidRPr="00C0481B">
        <w:rPr>
          <w:rFonts w:ascii="Times New Roman" w:hAnsi="Times New Roman"/>
          <w:bCs/>
          <w:i/>
          <w:sz w:val="24"/>
          <w:szCs w:val="24"/>
        </w:rPr>
        <w:t>По направлениям:</w:t>
      </w:r>
    </w:p>
    <w:p w:rsidR="00F13773" w:rsidRPr="00C0481B" w:rsidRDefault="00F13773" w:rsidP="00C0481B">
      <w:pPr>
        <w:pStyle w:val="2b"/>
        <w:shd w:val="clear" w:color="auto" w:fill="auto"/>
        <w:spacing w:before="0" w:line="240" w:lineRule="auto"/>
        <w:ind w:right="140"/>
        <w:rPr>
          <w:rFonts w:ascii="Times New Roman" w:hAnsi="Times New Roman"/>
          <w:bCs/>
          <w:i/>
          <w:sz w:val="24"/>
          <w:szCs w:val="24"/>
        </w:rPr>
      </w:pPr>
      <w:r w:rsidRPr="00C0481B">
        <w:rPr>
          <w:rFonts w:ascii="Times New Roman" w:hAnsi="Times New Roman"/>
          <w:bCs/>
          <w:i/>
          <w:sz w:val="24"/>
          <w:szCs w:val="24"/>
        </w:rPr>
        <w:t xml:space="preserve">Интеллект, спорт, творчество, экология, общественно </w:t>
      </w:r>
      <w:proofErr w:type="gramStart"/>
      <w:r w:rsidRPr="00C0481B">
        <w:rPr>
          <w:rFonts w:ascii="Times New Roman" w:hAnsi="Times New Roman"/>
          <w:bCs/>
          <w:i/>
          <w:sz w:val="24"/>
          <w:szCs w:val="24"/>
        </w:rPr>
        <w:t>–п</w:t>
      </w:r>
      <w:proofErr w:type="gramEnd"/>
      <w:r w:rsidRPr="00C0481B">
        <w:rPr>
          <w:rFonts w:ascii="Times New Roman" w:hAnsi="Times New Roman"/>
          <w:bCs/>
          <w:i/>
          <w:sz w:val="24"/>
          <w:szCs w:val="24"/>
        </w:rPr>
        <w:t xml:space="preserve">олезная деятельность, проектная деятельность, </w:t>
      </w:r>
    </w:p>
    <w:p w:rsidR="00F13773" w:rsidRPr="00C0481B" w:rsidRDefault="00F13773" w:rsidP="00C0481B">
      <w:pPr>
        <w:spacing w:after="0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0481B">
        <w:rPr>
          <w:rFonts w:ascii="Times New Roman" w:hAnsi="Times New Roman" w:cs="Times New Roman"/>
          <w:sz w:val="24"/>
          <w:szCs w:val="24"/>
          <w:u w:val="single"/>
        </w:rPr>
        <w:t xml:space="preserve">Раздел 5 - «Творческие работы»  (накопительная система работ обучающихся) </w:t>
      </w:r>
    </w:p>
    <w:p w:rsidR="00F13773" w:rsidRPr="00C0481B" w:rsidRDefault="00F13773" w:rsidP="00C0481B">
      <w:pPr>
        <w:pStyle w:val="2b"/>
        <w:shd w:val="clear" w:color="auto" w:fill="auto"/>
        <w:spacing w:before="0" w:line="240" w:lineRule="auto"/>
        <w:ind w:right="300"/>
        <w:rPr>
          <w:rFonts w:ascii="Times New Roman" w:hAnsi="Times New Roman"/>
          <w:i/>
          <w:sz w:val="24"/>
          <w:szCs w:val="24"/>
          <w:u w:val="single"/>
        </w:rPr>
      </w:pPr>
      <w:r w:rsidRPr="00C0481B">
        <w:rPr>
          <w:rFonts w:ascii="Times New Roman" w:hAnsi="Times New Roman"/>
          <w:bCs/>
          <w:i/>
          <w:sz w:val="24"/>
          <w:szCs w:val="24"/>
          <w:u w:val="single"/>
        </w:rPr>
        <w:t>Раздел 6 - «Отзывы и пожелания»</w:t>
      </w:r>
      <w:r w:rsidRPr="00C0481B">
        <w:rPr>
          <w:rFonts w:ascii="Times New Roman" w:hAnsi="Times New Roman"/>
          <w:sz w:val="24"/>
          <w:szCs w:val="24"/>
        </w:rPr>
        <w:t xml:space="preserve"> (</w:t>
      </w:r>
      <w:r w:rsidRPr="00C0481B">
        <w:rPr>
          <w:rFonts w:ascii="Times New Roman" w:hAnsi="Times New Roman"/>
          <w:i/>
          <w:sz w:val="24"/>
          <w:szCs w:val="24"/>
        </w:rPr>
        <w:t>отзыв или пожелание, возможно рекомендации,  как по итогам учебного года, так и по участию в каком-либо мероприятии.)</w:t>
      </w:r>
    </w:p>
    <w:p w:rsidR="00F13773" w:rsidRPr="00C0481B" w:rsidRDefault="00F13773" w:rsidP="00C0481B">
      <w:pPr>
        <w:spacing w:after="0" w:line="240" w:lineRule="auto"/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C0481B">
        <w:rPr>
          <w:rFonts w:ascii="Times New Roman" w:hAnsi="Times New Roman" w:cs="Times New Roman"/>
          <w:sz w:val="24"/>
          <w:szCs w:val="24"/>
        </w:rPr>
        <w:t>Обязательной составляющей портфолио являются материалы стартовой диагностики, промежуточных  и итоговых стандартизированных работ.</w:t>
      </w:r>
    </w:p>
    <w:p w:rsidR="00F13773" w:rsidRPr="00C0481B" w:rsidRDefault="00F13773" w:rsidP="00C0481B">
      <w:pPr>
        <w:pStyle w:val="af"/>
        <w:spacing w:line="240" w:lineRule="auto"/>
        <w:ind w:firstLine="0"/>
        <w:rPr>
          <w:rFonts w:ascii="Times New Roman" w:hAnsi="Times New Roman"/>
          <w:color w:val="auto"/>
          <w:sz w:val="24"/>
          <w:szCs w:val="24"/>
        </w:rPr>
      </w:pPr>
      <w:r w:rsidRPr="00C0481B">
        <w:rPr>
          <w:rFonts w:ascii="Times New Roman" w:hAnsi="Times New Roman"/>
          <w:color w:val="auto"/>
          <w:spacing w:val="2"/>
          <w:sz w:val="24"/>
          <w:szCs w:val="24"/>
        </w:rPr>
        <w:t xml:space="preserve">По результатам оценки, которая формируется на основе </w:t>
      </w:r>
      <w:r w:rsidRPr="00C0481B">
        <w:rPr>
          <w:rFonts w:ascii="Times New Roman" w:hAnsi="Times New Roman"/>
          <w:color w:val="auto"/>
          <w:sz w:val="24"/>
          <w:szCs w:val="24"/>
        </w:rPr>
        <w:t>материалов портфолио достижений, делаются выводы:</w:t>
      </w:r>
    </w:p>
    <w:p w:rsidR="00F13773" w:rsidRPr="00C0481B" w:rsidRDefault="00F13773" w:rsidP="00C0481B">
      <w:pPr>
        <w:pStyle w:val="af"/>
        <w:spacing w:line="240" w:lineRule="auto"/>
        <w:ind w:firstLine="454"/>
        <w:rPr>
          <w:rFonts w:ascii="Times New Roman" w:hAnsi="Times New Roman"/>
          <w:color w:val="auto"/>
          <w:spacing w:val="-4"/>
          <w:sz w:val="24"/>
          <w:szCs w:val="24"/>
        </w:rPr>
      </w:pPr>
      <w:r w:rsidRPr="00C0481B">
        <w:rPr>
          <w:rFonts w:ascii="Times New Roman" w:hAnsi="Times New Roman"/>
          <w:color w:val="auto"/>
          <w:sz w:val="24"/>
          <w:szCs w:val="24"/>
        </w:rPr>
        <w:t xml:space="preserve">1) о </w:t>
      </w:r>
      <w:proofErr w:type="spellStart"/>
      <w:r w:rsidRPr="00C0481B">
        <w:rPr>
          <w:rFonts w:ascii="Times New Roman" w:hAnsi="Times New Roman"/>
          <w:color w:val="auto"/>
          <w:sz w:val="24"/>
          <w:szCs w:val="24"/>
        </w:rPr>
        <w:t>сформированности</w:t>
      </w:r>
      <w:proofErr w:type="spellEnd"/>
      <w:r w:rsidRPr="00C0481B">
        <w:rPr>
          <w:rFonts w:ascii="Times New Roman" w:hAnsi="Times New Roman"/>
          <w:color w:val="auto"/>
          <w:sz w:val="24"/>
          <w:szCs w:val="24"/>
        </w:rPr>
        <w:t xml:space="preserve"> у обучающегося </w:t>
      </w:r>
      <w:r w:rsidRPr="00C0481B">
        <w:rPr>
          <w:rFonts w:ascii="Times New Roman" w:hAnsi="Times New Roman"/>
          <w:iCs/>
          <w:color w:val="auto"/>
          <w:sz w:val="24"/>
          <w:szCs w:val="24"/>
        </w:rPr>
        <w:t>универсальных и предметных способов действий</w:t>
      </w:r>
      <w:r w:rsidRPr="00C0481B">
        <w:rPr>
          <w:rFonts w:ascii="Times New Roman" w:hAnsi="Times New Roman"/>
          <w:color w:val="auto"/>
          <w:sz w:val="24"/>
          <w:szCs w:val="24"/>
        </w:rPr>
        <w:t xml:space="preserve">, а также </w:t>
      </w:r>
      <w:r w:rsidRPr="00C0481B">
        <w:rPr>
          <w:rFonts w:ascii="Times New Roman" w:hAnsi="Times New Roman"/>
          <w:iCs/>
          <w:color w:val="auto"/>
          <w:sz w:val="24"/>
          <w:szCs w:val="24"/>
        </w:rPr>
        <w:t>опорной системы знаний</w:t>
      </w:r>
      <w:r w:rsidRPr="00C0481B">
        <w:rPr>
          <w:rFonts w:ascii="Times New Roman" w:hAnsi="Times New Roman"/>
          <w:color w:val="auto"/>
          <w:sz w:val="24"/>
          <w:szCs w:val="24"/>
        </w:rPr>
        <w:t xml:space="preserve">, обеспечивающих ему возможность продолжения образования в основной школе; </w:t>
      </w:r>
    </w:p>
    <w:p w:rsidR="00F13773" w:rsidRPr="00C0481B" w:rsidRDefault="00F13773" w:rsidP="00C0481B">
      <w:pPr>
        <w:pStyle w:val="af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0481B">
        <w:rPr>
          <w:rFonts w:ascii="Times New Roman" w:hAnsi="Times New Roman"/>
          <w:color w:val="auto"/>
          <w:spacing w:val="-4"/>
          <w:sz w:val="24"/>
          <w:szCs w:val="24"/>
        </w:rPr>
        <w:t xml:space="preserve">2) о </w:t>
      </w:r>
      <w:proofErr w:type="spellStart"/>
      <w:r w:rsidRPr="00C0481B">
        <w:rPr>
          <w:rFonts w:ascii="Times New Roman" w:hAnsi="Times New Roman"/>
          <w:color w:val="auto"/>
          <w:spacing w:val="-4"/>
          <w:sz w:val="24"/>
          <w:szCs w:val="24"/>
        </w:rPr>
        <w:t>сформированности</w:t>
      </w:r>
      <w:proofErr w:type="spellEnd"/>
      <w:r w:rsidRPr="00C0481B">
        <w:rPr>
          <w:rFonts w:ascii="Times New Roman" w:hAnsi="Times New Roman"/>
          <w:color w:val="auto"/>
          <w:spacing w:val="-4"/>
          <w:sz w:val="24"/>
          <w:szCs w:val="24"/>
        </w:rPr>
        <w:t xml:space="preserve"> основ</w:t>
      </w:r>
      <w:r w:rsidRPr="00C0481B">
        <w:rPr>
          <w:rFonts w:ascii="Times New Roman" w:hAnsi="Times New Roman"/>
          <w:color w:val="auto"/>
          <w:spacing w:val="-4"/>
          <w:sz w:val="24"/>
          <w:szCs w:val="24"/>
        </w:rPr>
        <w:t> </w:t>
      </w:r>
      <w:r w:rsidRPr="00C0481B">
        <w:rPr>
          <w:rFonts w:ascii="Times New Roman" w:hAnsi="Times New Roman"/>
          <w:iCs/>
          <w:color w:val="auto"/>
          <w:spacing w:val="-4"/>
          <w:sz w:val="24"/>
          <w:szCs w:val="24"/>
        </w:rPr>
        <w:t>умения учиться</w:t>
      </w:r>
      <w:r w:rsidRPr="00C0481B">
        <w:rPr>
          <w:rFonts w:ascii="Times New Roman" w:hAnsi="Times New Roman"/>
          <w:color w:val="auto"/>
          <w:spacing w:val="-4"/>
          <w:sz w:val="24"/>
          <w:szCs w:val="24"/>
        </w:rPr>
        <w:t>, понимаемой как способность к самоорганизации с целью постановки и решения учебно-</w:t>
      </w:r>
      <w:r w:rsidRPr="00C0481B">
        <w:rPr>
          <w:rFonts w:ascii="Times New Roman" w:hAnsi="Times New Roman"/>
          <w:color w:val="auto"/>
          <w:spacing w:val="-4"/>
          <w:sz w:val="24"/>
          <w:szCs w:val="24"/>
        </w:rPr>
        <w:softHyphen/>
        <w:t xml:space="preserve">познавательных и </w:t>
      </w:r>
      <w:proofErr w:type="spellStart"/>
      <w:r w:rsidRPr="00C0481B">
        <w:rPr>
          <w:rFonts w:ascii="Times New Roman" w:hAnsi="Times New Roman"/>
          <w:color w:val="auto"/>
          <w:spacing w:val="-4"/>
          <w:sz w:val="24"/>
          <w:szCs w:val="24"/>
        </w:rPr>
        <w:t>учебно</w:t>
      </w:r>
      <w:r w:rsidRPr="00C0481B">
        <w:rPr>
          <w:rFonts w:ascii="Times New Roman" w:hAnsi="Times New Roman"/>
          <w:color w:val="auto"/>
          <w:spacing w:val="-4"/>
          <w:sz w:val="24"/>
          <w:szCs w:val="24"/>
        </w:rPr>
        <w:softHyphen/>
        <w:t>практических</w:t>
      </w:r>
      <w:proofErr w:type="spellEnd"/>
      <w:r w:rsidRPr="00C0481B">
        <w:rPr>
          <w:rFonts w:ascii="Times New Roman" w:hAnsi="Times New Roman"/>
          <w:color w:val="auto"/>
          <w:spacing w:val="-4"/>
          <w:sz w:val="24"/>
          <w:szCs w:val="24"/>
        </w:rPr>
        <w:t xml:space="preserve"> задач;</w:t>
      </w:r>
    </w:p>
    <w:p w:rsidR="00F13773" w:rsidRPr="00C0481B" w:rsidRDefault="00F13773" w:rsidP="00C0481B">
      <w:pPr>
        <w:pStyle w:val="af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C0481B">
        <w:rPr>
          <w:rFonts w:ascii="Times New Roman" w:hAnsi="Times New Roman"/>
          <w:sz w:val="24"/>
          <w:szCs w:val="24"/>
        </w:rPr>
        <w:t>3) об</w:t>
      </w:r>
      <w:r w:rsidRPr="00C0481B">
        <w:rPr>
          <w:rFonts w:ascii="Times New Roman"/>
          <w:sz w:val="24"/>
          <w:szCs w:val="24"/>
        </w:rPr>
        <w:t> </w:t>
      </w:r>
      <w:r w:rsidRPr="00C0481B">
        <w:rPr>
          <w:rFonts w:ascii="Times New Roman" w:hAnsi="Times New Roman"/>
          <w:iCs/>
          <w:sz w:val="24"/>
          <w:szCs w:val="24"/>
        </w:rPr>
        <w:t>индивидуальном прогрессе</w:t>
      </w:r>
      <w:r w:rsidRPr="00C0481B">
        <w:rPr>
          <w:rFonts w:ascii="Times New Roman" w:hAnsi="Times New Roman"/>
          <w:sz w:val="24"/>
          <w:szCs w:val="24"/>
        </w:rPr>
        <w:t xml:space="preserve"> в основных сферах раз</w:t>
      </w:r>
      <w:r w:rsidRPr="00C0481B">
        <w:rPr>
          <w:rFonts w:ascii="Times New Roman" w:hAnsi="Times New Roman"/>
          <w:spacing w:val="2"/>
          <w:sz w:val="24"/>
          <w:szCs w:val="24"/>
        </w:rPr>
        <w:t>вития личности — мотивационно</w:t>
      </w:r>
      <w:r w:rsidRPr="00C0481B">
        <w:rPr>
          <w:rFonts w:ascii="Times New Roman" w:hAnsi="Times New Roman"/>
          <w:spacing w:val="2"/>
          <w:sz w:val="24"/>
          <w:szCs w:val="24"/>
        </w:rPr>
        <w:softHyphen/>
        <w:t xml:space="preserve"> смысловой, познаватель</w:t>
      </w:r>
      <w:r w:rsidRPr="00C0481B">
        <w:rPr>
          <w:rFonts w:ascii="Times New Roman" w:hAnsi="Times New Roman"/>
          <w:sz w:val="24"/>
          <w:szCs w:val="24"/>
        </w:rPr>
        <w:t xml:space="preserve">ной, эмоциональной, волевой и </w:t>
      </w:r>
      <w:proofErr w:type="spellStart"/>
      <w:r w:rsidRPr="00C0481B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C0481B">
        <w:rPr>
          <w:rFonts w:ascii="Times New Roman" w:hAnsi="Times New Roman"/>
          <w:sz w:val="24"/>
          <w:szCs w:val="24"/>
        </w:rPr>
        <w:t>.</w:t>
      </w:r>
    </w:p>
    <w:p w:rsidR="00F13773" w:rsidRPr="00C0481B" w:rsidRDefault="00F13773" w:rsidP="00C0481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3773" w:rsidRPr="00C0481B" w:rsidRDefault="00F13773" w:rsidP="00585F43">
      <w:pPr>
        <w:tabs>
          <w:tab w:val="left" w:pos="142"/>
        </w:tabs>
        <w:spacing w:before="150"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  <w:r w:rsidRPr="00C0481B"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  <w:t>Формы контроля и учета достижений обучающихся</w:t>
      </w:r>
    </w:p>
    <w:p w:rsidR="00F13773" w:rsidRPr="00C0481B" w:rsidRDefault="00F13773" w:rsidP="00C0481B">
      <w:pPr>
        <w:tabs>
          <w:tab w:val="left" w:pos="142"/>
        </w:tabs>
        <w:spacing w:before="150" w:after="0" w:line="240" w:lineRule="auto"/>
        <w:ind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  <w:lang w:eastAsia="ar-SA"/>
        </w:rPr>
      </w:pPr>
    </w:p>
    <w:tbl>
      <w:tblPr>
        <w:tblW w:w="10509" w:type="dxa"/>
        <w:tblInd w:w="-7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19"/>
        <w:gridCol w:w="2967"/>
        <w:gridCol w:w="2193"/>
        <w:gridCol w:w="2230"/>
      </w:tblGrid>
      <w:tr w:rsidR="00F13773" w:rsidRPr="00C0481B" w:rsidTr="00585F43">
        <w:tc>
          <w:tcPr>
            <w:tcW w:w="311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13773" w:rsidRPr="00C0481B" w:rsidRDefault="00F13773" w:rsidP="00C0481B">
            <w:pPr>
              <w:tabs>
                <w:tab w:val="left" w:pos="142"/>
              </w:tabs>
              <w:snapToGrid w:val="0"/>
              <w:spacing w:after="0" w:line="240" w:lineRule="auto"/>
              <w:ind w:firstLine="479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текущая аттестация</w:t>
            </w:r>
          </w:p>
        </w:tc>
        <w:tc>
          <w:tcPr>
            <w:tcW w:w="296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13773" w:rsidRPr="00C0481B" w:rsidRDefault="00F13773" w:rsidP="00C0481B">
            <w:pPr>
              <w:tabs>
                <w:tab w:val="left" w:pos="142"/>
              </w:tabs>
              <w:snapToGrid w:val="0"/>
              <w:spacing w:after="0" w:line="240" w:lineRule="auto"/>
              <w:ind w:firstLine="207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 xml:space="preserve">Промежуточная </w:t>
            </w:r>
          </w:p>
          <w:p w:rsidR="00F13773" w:rsidRPr="00C0481B" w:rsidRDefault="00F13773" w:rsidP="00C0481B">
            <w:pPr>
              <w:tabs>
                <w:tab w:val="left" w:pos="142"/>
              </w:tabs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аттестация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:rsidR="00F13773" w:rsidRPr="00C0481B" w:rsidRDefault="00F13773" w:rsidP="00C0481B">
            <w:pPr>
              <w:tabs>
                <w:tab w:val="left" w:pos="142"/>
              </w:tabs>
              <w:snapToGrid w:val="0"/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урочная деятельность</w:t>
            </w:r>
          </w:p>
        </w:tc>
        <w:tc>
          <w:tcPr>
            <w:tcW w:w="223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3773" w:rsidRPr="00C0481B" w:rsidRDefault="00F13773" w:rsidP="00C0481B">
            <w:pPr>
              <w:tabs>
                <w:tab w:val="left" w:pos="142"/>
              </w:tabs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ar-SA"/>
              </w:rPr>
              <w:t>внеурочная деятельность</w:t>
            </w:r>
          </w:p>
        </w:tc>
      </w:tr>
      <w:tr w:rsidR="00F13773" w:rsidRPr="00C0481B" w:rsidTr="00585F43">
        <w:trPr>
          <w:trHeight w:val="2761"/>
        </w:trPr>
        <w:tc>
          <w:tcPr>
            <w:tcW w:w="3119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F13773" w:rsidRPr="00C0481B" w:rsidRDefault="00F13773" w:rsidP="00585F43">
            <w:pPr>
              <w:tabs>
                <w:tab w:val="left" w:pos="1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устный опрос;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письменная и самостоятельная работа;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диктанты;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-контрольное списывание;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тестовые задания;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графическая работа;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изложение;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доклад;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творческая работа;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посещение уроков по программам наблюдения.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диктанты;</w:t>
            </w:r>
          </w:p>
          <w:p w:rsidR="00F13773" w:rsidRPr="00C0481B" w:rsidRDefault="00F13773" w:rsidP="00C0481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изложение;</w:t>
            </w:r>
          </w:p>
          <w:p w:rsidR="00F13773" w:rsidRPr="00C0481B" w:rsidRDefault="00F13773" w:rsidP="00C0481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</w:t>
            </w:r>
            <w:proofErr w:type="spellStart"/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контроль</w:t>
            </w:r>
            <w:proofErr w:type="gramStart"/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;т</w:t>
            </w:r>
            <w:proofErr w:type="gramEnd"/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ехники</w:t>
            </w:r>
            <w:proofErr w:type="spellEnd"/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чтения.</w:t>
            </w:r>
          </w:p>
        </w:tc>
        <w:tc>
          <w:tcPr>
            <w:tcW w:w="2967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F13773" w:rsidRPr="00620AF8" w:rsidRDefault="00F13773" w:rsidP="00585F43">
            <w:pPr>
              <w:tabs>
                <w:tab w:val="left" w:pos="1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620AF8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- итоговая комплексная</w:t>
            </w:r>
          </w:p>
          <w:p w:rsidR="00F13773" w:rsidRPr="00620AF8" w:rsidRDefault="00F13773" w:rsidP="00585F43">
            <w:pPr>
              <w:tabs>
                <w:tab w:val="left" w:pos="1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620AF8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работа в 1 классе;</w:t>
            </w:r>
          </w:p>
          <w:p w:rsidR="00F13773" w:rsidRDefault="00620AF8" w:rsidP="00585F43">
            <w:pPr>
              <w:tabs>
                <w:tab w:val="left" w:pos="1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2-4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классах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620AF8" w:rsidRDefault="00620AF8" w:rsidP="00585F43">
            <w:pPr>
              <w:tabs>
                <w:tab w:val="left" w:pos="1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- проект, </w:t>
            </w:r>
          </w:p>
          <w:p w:rsidR="00620AF8" w:rsidRDefault="00620AF8" w:rsidP="00585F43">
            <w:pPr>
              <w:tabs>
                <w:tab w:val="left" w:pos="1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-контрольная работа,</w:t>
            </w:r>
          </w:p>
          <w:p w:rsidR="00620AF8" w:rsidRPr="00C0481B" w:rsidRDefault="00620AF8" w:rsidP="00585F43">
            <w:pPr>
              <w:tabs>
                <w:tab w:val="left" w:pos="1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-творческая работа.</w:t>
            </w:r>
          </w:p>
          <w:p w:rsidR="00F13773" w:rsidRPr="00C0481B" w:rsidRDefault="00F13773" w:rsidP="00C0481B">
            <w:p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93" w:type="dxa"/>
            <w:tcBorders>
              <w:left w:val="single" w:sz="8" w:space="0" w:color="000000"/>
              <w:bottom w:val="single" w:sz="8" w:space="0" w:color="000000"/>
            </w:tcBorders>
          </w:tcPr>
          <w:p w:rsidR="00F13773" w:rsidRPr="00C0481B" w:rsidRDefault="00F13773" w:rsidP="00585F43">
            <w:pPr>
              <w:tabs>
                <w:tab w:val="left" w:pos="1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-анализ динамики; текущей успеваемости;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-активность в проектах и программах в урочной деятельности.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3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3773" w:rsidRPr="00C0481B" w:rsidRDefault="00F13773" w:rsidP="00585F43">
            <w:pPr>
              <w:tabs>
                <w:tab w:val="left" w:pos="142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-участие  в выставках, конкурсах, соревнованиях;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активность в проектах и программах внеурочной деятельности;</w:t>
            </w:r>
          </w:p>
          <w:p w:rsidR="00F13773" w:rsidRPr="00C0481B" w:rsidRDefault="00F13773" w:rsidP="00585F43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творческий отчет.</w:t>
            </w:r>
          </w:p>
        </w:tc>
      </w:tr>
      <w:tr w:rsidR="00F13773" w:rsidRPr="00C0481B" w:rsidTr="00585F43">
        <w:trPr>
          <w:trHeight w:val="973"/>
        </w:trPr>
        <w:tc>
          <w:tcPr>
            <w:tcW w:w="3119" w:type="dxa"/>
            <w:vMerge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F13773" w:rsidRPr="00C0481B" w:rsidRDefault="00F13773" w:rsidP="00C0481B">
            <w:pPr>
              <w:tabs>
                <w:tab w:val="left" w:pos="142"/>
              </w:tabs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967" w:type="dxa"/>
            <w:vMerge/>
            <w:tcBorders>
              <w:left w:val="single" w:sz="8" w:space="0" w:color="000000"/>
              <w:bottom w:val="single" w:sz="8" w:space="0" w:color="000000"/>
            </w:tcBorders>
            <w:vAlign w:val="center"/>
          </w:tcPr>
          <w:p w:rsidR="00F13773" w:rsidRPr="00C0481B" w:rsidRDefault="00F13773" w:rsidP="00C0481B">
            <w:pPr>
              <w:tabs>
                <w:tab w:val="left" w:pos="142"/>
              </w:tabs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2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3773" w:rsidRPr="00C0481B" w:rsidRDefault="00F13773" w:rsidP="00C0481B">
            <w:pPr>
              <w:tabs>
                <w:tab w:val="left" w:pos="142"/>
              </w:tabs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портфолио</w:t>
            </w:r>
          </w:p>
          <w:p w:rsidR="00F13773" w:rsidRPr="00C0481B" w:rsidRDefault="00F13773" w:rsidP="00C0481B">
            <w:pPr>
              <w:tabs>
                <w:tab w:val="left" w:pos="142"/>
              </w:tabs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C0481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- анализ психолого-педагогических исследований</w:t>
            </w:r>
          </w:p>
        </w:tc>
      </w:tr>
    </w:tbl>
    <w:p w:rsidR="00F13773" w:rsidRPr="00C0481B" w:rsidRDefault="00F13773" w:rsidP="00C0481B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</w:pPr>
    </w:p>
    <w:p w:rsidR="00F13773" w:rsidRPr="00C0481B" w:rsidRDefault="00F13773" w:rsidP="00C0481B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481B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Формы представления образовательных результатов</w:t>
      </w:r>
      <w:r w:rsidRPr="00C0481B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</w:p>
    <w:p w:rsidR="00F13773" w:rsidRPr="00C0481B" w:rsidRDefault="00F13773" w:rsidP="00C0481B">
      <w:pPr>
        <w:tabs>
          <w:tab w:val="left" w:pos="142"/>
        </w:tabs>
        <w:spacing w:after="0" w:line="240" w:lineRule="auto"/>
        <w:ind w:left="-12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0481B">
        <w:rPr>
          <w:rFonts w:ascii="Times New Roman" w:eastAsia="Times New Roman" w:hAnsi="Times New Roman" w:cs="Times New Roman"/>
          <w:sz w:val="24"/>
          <w:szCs w:val="24"/>
          <w:lang w:eastAsia="ar-SA"/>
        </w:rPr>
        <w:t>- табель успеваемости по предметам (с указанием требований, предъявляемых к выставлению отметок);</w:t>
      </w:r>
    </w:p>
    <w:p w:rsidR="00F13773" w:rsidRPr="00C0481B" w:rsidRDefault="00F13773" w:rsidP="00C0481B">
      <w:pPr>
        <w:tabs>
          <w:tab w:val="left" w:pos="142"/>
        </w:tabs>
        <w:spacing w:after="0" w:line="240" w:lineRule="auto"/>
        <w:ind w:left="-1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0481B">
        <w:rPr>
          <w:rFonts w:ascii="Times New Roman" w:hAnsi="Times New Roman" w:cs="Times New Roman"/>
          <w:sz w:val="24"/>
          <w:szCs w:val="24"/>
          <w:lang w:eastAsia="ar-SA"/>
        </w:rPr>
        <w:t xml:space="preserve">- тексты итоговых комплексных контрольных работ, диктантов и анализ их выполнения </w:t>
      </w:r>
      <w:proofErr w:type="gramStart"/>
      <w:r w:rsidRPr="00C0481B">
        <w:rPr>
          <w:rFonts w:ascii="Times New Roman" w:hAnsi="Times New Roman" w:cs="Times New Roman"/>
          <w:sz w:val="24"/>
          <w:szCs w:val="24"/>
          <w:lang w:eastAsia="ar-SA"/>
        </w:rPr>
        <w:t>обучающимся</w:t>
      </w:r>
      <w:proofErr w:type="gramEnd"/>
      <w:r w:rsidRPr="00C0481B">
        <w:rPr>
          <w:rFonts w:ascii="Times New Roman" w:hAnsi="Times New Roman" w:cs="Times New Roman"/>
          <w:sz w:val="24"/>
          <w:szCs w:val="24"/>
          <w:lang w:eastAsia="ar-SA"/>
        </w:rPr>
        <w:t xml:space="preserve"> (информация об элементах и уровнях проверяемого знания – знания, понимания, применения, систематизации);</w:t>
      </w:r>
    </w:p>
    <w:p w:rsidR="00F13773" w:rsidRPr="00C0481B" w:rsidRDefault="00F13773" w:rsidP="00C0481B">
      <w:pPr>
        <w:tabs>
          <w:tab w:val="left" w:pos="142"/>
        </w:tabs>
        <w:spacing w:after="0" w:line="240" w:lineRule="auto"/>
        <w:ind w:left="-1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0481B">
        <w:rPr>
          <w:rFonts w:ascii="Times New Roman" w:hAnsi="Times New Roman" w:cs="Times New Roman"/>
          <w:sz w:val="24"/>
          <w:szCs w:val="24"/>
          <w:lang w:eastAsia="ar-SA"/>
        </w:rPr>
        <w:t xml:space="preserve">- устная оценка успешности результатов, формулировка причин неудач и рекомендаций по устранению пробелов в </w:t>
      </w:r>
      <w:proofErr w:type="spellStart"/>
      <w:r w:rsidRPr="00C0481B">
        <w:rPr>
          <w:rFonts w:ascii="Times New Roman" w:hAnsi="Times New Roman" w:cs="Times New Roman"/>
          <w:sz w:val="24"/>
          <w:szCs w:val="24"/>
          <w:lang w:eastAsia="ar-SA"/>
        </w:rPr>
        <w:t>обученности</w:t>
      </w:r>
      <w:proofErr w:type="spellEnd"/>
      <w:r w:rsidRPr="00C0481B">
        <w:rPr>
          <w:rFonts w:ascii="Times New Roman" w:hAnsi="Times New Roman" w:cs="Times New Roman"/>
          <w:sz w:val="24"/>
          <w:szCs w:val="24"/>
          <w:lang w:eastAsia="ar-SA"/>
        </w:rPr>
        <w:t xml:space="preserve"> по предметам;</w:t>
      </w:r>
    </w:p>
    <w:p w:rsidR="00F13773" w:rsidRPr="00C0481B" w:rsidRDefault="00F13773" w:rsidP="00C0481B">
      <w:pPr>
        <w:tabs>
          <w:tab w:val="left" w:pos="142"/>
        </w:tabs>
        <w:spacing w:after="0" w:line="240" w:lineRule="auto"/>
        <w:ind w:left="-1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0481B">
        <w:rPr>
          <w:rFonts w:ascii="Times New Roman" w:hAnsi="Times New Roman" w:cs="Times New Roman"/>
          <w:sz w:val="24"/>
          <w:szCs w:val="24"/>
          <w:lang w:eastAsia="ar-SA"/>
        </w:rPr>
        <w:t>- портфель ученика;</w:t>
      </w:r>
    </w:p>
    <w:p w:rsidR="00F13773" w:rsidRPr="00C0481B" w:rsidRDefault="00F13773" w:rsidP="00C0481B">
      <w:pPr>
        <w:tabs>
          <w:tab w:val="left" w:pos="142"/>
        </w:tabs>
        <w:spacing w:after="0" w:line="240" w:lineRule="auto"/>
        <w:ind w:left="-12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C0481B">
        <w:rPr>
          <w:rFonts w:ascii="Times New Roman" w:hAnsi="Times New Roman" w:cs="Times New Roman"/>
          <w:sz w:val="24"/>
          <w:szCs w:val="24"/>
          <w:lang w:eastAsia="ar-SA"/>
        </w:rPr>
        <w:t>- результаты психолого-педагогических исследований, иллюстрирующих динамику развития отдельных интеллектуальных и личностных качеств обучающегося с ЗПР, УУД.</w:t>
      </w:r>
    </w:p>
    <w:p w:rsidR="00F13773" w:rsidRPr="00C0481B" w:rsidRDefault="00F13773" w:rsidP="00C0481B">
      <w:pPr>
        <w:autoSpaceDE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ar-SA"/>
        </w:rPr>
      </w:pPr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>По результатам оценки, которая формируется на основе материалов портфеля достижений, делаются выводы о:</w:t>
      </w:r>
    </w:p>
    <w:p w:rsidR="00F13773" w:rsidRPr="00C0481B" w:rsidRDefault="00F13773" w:rsidP="00C0481B">
      <w:pPr>
        <w:tabs>
          <w:tab w:val="left" w:pos="142"/>
          <w:tab w:val="left" w:leader="dot" w:pos="624"/>
        </w:tabs>
        <w:autoSpaceDE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ar-SA"/>
        </w:rPr>
      </w:pPr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 xml:space="preserve">1) </w:t>
      </w:r>
      <w:proofErr w:type="spellStart"/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>сформированности</w:t>
      </w:r>
      <w:proofErr w:type="spellEnd"/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 xml:space="preserve"> у обучающегося </w:t>
      </w:r>
      <w:r w:rsidRPr="00C0481B">
        <w:rPr>
          <w:rFonts w:ascii="Times New Roman" w:eastAsia="@Arial Unicode MS" w:hAnsi="Times New Roman" w:cs="Times New Roman"/>
          <w:i/>
          <w:iCs/>
          <w:sz w:val="24"/>
          <w:szCs w:val="24"/>
          <w:lang w:eastAsia="ar-SA"/>
        </w:rPr>
        <w:t>универсальных и предметных способов действий</w:t>
      </w:r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 xml:space="preserve">, а также </w:t>
      </w:r>
      <w:r w:rsidRPr="00C0481B">
        <w:rPr>
          <w:rFonts w:ascii="Times New Roman" w:eastAsia="@Arial Unicode MS" w:hAnsi="Times New Roman" w:cs="Times New Roman"/>
          <w:i/>
          <w:iCs/>
          <w:sz w:val="24"/>
          <w:szCs w:val="24"/>
          <w:lang w:eastAsia="ar-SA"/>
        </w:rPr>
        <w:t>опорной системы знаний</w:t>
      </w:r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>, обеспечивающих ему возможность продолжения образования в основной школе;</w:t>
      </w:r>
    </w:p>
    <w:p w:rsidR="00F13773" w:rsidRPr="00C0481B" w:rsidRDefault="00F13773" w:rsidP="00C0481B">
      <w:pPr>
        <w:tabs>
          <w:tab w:val="left" w:pos="142"/>
          <w:tab w:val="left" w:leader="dot" w:pos="624"/>
        </w:tabs>
        <w:autoSpaceDE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ar-SA"/>
        </w:rPr>
      </w:pPr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 xml:space="preserve">2) </w:t>
      </w:r>
      <w:proofErr w:type="spellStart"/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>сформированности</w:t>
      </w:r>
      <w:proofErr w:type="spellEnd"/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 xml:space="preserve"> основ </w:t>
      </w:r>
      <w:r w:rsidRPr="00C0481B">
        <w:rPr>
          <w:rFonts w:ascii="Times New Roman" w:eastAsia="@Arial Unicode MS" w:hAnsi="Times New Roman" w:cs="Times New Roman"/>
          <w:i/>
          <w:iCs/>
          <w:sz w:val="24"/>
          <w:szCs w:val="24"/>
          <w:lang w:eastAsia="ar-SA"/>
        </w:rPr>
        <w:t>умения учиться</w:t>
      </w:r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>, понимаемой как способности к самоорганизации с целью постановки и решения учебно-познавательных и учебно-практических задач;</w:t>
      </w:r>
    </w:p>
    <w:p w:rsidR="00F13773" w:rsidRPr="00C0481B" w:rsidRDefault="00F13773" w:rsidP="00C0481B">
      <w:pPr>
        <w:tabs>
          <w:tab w:val="left" w:pos="142"/>
          <w:tab w:val="left" w:leader="dot" w:pos="624"/>
        </w:tabs>
        <w:autoSpaceDE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ar-SA"/>
        </w:rPr>
      </w:pPr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 xml:space="preserve">3) </w:t>
      </w:r>
      <w:r w:rsidRPr="00C0481B">
        <w:rPr>
          <w:rFonts w:ascii="Times New Roman" w:eastAsia="@Arial Unicode MS" w:hAnsi="Times New Roman" w:cs="Times New Roman"/>
          <w:i/>
          <w:iCs/>
          <w:sz w:val="24"/>
          <w:szCs w:val="24"/>
          <w:lang w:eastAsia="ar-SA"/>
        </w:rPr>
        <w:t xml:space="preserve">индивидуальном </w:t>
      </w:r>
      <w:proofErr w:type="gramStart"/>
      <w:r w:rsidRPr="00C0481B">
        <w:rPr>
          <w:rFonts w:ascii="Times New Roman" w:eastAsia="@Arial Unicode MS" w:hAnsi="Times New Roman" w:cs="Times New Roman"/>
          <w:i/>
          <w:iCs/>
          <w:sz w:val="24"/>
          <w:szCs w:val="24"/>
          <w:lang w:eastAsia="ar-SA"/>
        </w:rPr>
        <w:t>прогрессе</w:t>
      </w:r>
      <w:proofErr w:type="gramEnd"/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 xml:space="preserve"> в основных сферах развития личности — </w:t>
      </w:r>
      <w:proofErr w:type="spellStart"/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>мотивационно-смысловой</w:t>
      </w:r>
      <w:proofErr w:type="spellEnd"/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 xml:space="preserve">, познавательной, эмоциональной, волевой и </w:t>
      </w:r>
      <w:proofErr w:type="spellStart"/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>саморегуляции</w:t>
      </w:r>
      <w:proofErr w:type="spellEnd"/>
      <w:r w:rsidRPr="00C0481B">
        <w:rPr>
          <w:rFonts w:ascii="Times New Roman" w:eastAsia="@Arial Unicode MS" w:hAnsi="Times New Roman" w:cs="Times New Roman"/>
          <w:sz w:val="24"/>
          <w:szCs w:val="24"/>
          <w:lang w:eastAsia="ar-SA"/>
        </w:rPr>
        <w:t>.</w:t>
      </w:r>
    </w:p>
    <w:p w:rsidR="00F13773" w:rsidRPr="00BE172F" w:rsidRDefault="00F13773" w:rsidP="00B0345B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3773" w:rsidRDefault="00F13773" w:rsidP="00F233C2">
      <w:pPr>
        <w:tabs>
          <w:tab w:val="left" w:pos="0"/>
          <w:tab w:val="right" w:leader="dot" w:pos="9639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5" w:name="_Toc413974296"/>
      <w:r w:rsidRPr="00F233C2">
        <w:rPr>
          <w:rFonts w:ascii="Times New Roman" w:hAnsi="Times New Roman" w:cs="Times New Roman"/>
          <w:b/>
          <w:sz w:val="24"/>
          <w:szCs w:val="24"/>
        </w:rPr>
        <w:t>2.2. Содержательный раздел</w:t>
      </w:r>
      <w:bookmarkEnd w:id="5"/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293" w:after="0" w:line="269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85F43">
        <w:rPr>
          <w:rFonts w:ascii="Times New Roman" w:hAnsi="Times New Roman" w:cs="Times New Roman"/>
          <w:bCs/>
          <w:i/>
          <w:color w:val="000000"/>
          <w:spacing w:val="-4"/>
          <w:w w:val="96"/>
          <w:sz w:val="24"/>
          <w:szCs w:val="24"/>
          <w:u w:val="single"/>
          <w:lang w:eastAsia="ru-RU"/>
        </w:rPr>
        <w:t xml:space="preserve">Программа формирования </w:t>
      </w:r>
      <w:r w:rsidRPr="00585F43">
        <w:rPr>
          <w:rFonts w:ascii="Times New Roman" w:hAnsi="Times New Roman" w:cs="Times New Roman"/>
          <w:bCs/>
          <w:i/>
          <w:color w:val="000000"/>
          <w:spacing w:val="-20"/>
          <w:w w:val="96"/>
          <w:sz w:val="24"/>
          <w:szCs w:val="24"/>
          <w:u w:val="single"/>
          <w:lang w:eastAsia="ru-RU"/>
        </w:rPr>
        <w:t xml:space="preserve">УУД </w:t>
      </w:r>
      <w:r w:rsidRPr="00585F43">
        <w:rPr>
          <w:rFonts w:ascii="Times New Roman" w:hAnsi="Times New Roman" w:cs="Times New Roman"/>
          <w:i/>
          <w:color w:val="000000"/>
          <w:spacing w:val="-20"/>
          <w:w w:val="96"/>
          <w:sz w:val="24"/>
          <w:szCs w:val="24"/>
          <w:u w:val="single"/>
          <w:lang w:eastAsia="ru-RU"/>
        </w:rPr>
        <w:t>_</w:t>
      </w:r>
      <w:r w:rsidRPr="00585F43">
        <w:rPr>
          <w:rFonts w:ascii="Times New Roman" w:hAnsi="Times New Roman" w:cs="Times New Roman"/>
          <w:color w:val="000000"/>
          <w:spacing w:val="-20"/>
          <w:w w:val="96"/>
          <w:sz w:val="24"/>
          <w:szCs w:val="24"/>
          <w:lang w:eastAsia="ru-RU"/>
        </w:rPr>
        <w:t>АООП НОО</w:t>
      </w:r>
      <w:r w:rsidRPr="00C20E71">
        <w:rPr>
          <w:rFonts w:ascii="Times New Roman" w:hAnsi="Times New Roman" w:cs="Times New Roman"/>
          <w:color w:val="000000"/>
          <w:spacing w:val="-20"/>
          <w:w w:val="96"/>
          <w:sz w:val="24"/>
          <w:szCs w:val="24"/>
          <w:lang w:eastAsia="ru-RU"/>
        </w:rPr>
        <w:t xml:space="preserve"> </w:t>
      </w:r>
      <w:proofErr w:type="gramStart"/>
      <w:r w:rsidRPr="00C20E71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>обучающихся</w:t>
      </w:r>
      <w:proofErr w:type="gramEnd"/>
      <w:r w:rsidRPr="00C20E71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с ТНР (далее - Планируемые результаты) соответствует ООП НОО Школы.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bCs/>
          <w:color w:val="000000"/>
          <w:spacing w:val="-4"/>
          <w:w w:val="96"/>
          <w:sz w:val="24"/>
          <w:szCs w:val="24"/>
          <w:lang w:eastAsia="ru-RU"/>
        </w:rPr>
        <w:t xml:space="preserve">2. </w:t>
      </w:r>
      <w:r w:rsidRPr="00C20E71">
        <w:rPr>
          <w:rFonts w:ascii="Times New Roman" w:hAnsi="Times New Roman" w:cs="Times New Roman"/>
          <w:bCs/>
          <w:i/>
          <w:color w:val="000000"/>
          <w:spacing w:val="-4"/>
          <w:w w:val="96"/>
          <w:sz w:val="24"/>
          <w:szCs w:val="24"/>
          <w:u w:val="single"/>
          <w:lang w:eastAsia="ru-RU"/>
        </w:rPr>
        <w:t xml:space="preserve">Рабочие   программы по </w:t>
      </w:r>
      <w:r w:rsidRPr="00C20E71">
        <w:rPr>
          <w:rFonts w:ascii="Times New Roman" w:hAnsi="Times New Roman" w:cs="Times New Roman"/>
          <w:i/>
          <w:color w:val="000000"/>
          <w:spacing w:val="-4"/>
          <w:w w:val="96"/>
          <w:sz w:val="24"/>
          <w:szCs w:val="24"/>
          <w:u w:val="single"/>
          <w:lang w:eastAsia="ru-RU"/>
        </w:rPr>
        <w:t xml:space="preserve">учебным </w:t>
      </w:r>
      <w:r w:rsidRPr="00C20E71">
        <w:rPr>
          <w:rFonts w:ascii="Times New Roman" w:hAnsi="Times New Roman" w:cs="Times New Roman"/>
          <w:bCs/>
          <w:i/>
          <w:color w:val="000000"/>
          <w:spacing w:val="-4"/>
          <w:w w:val="96"/>
          <w:sz w:val="24"/>
          <w:szCs w:val="24"/>
          <w:u w:val="single"/>
          <w:lang w:eastAsia="ru-RU"/>
        </w:rPr>
        <w:t xml:space="preserve">предметам: математика, окружающий мир, технология, музыка, изобразительное искусство, физкультура и чувашский язык, внеурочной деятельности </w:t>
      </w: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соответствуют ООП НОО Школы. Рабочие программы по учебным предметам русский язык и литературное чтение учитывают особые образовательные </w:t>
      </w:r>
      <w:r w:rsidRPr="00C20E71">
        <w:rPr>
          <w:rFonts w:ascii="Times New Roman" w:hAnsi="Times New Roman" w:cs="Times New Roman"/>
          <w:bCs/>
          <w:color w:val="000000"/>
          <w:spacing w:val="2"/>
          <w:sz w:val="24"/>
          <w:szCs w:val="24"/>
          <w:lang w:eastAsia="ru-RU"/>
        </w:rPr>
        <w:t xml:space="preserve">потребности </w:t>
      </w:r>
      <w:proofErr w:type="gramStart"/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обучающихся</w:t>
      </w:r>
      <w:proofErr w:type="gramEnd"/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с ТНР посредством индивидуализации и дифференциации образовательной деятельности.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bCs/>
          <w:color w:val="000000"/>
          <w:spacing w:val="-4"/>
          <w:w w:val="96"/>
          <w:sz w:val="24"/>
          <w:szCs w:val="24"/>
          <w:lang w:eastAsia="ru-RU"/>
        </w:rPr>
        <w:t>3.</w:t>
      </w:r>
      <w:r w:rsidRPr="00C20E71">
        <w:rPr>
          <w:rFonts w:ascii="Times New Roman" w:hAnsi="Times New Roman" w:cs="Times New Roman"/>
          <w:bCs/>
          <w:i/>
          <w:color w:val="000000"/>
          <w:spacing w:val="-4"/>
          <w:w w:val="96"/>
          <w:sz w:val="24"/>
          <w:szCs w:val="24"/>
          <w:u w:val="single"/>
          <w:lang w:eastAsia="ru-RU"/>
        </w:rPr>
        <w:t xml:space="preserve">Программы духовно-нравственного развития, воспитания </w:t>
      </w:r>
      <w:proofErr w:type="gramStart"/>
      <w:r w:rsidRPr="00C20E71">
        <w:rPr>
          <w:rFonts w:ascii="Times New Roman" w:hAnsi="Times New Roman" w:cs="Times New Roman"/>
          <w:bCs/>
          <w:i/>
          <w:color w:val="000000"/>
          <w:spacing w:val="-4"/>
          <w:w w:val="96"/>
          <w:sz w:val="24"/>
          <w:szCs w:val="24"/>
          <w:u w:val="single"/>
          <w:lang w:eastAsia="ru-RU"/>
        </w:rPr>
        <w:t>обучающихся</w:t>
      </w:r>
      <w:proofErr w:type="gramEnd"/>
      <w:r w:rsidRPr="00C20E71">
        <w:rPr>
          <w:rFonts w:ascii="Times New Roman" w:hAnsi="Times New Roman" w:cs="Times New Roman"/>
          <w:bCs/>
          <w:color w:val="000000"/>
          <w:spacing w:val="-4"/>
          <w:w w:val="96"/>
          <w:sz w:val="24"/>
          <w:szCs w:val="24"/>
          <w:lang w:eastAsia="ru-RU"/>
        </w:rPr>
        <w:t xml:space="preserve"> с ТНР </w:t>
      </w: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соответствуют ООП НОО Школы.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bCs/>
          <w:color w:val="000000"/>
          <w:spacing w:val="-4"/>
          <w:w w:val="96"/>
          <w:sz w:val="24"/>
          <w:szCs w:val="24"/>
          <w:lang w:eastAsia="ru-RU"/>
        </w:rPr>
        <w:t xml:space="preserve">4. </w:t>
      </w:r>
      <w:r w:rsidRPr="00C20E71">
        <w:rPr>
          <w:rFonts w:ascii="Times New Roman" w:hAnsi="Times New Roman" w:cs="Times New Roman"/>
          <w:bCs/>
          <w:i/>
          <w:color w:val="000000"/>
          <w:spacing w:val="-4"/>
          <w:w w:val="96"/>
          <w:sz w:val="24"/>
          <w:szCs w:val="24"/>
          <w:u w:val="single"/>
          <w:lang w:eastAsia="ru-RU"/>
        </w:rPr>
        <w:t xml:space="preserve">Программа формирования экологической культуры, здорового и безопасного образа жизни </w:t>
      </w: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соответствуют ООП НОО Школы.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C20E71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5. </w:t>
      </w:r>
      <w:r w:rsidRPr="00C20E71">
        <w:rPr>
          <w:rFonts w:ascii="Times New Roman" w:hAnsi="Times New Roman" w:cs="Times New Roman"/>
          <w:bCs/>
          <w:i/>
          <w:color w:val="000000"/>
          <w:sz w:val="24"/>
          <w:szCs w:val="24"/>
          <w:u w:val="single"/>
          <w:lang w:eastAsia="ru-RU"/>
        </w:rPr>
        <w:t xml:space="preserve">Программа коррекционной </w:t>
      </w:r>
      <w:r w:rsidRPr="00C20E71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работы</w:t>
      </w:r>
    </w:p>
    <w:p w:rsidR="00F13773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after="0" w:line="264" w:lineRule="exact"/>
        <w:ind w:right="2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after="0" w:line="264" w:lineRule="exact"/>
        <w:ind w:right="2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2.2.1. </w:t>
      </w:r>
      <w:r w:rsidRPr="00C20E71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Программа коррекционной работы</w:t>
      </w:r>
      <w:r w:rsidRPr="00C20E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направлена на осуществление специальной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поддержки (сопровождения) освоения АООП НОО (вариант 5.1) </w:t>
      </w:r>
      <w:proofErr w:type="gramStart"/>
      <w:r w:rsidRPr="00C20E71">
        <w:rPr>
          <w:rFonts w:ascii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  <w:t>обучающимися</w:t>
      </w:r>
      <w:proofErr w:type="gramEnd"/>
      <w:r w:rsidRPr="00C20E71">
        <w:rPr>
          <w:rFonts w:ascii="Times New Roman" w:hAnsi="Times New Roman" w:cs="Times New Roman"/>
          <w:bCs/>
          <w:color w:val="000000"/>
          <w:spacing w:val="-3"/>
          <w:sz w:val="24"/>
          <w:szCs w:val="24"/>
          <w:lang w:eastAsia="ru-RU"/>
        </w:rPr>
        <w:t xml:space="preserve"> с ТНР.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i/>
          <w:color w:val="000000"/>
          <w:spacing w:val="10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Программа коррекционной </w:t>
      </w:r>
      <w:r w:rsidRPr="00C20E71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работы </w:t>
      </w:r>
      <w:r w:rsidRPr="00C20E71">
        <w:rPr>
          <w:rFonts w:ascii="Times New Roman" w:hAnsi="Times New Roman" w:cs="Times New Roman"/>
          <w:bCs/>
          <w:i/>
          <w:color w:val="000000"/>
          <w:sz w:val="24"/>
          <w:szCs w:val="24"/>
          <w:lang w:eastAsia="ru-RU"/>
        </w:rPr>
        <w:t xml:space="preserve">разработана </w:t>
      </w:r>
      <w:r w:rsidRPr="00C20E71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 xml:space="preserve">в соответствии с требованиями: 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pacing w:val="-14"/>
          <w:sz w:val="24"/>
          <w:szCs w:val="24"/>
          <w:lang w:eastAsia="ru-RU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Законом РФ «Об образовании в Российской Федерации» от 29.12.2012 №273- ФЗ;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43" w:after="0" w:line="269" w:lineRule="exact"/>
        <w:ind w:right="2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pacing w:val="-14"/>
          <w:sz w:val="24"/>
          <w:szCs w:val="24"/>
          <w:lang w:eastAsia="ru-RU"/>
        </w:rPr>
        <w:t xml:space="preserve">• </w:t>
      </w:r>
      <w:proofErr w:type="spellStart"/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СанПиНами</w:t>
      </w:r>
      <w:proofErr w:type="spellEnd"/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2.4.2.2821-10 "Санитарно-эпидемиологические требования к условиям обучения и организации обучения в общеобразовательных учреждениях", утвержденными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постановлением Главного государственного санитарного врача РФ от 29,12,2010 №189 (с </w:t>
      </w:r>
      <w:proofErr w:type="spellStart"/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изм</w:t>
      </w:r>
      <w:proofErr w:type="spellEnd"/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. </w:t>
      </w:r>
      <w:r w:rsidRPr="00C20E71"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  <w:t>от 29.06.2011, 25.12.2013,  24. 11.2015),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34" w:after="0" w:line="264" w:lineRule="exact"/>
        <w:ind w:right="1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pacing w:val="-14"/>
          <w:sz w:val="24"/>
          <w:szCs w:val="24"/>
          <w:lang w:eastAsia="ru-RU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СанПин</w:t>
      </w:r>
      <w:proofErr w:type="gramStart"/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>2</w:t>
      </w:r>
      <w:proofErr w:type="gramEnd"/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.4.2.3286-15 «Санитарно-эпидемиологические требования к условиям и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организации обучения и воспитания в организациях, осуществляющих образовательную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деятельность по адаптированным основным образовательным программам для обучающихся </w:t>
      </w:r>
      <w:r w:rsidRPr="00C20E71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с ОВЗ», утвержденный постановлением Главного государственного санитарного врача </w:t>
      </w:r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lastRenderedPageBreak/>
        <w:t>Российской Федерации от 10. 07.20 15 №26.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53" w:after="0" w:line="269" w:lineRule="exact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• Федеральным государственным образовательным стандартом начального общего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образования (далее - ФГОС),  утвержденным приказом Министерства образования и науки РФ </w:t>
      </w:r>
      <w:r w:rsidRPr="00C20E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 6.10.2009 №373 (с </w:t>
      </w:r>
      <w:proofErr w:type="spellStart"/>
      <w:r w:rsidRPr="00C20E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изм</w:t>
      </w:r>
      <w:proofErr w:type="spellEnd"/>
      <w:r w:rsidRPr="00C20E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от 26.10,2010. 22.09.2011, 18.12.2012, 29.12.2014, 18.05.2015,  </w:t>
      </w:r>
      <w:r w:rsidRPr="00C20E71">
        <w:rPr>
          <w:rFonts w:ascii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31.12.2015), 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38" w:after="0" w:line="264" w:lineRule="exact"/>
        <w:ind w:right="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Федеральный  государственный образовательный стандарт начального общего </w:t>
      </w:r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образования </w:t>
      </w:r>
      <w:proofErr w:type="gramStart"/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>обучающихся</w:t>
      </w:r>
      <w:proofErr w:type="gramEnd"/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с ограниченными возможностями здоровья, утвержденный </w:t>
      </w: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приказом </w:t>
      </w:r>
      <w:proofErr w:type="spellStart"/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>Минобрнауки</w:t>
      </w:r>
      <w:proofErr w:type="spellEnd"/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России от 19 декабря 2014г.  №1 598,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58"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14"/>
          <w:sz w:val="24"/>
          <w:szCs w:val="24"/>
          <w:lang w:eastAsia="ru-RU"/>
        </w:rPr>
        <w:t>Уставом Школы.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after="0" w:line="264" w:lineRule="exact"/>
        <w:ind w:right="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ab/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Программа коррекционной работы предусматривает создание специальных условий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обучения, и воспитания, позволяющих учитывать особые образовательные </w:t>
      </w:r>
      <w:r w:rsidRPr="00C20E71">
        <w:rPr>
          <w:rFonts w:ascii="Times New Roman" w:hAnsi="Times New Roman" w:cs="Times New Roman"/>
          <w:bCs/>
          <w:color w:val="000000"/>
          <w:spacing w:val="-2"/>
          <w:sz w:val="24"/>
          <w:szCs w:val="24"/>
          <w:lang w:eastAsia="ru-RU"/>
        </w:rPr>
        <w:t xml:space="preserve">потребности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обучающихся с ТНР посредством индивидуализации и дифференциации образовательной деятельности.</w:t>
      </w:r>
    </w:p>
    <w:p w:rsidR="00F13773" w:rsidRPr="00C20E71" w:rsidRDefault="00F13773" w:rsidP="00C20E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20E71">
        <w:rPr>
          <w:rFonts w:ascii="Times New Roman" w:eastAsia="Times New Roman" w:hAnsi="Times New Roman" w:cs="Times New Roman"/>
          <w:sz w:val="24"/>
          <w:szCs w:val="24"/>
        </w:rPr>
        <w:t>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индивидуально-ориентированного коррекционно-логопедического воздействия, сквозными направлениями которого выступают: работа по преодолению нарушений фонетического компонента речевой функциональной системы;  фонологического  дефицита  и  совершенствованию  лексико-грамматического строя речи, связной речи, по профилактике и коррекции нарушений чтения и письма, по развитию коммуникативных навыков.</w:t>
      </w:r>
      <w:proofErr w:type="gramEnd"/>
    </w:p>
    <w:p w:rsidR="00F13773" w:rsidRPr="00C20E71" w:rsidRDefault="00F13773" w:rsidP="00C20E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C20E71">
        <w:rPr>
          <w:rFonts w:ascii="Times New Roman" w:eastAsia="Times New Roman" w:hAnsi="Times New Roman" w:cs="Times New Roman"/>
          <w:sz w:val="24"/>
          <w:szCs w:val="24"/>
        </w:rPr>
        <w:t>Коррекционная работа осуществляется в ходе всего учебно-воспитательного процесса, при изучении предметов учебного плана и на логопедических занятиях, проводимых на базе организованных при общеобразовательных организациях логопедических пунктах, где осуществляется коррекция нарушений устной речи,  профилактика  и  коррекция  нарушений  чтения  и  письма, препятствующих полноценному усвоению программы по всем предметным областям,  работа  по  формированию  полноценной  речемыслительной деятельности.</w:t>
      </w:r>
      <w:proofErr w:type="gramEnd"/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after="0" w:line="254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bCs/>
          <w:color w:val="000000"/>
          <w:spacing w:val="8"/>
          <w:sz w:val="24"/>
          <w:szCs w:val="24"/>
          <w:lang w:eastAsia="ru-RU"/>
        </w:rPr>
        <w:t xml:space="preserve">Программа коррекционной </w:t>
      </w:r>
      <w:r w:rsidRPr="00C20E71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 xml:space="preserve">работы </w:t>
      </w:r>
      <w:r w:rsidRPr="00C20E71">
        <w:rPr>
          <w:rFonts w:ascii="Times New Roman" w:hAnsi="Times New Roman" w:cs="Times New Roman"/>
          <w:bCs/>
          <w:color w:val="000000"/>
          <w:spacing w:val="8"/>
          <w:sz w:val="24"/>
          <w:szCs w:val="24"/>
          <w:lang w:eastAsia="ru-RU"/>
        </w:rPr>
        <w:t xml:space="preserve">реализуется в ходе </w:t>
      </w:r>
      <w:r w:rsidRPr="00C20E71">
        <w:rPr>
          <w:rFonts w:ascii="Times New Roman" w:hAnsi="Times New Roman" w:cs="Times New Roman"/>
          <w:color w:val="000000"/>
          <w:spacing w:val="8"/>
          <w:sz w:val="24"/>
          <w:szCs w:val="24"/>
          <w:lang w:eastAsia="ru-RU"/>
        </w:rPr>
        <w:t>всего учебно-</w:t>
      </w:r>
      <w:r w:rsidRPr="00C20E71">
        <w:rPr>
          <w:rFonts w:ascii="Times New Roman" w:hAnsi="Times New Roman" w:cs="Times New Roman"/>
          <w:bCs/>
          <w:color w:val="000000"/>
          <w:spacing w:val="-4"/>
          <w:sz w:val="24"/>
          <w:szCs w:val="24"/>
          <w:lang w:eastAsia="ru-RU"/>
        </w:rPr>
        <w:t>образовательного процесса: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after="0" w:line="264" w:lineRule="exact"/>
        <w:ind w:right="2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• через содержание и организацию образовательной деятельности (индивидуальный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и дифференцированный подход, развитие сознательного использования языковых средств в </w:t>
      </w:r>
      <w:r w:rsidRPr="00C20E71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различных коммуникативных ситуациях с целью реализации полноценных социальных </w:t>
      </w:r>
      <w:r w:rsidRPr="00C20E71">
        <w:rPr>
          <w:rFonts w:ascii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контактов с окружающими; обеспечение обучающемуся успеха в различных видах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деятельности с целью предупреждения негативного отношения к учебе, ситуации школьного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обучения в целом, повышения мотивации к школьному обучению);</w:t>
      </w:r>
      <w:proofErr w:type="gramEnd"/>
    </w:p>
    <w:p w:rsidR="00F13773" w:rsidRPr="00C20E71" w:rsidRDefault="00F13773" w:rsidP="00C20E71">
      <w:pPr>
        <w:widowControl w:val="0"/>
        <w:shd w:val="clear" w:color="auto" w:fill="FFFFFF"/>
        <w:tabs>
          <w:tab w:val="left" w:pos="912"/>
        </w:tabs>
        <w:autoSpaceDE w:val="0"/>
        <w:autoSpaceDN w:val="0"/>
        <w:adjustRightInd w:val="0"/>
        <w:spacing w:before="14" w:after="0" w:line="264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>•</w:t>
      </w:r>
      <w:r w:rsidRPr="00C20E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в рамках внеурочной деятельности, курсов коррекционно-развивающей области в форме специально организованных  индивидуальных  и  групповых занятий  (по оказанию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коррекционной помощи в овладении базовым содержанием обучения, коррекции </w:t>
      </w:r>
      <w:r w:rsidRPr="00C20E71">
        <w:rPr>
          <w:rFonts w:ascii="Times New Roman" w:hAnsi="Times New Roman" w:cs="Times New Roman"/>
          <w:bCs/>
          <w:color w:val="000000"/>
          <w:spacing w:val="-1"/>
          <w:sz w:val="24"/>
          <w:szCs w:val="24"/>
          <w:lang w:eastAsia="ru-RU"/>
        </w:rPr>
        <w:t xml:space="preserve">нарушений </w:t>
      </w: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устной речи,  коррекции и  профилактике  нарушений  чтения  и  письма,  препятствующих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полноценному усвоению программы по всем предметным областям);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19" w:after="0" w:line="264" w:lineRule="exact"/>
        <w:ind w:right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в  рамках психологического и социально-педагогического сопровождения о</w:t>
      </w:r>
      <w:r w:rsidRPr="00C20E71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бучающихся; степень участия специалистов сопровождения Школы варьируется по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необходимости;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5" w:after="0" w:line="264" w:lineRule="exact"/>
        <w:ind w:right="14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proofErr w:type="gramStart"/>
      <w:r w:rsidRPr="00C20E71">
        <w:rPr>
          <w:rFonts w:ascii="Times New Roman" w:hAnsi="Times New Roman" w:cs="Times New Roman"/>
          <w:bCs/>
          <w:i/>
          <w:color w:val="000000"/>
          <w:spacing w:val="-1"/>
          <w:sz w:val="24"/>
          <w:szCs w:val="24"/>
          <w:lang w:eastAsia="ru-RU"/>
        </w:rPr>
        <w:t xml:space="preserve">Целью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программы коррекционной работы является комплексное </w:t>
      </w:r>
      <w:proofErr w:type="spellStart"/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психолого-медико-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педагогическое</w:t>
      </w:r>
      <w:proofErr w:type="spellEnd"/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сопровождение процесса освоения АООП НОО (вариант </w:t>
      </w:r>
      <w:r w:rsidRPr="00C20E71">
        <w:rPr>
          <w:rFonts w:ascii="Times New Roman" w:hAnsi="Times New Roman" w:cs="Times New Roman"/>
          <w:color w:val="000000"/>
          <w:spacing w:val="13"/>
          <w:sz w:val="24"/>
          <w:szCs w:val="24"/>
          <w:lang w:eastAsia="ru-RU"/>
        </w:rPr>
        <w:t>5.1)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на основе </w:t>
      </w:r>
      <w:r w:rsidRPr="00C20E71">
        <w:rPr>
          <w:rFonts w:ascii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осуществления индивидуального и дифференцированного подхода в образовательной </w:t>
      </w: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деятельности (позволяющего учитывать особые образовательные потребности обучающихся с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ОВЗ (ТНР)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proofErr w:type="gramEnd"/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5" w:after="0" w:line="264" w:lineRule="exact"/>
        <w:ind w:right="14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  <w:lang w:eastAsia="ru-RU"/>
        </w:rPr>
        <w:t>Задачи программы:</w:t>
      </w:r>
    </w:p>
    <w:p w:rsidR="00F13773" w:rsidRPr="00C20E71" w:rsidRDefault="00F13773" w:rsidP="00C20E71">
      <w:pPr>
        <w:widowControl w:val="0"/>
        <w:shd w:val="clear" w:color="auto" w:fill="FFFFFF"/>
        <w:tabs>
          <w:tab w:val="left" w:pos="912"/>
        </w:tabs>
        <w:autoSpaceDE w:val="0"/>
        <w:autoSpaceDN w:val="0"/>
        <w:adjustRightInd w:val="0"/>
        <w:spacing w:before="14" w:after="0" w:line="264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  <w:lang w:eastAsia="ru-RU"/>
        </w:rPr>
        <w:t>своевременное выявление детей с ТНР;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14" w:after="0" w:line="269" w:lineRule="exact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  <w:lang w:eastAsia="ru-RU"/>
        </w:rPr>
        <w:t>определение особых образовательных потребностей детей с ТНР;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5" w:after="0" w:line="269" w:lineRule="exact"/>
        <w:ind w:right="1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определение особенностей организации образовательной деятельности для </w:t>
      </w:r>
      <w:r w:rsidRPr="00C20E71"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рассматриваемой </w:t>
      </w:r>
      <w:proofErr w:type="gramStart"/>
      <w:r w:rsidRPr="00C20E71"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  <w:t>г</w:t>
      </w:r>
      <w:proofErr w:type="gramEnd"/>
      <w:r w:rsidRPr="00C20E71">
        <w:rPr>
          <w:rFonts w:ascii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, категории обучающихся в соответствии с индивидуальными </w:t>
      </w:r>
      <w:r w:rsidRPr="00C20E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особенностями, структурой нарушения развития и степенью его выраженности;</w:t>
      </w:r>
    </w:p>
    <w:p w:rsidR="00F13773" w:rsidRPr="00C20E71" w:rsidRDefault="00F13773" w:rsidP="00C20E71">
      <w:pPr>
        <w:widowControl w:val="0"/>
        <w:shd w:val="clear" w:color="auto" w:fill="FFFFFF"/>
        <w:autoSpaceDE w:val="0"/>
        <w:autoSpaceDN w:val="0"/>
        <w:adjustRightInd w:val="0"/>
        <w:spacing w:before="10" w:after="0" w:line="269" w:lineRule="exact"/>
        <w:ind w:right="1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• </w:t>
      </w: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создание условий, способствующих освоению </w:t>
      </w:r>
      <w:proofErr w:type="gramStart"/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>обучающимися</w:t>
      </w:r>
      <w:proofErr w:type="gramEnd"/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с ТНР АООП НОО, их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>интеграции в Школе;</w:t>
      </w:r>
    </w:p>
    <w:p w:rsidR="00F13773" w:rsidRPr="00C20E71" w:rsidRDefault="00F13773" w:rsidP="00C20E71">
      <w:pPr>
        <w:shd w:val="clear" w:color="auto" w:fill="FFFFFF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осуществление индивидуально ориентированной </w:t>
      </w:r>
      <w:proofErr w:type="spellStart"/>
      <w:r w:rsidRPr="00C20E71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психолого-медико-педагогической</w:t>
      </w:r>
      <w:proofErr w:type="spellEnd"/>
      <w:r w:rsidRPr="00C20E71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 xml:space="preserve">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помощи рассматриваемой категории обучающихся с учётом особенностей их психического и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(или) физического развития, индивидуальных возможностей:</w:t>
      </w:r>
    </w:p>
    <w:p w:rsidR="00F13773" w:rsidRPr="00C20E71" w:rsidRDefault="00F13773" w:rsidP="00C20E71">
      <w:p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организация индивидуально-ориентированного коррекционно-логопедического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воздействия (занятий) по преодолению нарушений фонетического компонента речевой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функциональной системы; фонологического дефицита и совершенствованию лексико-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>грамматического строя речи, связной речи, по профилактике и коррекции нарушений чтения и письма, по развитию коммуникативных навыков обучающихся с ТНР;</w:t>
      </w:r>
    </w:p>
    <w:p w:rsidR="00F13773" w:rsidRPr="00C20E71" w:rsidRDefault="00F13773" w:rsidP="00C20E7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разработка и реализация индивидуальных учебных планов (при необходимости); 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13773" w:rsidRPr="00C20E71" w:rsidRDefault="00F13773" w:rsidP="00C20E7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>• реализация системы мероприятий по социальной адаптации детей с ОВЗ;</w:t>
      </w:r>
    </w:p>
    <w:p w:rsidR="00F13773" w:rsidRPr="00C20E71" w:rsidRDefault="00F13773" w:rsidP="00C20E71">
      <w:p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оказание консультативной и методической помощи родителям (законным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представителям) детей указанной категории обучающихся с ограниченными возможностями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здоровья по медицинским, социальным, правовым и другим вопросам.</w:t>
      </w:r>
    </w:p>
    <w:p w:rsidR="00F13773" w:rsidRPr="00C20E71" w:rsidRDefault="00F13773" w:rsidP="00C20E71">
      <w:pPr>
        <w:shd w:val="clear" w:color="auto" w:fill="FFFFFF"/>
        <w:spacing w:after="0"/>
        <w:ind w:right="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программы коррекционной работы определяют следующие принципы: </w:t>
      </w:r>
    </w:p>
    <w:p w:rsidR="00F13773" w:rsidRPr="00C20E71" w:rsidRDefault="00F13773" w:rsidP="00C20E71">
      <w:p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• Принцип соблюдения   интересов  обучающегося  -  специалист     призван   решать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проблему обучающегося с максимальной пользой и в его интересах.</w:t>
      </w:r>
    </w:p>
    <w:p w:rsidR="00F13773" w:rsidRPr="00C20E71" w:rsidRDefault="00F13773" w:rsidP="00C20E71">
      <w:p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Принцип системности - обеспечивает системный подход к анализу особенностей </w:t>
      </w:r>
      <w:r w:rsidRPr="00C20E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развития и коррекции </w:t>
      </w:r>
      <w:proofErr w:type="gramStart"/>
      <w:r w:rsidRPr="00C20E71">
        <w:rPr>
          <w:rFonts w:ascii="Times New Roman" w:hAnsi="Times New Roman" w:cs="Times New Roman"/>
          <w:color w:val="000000"/>
          <w:spacing w:val="1"/>
          <w:sz w:val="24"/>
          <w:szCs w:val="24"/>
        </w:rPr>
        <w:t>нарушений</w:t>
      </w:r>
      <w:proofErr w:type="gramEnd"/>
      <w:r w:rsidRPr="00C20E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обучающихся с ограниченными возможностями здоровья, </w:t>
      </w:r>
      <w:r w:rsidRPr="00C20E71">
        <w:rPr>
          <w:rFonts w:ascii="Times New Roman" w:hAnsi="Times New Roman" w:cs="Times New Roman"/>
          <w:color w:val="000000"/>
          <w:spacing w:val="4"/>
          <w:sz w:val="24"/>
          <w:szCs w:val="24"/>
        </w:rPr>
        <w:t>то есть единство диагностики, коррекции и развития, а также взаимодействие и согласованность действий специалистов в решении проблем обучающегося, участие в д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>анном процессе всех  участников образовательной деятельности.</w:t>
      </w:r>
    </w:p>
    <w:p w:rsidR="00F13773" w:rsidRPr="00C20E71" w:rsidRDefault="00F13773" w:rsidP="00C20E71">
      <w:p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Принцип непрерывности - гарантирует обучающемуся и его родителям (законным 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представителям) непрерывность помощи до полного решения проблемы или определения </w:t>
      </w: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</w:rPr>
        <w:t>подхода к её решению.</w:t>
      </w:r>
      <w:proofErr w:type="gramEnd"/>
    </w:p>
    <w:p w:rsidR="00F13773" w:rsidRPr="00C20E71" w:rsidRDefault="00F13773" w:rsidP="00C20E71">
      <w:pPr>
        <w:shd w:val="clear" w:color="auto" w:fill="FFFFFF"/>
        <w:spacing w:after="0"/>
        <w:ind w:right="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Принцип вариативности - предполагает создание вариативных условий для получения образования обучающимися, имеющими различные недостатки в физическом и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(или) психическом развитии.</w:t>
      </w:r>
    </w:p>
    <w:p w:rsidR="00F13773" w:rsidRPr="00C20E71" w:rsidRDefault="00F13773" w:rsidP="00C20E71">
      <w:pPr>
        <w:shd w:val="clear" w:color="auto" w:fill="FFFFFF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Принцип рекомендательного характера оказания помощи - обеспечивает соблюдение гарантированных законодательством прав родителей (законных представителей) детей с ОВЗ </w:t>
      </w:r>
      <w:r w:rsidRPr="00C20E7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выбирать формы получения детьми образования, организации, осуществляющие </w:t>
      </w: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образовательную деятельность, защищать законные права и интересы детей, включая </w:t>
      </w:r>
      <w:r w:rsidRPr="00C20E71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обязательное согласование с родителями (законными представителями) вопроса о </w:t>
      </w: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направлении (переводе) детей с ОВЗ в специальные (коррекционные) организации,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осуществляющие образовательную деятельность (классы, группы).</w:t>
      </w:r>
      <w:proofErr w:type="gramEnd"/>
    </w:p>
    <w:p w:rsidR="00F13773" w:rsidRPr="00C20E71" w:rsidRDefault="00F13773" w:rsidP="00C20E71">
      <w:pPr>
        <w:shd w:val="clear" w:color="auto" w:fill="FFFFFF"/>
        <w:spacing w:after="0"/>
        <w:ind w:right="2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Содержание программы коррекционной работы для каждого обучающегося указанной </w:t>
      </w:r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категории </w:t>
      </w:r>
      <w:proofErr w:type="gramStart"/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</w:rPr>
        <w:t>обучающихся</w:t>
      </w:r>
      <w:proofErr w:type="gramEnd"/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с ограниченными возможностями здоровья определяется в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соответствии с рекомендациями ПМПК, ИПР.</w:t>
      </w:r>
    </w:p>
    <w:p w:rsidR="00F13773" w:rsidRPr="00C20E71" w:rsidRDefault="00F13773" w:rsidP="00C20E7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C20E71">
        <w:rPr>
          <w:rFonts w:ascii="Times New Roman" w:hAnsi="Times New Roman" w:cs="Times New Roman"/>
          <w:i/>
          <w:color w:val="000000"/>
          <w:spacing w:val="4"/>
          <w:sz w:val="24"/>
          <w:szCs w:val="24"/>
        </w:rPr>
        <w:t xml:space="preserve">Программа     коррекционной     работы     Школы </w:t>
      </w:r>
      <w:r w:rsidRPr="00C20E7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  включает взаимосвязанные </w:t>
      </w:r>
      <w:r w:rsidRPr="00C20E71">
        <w:rPr>
          <w:rFonts w:ascii="Times New Roman" w:hAnsi="Times New Roman" w:cs="Times New Roman"/>
          <w:color w:val="000000"/>
          <w:spacing w:val="-5"/>
          <w:sz w:val="24"/>
          <w:szCs w:val="24"/>
        </w:rPr>
        <w:t>направления, которые  отражают её содержание:</w:t>
      </w:r>
    </w:p>
    <w:p w:rsidR="00F13773" w:rsidRPr="00C20E71" w:rsidRDefault="00F13773" w:rsidP="00C20E7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диагностическая работа; </w:t>
      </w:r>
    </w:p>
    <w:p w:rsidR="00F13773" w:rsidRPr="00C20E71" w:rsidRDefault="00F13773" w:rsidP="00C20E7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>• коррекционно-развивающая работа;</w:t>
      </w:r>
    </w:p>
    <w:p w:rsidR="00F13773" w:rsidRPr="00C20E71" w:rsidRDefault="00F13773" w:rsidP="00C20E7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>• консультативная работа;</w:t>
      </w:r>
    </w:p>
    <w:p w:rsidR="00F13773" w:rsidRPr="00C20E71" w:rsidRDefault="00F13773" w:rsidP="00C20E7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>• информационно-просветительская работа.</w:t>
      </w:r>
    </w:p>
    <w:p w:rsidR="00F13773" w:rsidRDefault="00F13773" w:rsidP="00585F4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C20E7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lastRenderedPageBreak/>
        <w:t>Диагностическая работа</w:t>
      </w:r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обеспечивает своевременное выявление обучающихся с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ТНР, проведение их комплексного обследования и подготовку рекомендаций по оказанию им </w:t>
      </w:r>
      <w:proofErr w:type="spellStart"/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психолого-медико-педагогической</w:t>
      </w:r>
      <w:proofErr w:type="spellEnd"/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помощи в условиях Школы.</w:t>
      </w:r>
    </w:p>
    <w:p w:rsidR="00F13773" w:rsidRPr="00585F43" w:rsidRDefault="00F13773" w:rsidP="00585F43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C20E71">
        <w:rPr>
          <w:rFonts w:ascii="Times New Roman" w:hAnsi="Times New Roman" w:cs="Times New Roman"/>
          <w:i/>
          <w:color w:val="000000"/>
          <w:spacing w:val="-4"/>
          <w:sz w:val="24"/>
          <w:szCs w:val="24"/>
        </w:rPr>
        <w:t>Диагностическая работа</w:t>
      </w: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включает:</w:t>
      </w:r>
    </w:p>
    <w:p w:rsidR="00F13773" w:rsidRPr="00C20E71" w:rsidRDefault="00F13773" w:rsidP="00C20E71">
      <w:pPr>
        <w:shd w:val="clear" w:color="auto" w:fill="FFFFFF"/>
        <w:spacing w:after="0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• раннюю (с первых дней пребывания обучающегося в Школе) диагностику </w:t>
      </w: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</w:rPr>
        <w:t>отклонений  в развитии и анализ причин трудностей адаптации:</w:t>
      </w:r>
    </w:p>
    <w:p w:rsidR="00F13773" w:rsidRPr="00C20E71" w:rsidRDefault="00F13773" w:rsidP="00C20E7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комплексный  сбор   сведений   об   обучающемся   на   основании   диагностической 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>информации от специалистов Школы;</w:t>
      </w:r>
      <w:proofErr w:type="gramEnd"/>
    </w:p>
    <w:p w:rsidR="00F13773" w:rsidRPr="00C20E71" w:rsidRDefault="00F13773" w:rsidP="00C20E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определение уровня актуального и зоны ближайшего развития обучающегося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указанной категории обучающихся с ограниченными возможностями здоровья, выявление его </w:t>
      </w: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</w:rPr>
        <w:t>резервных возможностей;</w:t>
      </w:r>
    </w:p>
    <w:p w:rsidR="00F13773" w:rsidRPr="00C20E71" w:rsidRDefault="00F13773" w:rsidP="00C20E7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5"/>
          <w:sz w:val="24"/>
          <w:szCs w:val="24"/>
        </w:rPr>
        <w:t>изучение   развития   эмоционально-волевой   сферы   и   личностных   особенностей</w:t>
      </w:r>
    </w:p>
    <w:p w:rsidR="00F13773" w:rsidRPr="00C20E71" w:rsidRDefault="00F13773" w:rsidP="00C20E7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обучающихся:</w:t>
      </w:r>
    </w:p>
    <w:p w:rsidR="00F13773" w:rsidRPr="00C20E71" w:rsidRDefault="00F13773" w:rsidP="00C20E71">
      <w:pPr>
        <w:shd w:val="clear" w:color="auto" w:fill="FFFFFF"/>
        <w:tabs>
          <w:tab w:val="left" w:pos="869"/>
        </w:tabs>
        <w:spacing w:after="0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F13773" w:rsidRPr="00C20E71" w:rsidRDefault="00F13773" w:rsidP="00C20E71">
      <w:pPr>
        <w:shd w:val="clear" w:color="auto" w:fill="FFFFFF"/>
        <w:tabs>
          <w:tab w:val="left" w:pos="86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изучение    адаптивных    возможностей    и    уровня    социализации обучающегося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указанной категории обучающихся с ограниченными возможностями здоровья;</w:t>
      </w:r>
    </w:p>
    <w:p w:rsidR="00F13773" w:rsidRPr="00C20E71" w:rsidRDefault="00F13773" w:rsidP="00C20E71">
      <w:pPr>
        <w:shd w:val="clear" w:color="auto" w:fill="FFFFFF"/>
        <w:spacing w:after="0"/>
        <w:ind w:right="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16"/>
          <w:sz w:val="24"/>
          <w:szCs w:val="24"/>
        </w:rPr>
        <w:t>•</w:t>
      </w:r>
      <w:r w:rsidRPr="00C20E7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системный разносторонний контроль специалистов за уровнем и динамикой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развития ребёнка; </w:t>
      </w:r>
    </w:p>
    <w:p w:rsidR="00F13773" w:rsidRPr="00C20E71" w:rsidRDefault="00F13773" w:rsidP="00C20E71">
      <w:pPr>
        <w:shd w:val="clear" w:color="auto" w:fill="FFFFFF"/>
        <w:tabs>
          <w:tab w:val="left" w:pos="869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анализ успешности коррекционно-развивающей работы.</w:t>
      </w:r>
    </w:p>
    <w:p w:rsidR="00F13773" w:rsidRPr="00C20E71" w:rsidRDefault="00F13773" w:rsidP="00C20E71">
      <w:pPr>
        <w:shd w:val="clear" w:color="auto" w:fill="FFFFFF"/>
        <w:tabs>
          <w:tab w:val="left" w:pos="4402"/>
          <w:tab w:val="left" w:pos="5774"/>
          <w:tab w:val="left" w:pos="776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 xml:space="preserve">Коррекционно-развивающая </w:t>
      </w:r>
      <w:r w:rsidRPr="00C20E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работа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>обеспечивает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20E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своевременную 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специализированную помощь (поддержку) в освоении базового содержания образования и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коррекции нарушений устной речи, коррекции и профилактике нарушений чтения и письма, </w:t>
      </w:r>
      <w:r w:rsidRPr="00C20E71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препятствующих полноценному усвоению программы по всем предметным областям,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способствует формированию универсальных учебных действий у указанной категории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обучающихся с ОВЗ (личностных, регулятивных,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познавательных, коммуникативных),</w:t>
      </w:r>
    </w:p>
    <w:p w:rsidR="00F13773" w:rsidRPr="00C20E71" w:rsidRDefault="00F13773" w:rsidP="00C20E71">
      <w:pPr>
        <w:shd w:val="clear" w:color="auto" w:fill="FFFFFF"/>
        <w:tabs>
          <w:tab w:val="left" w:pos="4402"/>
          <w:tab w:val="left" w:pos="5774"/>
          <w:tab w:val="left" w:pos="7762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</w:rPr>
        <w:t>Коррекционно-развивающая работа включает:</w:t>
      </w:r>
    </w:p>
    <w:p w:rsidR="00F13773" w:rsidRPr="00C20E71" w:rsidRDefault="00F13773" w:rsidP="00C20E71">
      <w:pPr>
        <w:shd w:val="clear" w:color="auto" w:fill="FFFFFF"/>
        <w:tabs>
          <w:tab w:val="left" w:pos="87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выбор    оптимальных    для     развития     указанной     категории     обучающихся    с ОВЗ </w:t>
      </w:r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</w:rPr>
        <w:t>с коррекционных  программ/методик, методов и п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>риёмов обучениям в соответствии с его особыми образовательными потребностями;</w:t>
      </w:r>
    </w:p>
    <w:p w:rsidR="00F13773" w:rsidRPr="00C20E71" w:rsidRDefault="00F13773" w:rsidP="00C20E71">
      <w:pPr>
        <w:shd w:val="clear" w:color="auto" w:fill="FFFFFF"/>
        <w:spacing w:after="0"/>
        <w:ind w:right="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организацию и проведение педагогами и специалистами индивидуальных и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групповых коррекционно-развивающих занятий, необходимых для преодоления нарушений </w:t>
      </w:r>
      <w:r w:rsidRPr="00C20E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развития и трудностей обучения (согласно расписанию </w:t>
      </w:r>
      <w:r w:rsidRPr="00C20E71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коррекционно-развивающих </w:t>
      </w:r>
      <w:r w:rsidRPr="00C20E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занятий </w:t>
      </w:r>
      <w:r w:rsidRPr="00C20E71">
        <w:rPr>
          <w:rFonts w:ascii="Times New Roman" w:hAnsi="Times New Roman" w:cs="Times New Roman"/>
          <w:color w:val="000000"/>
          <w:spacing w:val="-8"/>
          <w:sz w:val="24"/>
          <w:szCs w:val="24"/>
        </w:rPr>
        <w:t xml:space="preserve">специалистов); </w:t>
      </w:r>
    </w:p>
    <w:p w:rsidR="00F13773" w:rsidRPr="00C20E71" w:rsidRDefault="00F13773" w:rsidP="00C20E71">
      <w:pPr>
        <w:shd w:val="clear" w:color="auto" w:fill="FFFFFF"/>
        <w:tabs>
          <w:tab w:val="left" w:pos="87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системное  воздействие  на учебно-познавательную деятельность обучающегося  в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динамике  образовательного   процесса,   направленное   на   формирование   универсальных учебных действий и коррекцию отклонений в развитии;</w:t>
      </w:r>
    </w:p>
    <w:p w:rsidR="00F13773" w:rsidRPr="00C20E71" w:rsidRDefault="00F13773" w:rsidP="00C20E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i/>
          <w:iCs/>
          <w:color w:val="000000"/>
          <w:spacing w:val="-9"/>
          <w:sz w:val="24"/>
          <w:szCs w:val="24"/>
        </w:rPr>
        <w:t xml:space="preserve">•  </w:t>
      </w:r>
      <w:r w:rsidRPr="00C20E71">
        <w:rPr>
          <w:rFonts w:ascii="Times New Roman" w:hAnsi="Times New Roman" w:cs="Times New Roman"/>
          <w:color w:val="000000"/>
          <w:spacing w:val="-9"/>
          <w:sz w:val="24"/>
          <w:szCs w:val="24"/>
        </w:rPr>
        <w:t>коррекцию и развитие высших психических функций;</w:t>
      </w:r>
    </w:p>
    <w:p w:rsidR="00F13773" w:rsidRPr="00C20E71" w:rsidRDefault="00F13773" w:rsidP="00C20E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•  развитие    эмоционально-волевой    и    личностной    сфер    указанной  категории обучающихся с ограниченными возможностями здоровья и </w:t>
      </w:r>
      <w:proofErr w:type="spellStart"/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психокоррекцию</w:t>
      </w:r>
      <w:proofErr w:type="spellEnd"/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его поведения;</w:t>
      </w:r>
      <w:proofErr w:type="gramEnd"/>
    </w:p>
    <w:p w:rsidR="00F13773" w:rsidRPr="00C20E71" w:rsidRDefault="00F13773" w:rsidP="00C20E71">
      <w:pPr>
        <w:shd w:val="clear" w:color="auto" w:fill="FFFFFF"/>
        <w:spacing w:after="0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•социальную защиту указанной категории обучающихся с ограниченными </w:t>
      </w:r>
      <w:r w:rsidRPr="00C20E71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возможностями здоровья в случаях неблагоприятных условий жизни при </w:t>
      </w:r>
      <w:r w:rsidRPr="00C20E71">
        <w:rPr>
          <w:rFonts w:ascii="Times New Roman" w:hAnsi="Times New Roman" w:cs="Times New Roman"/>
          <w:color w:val="000000"/>
          <w:spacing w:val="1"/>
          <w:sz w:val="24"/>
          <w:szCs w:val="24"/>
        </w:rPr>
        <w:t>психотравмирующих обстоятельствах.</w:t>
      </w:r>
    </w:p>
    <w:p w:rsidR="00F13773" w:rsidRPr="00C20E71" w:rsidRDefault="00F13773" w:rsidP="00C20E71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C20E71">
        <w:rPr>
          <w:rFonts w:ascii="Times New Roman" w:hAnsi="Times New Roman" w:cs="Times New Roman"/>
          <w:bCs/>
          <w:i/>
          <w:color w:val="000000"/>
          <w:spacing w:val="1"/>
          <w:sz w:val="24"/>
          <w:szCs w:val="24"/>
        </w:rPr>
        <w:t xml:space="preserve">Консультативная </w:t>
      </w:r>
      <w:r w:rsidRPr="00C20E71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работа обеспечивает непрерывность специального сопровождения 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указанной категории обучающихся с ограниченными возможностями здоровья и их семей по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вопросам реализации дифференцированных  </w:t>
      </w:r>
      <w:r w:rsidRPr="00C20E71"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  <w:t xml:space="preserve">психолого-педагогических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условий  обучения,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воспитания, коррекции развития и социализации обучающихся. </w:t>
      </w:r>
    </w:p>
    <w:p w:rsidR="00F13773" w:rsidRPr="00C20E71" w:rsidRDefault="00F13773" w:rsidP="00C20E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Консультативная работа включает:</w:t>
      </w:r>
    </w:p>
    <w:p w:rsidR="00F13773" w:rsidRPr="00C20E71" w:rsidRDefault="00F13773" w:rsidP="00C20E71">
      <w:pPr>
        <w:shd w:val="clear" w:color="auto" w:fill="FFFFFF"/>
        <w:spacing w:after="0"/>
        <w:ind w:right="1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20E71">
        <w:rPr>
          <w:rFonts w:ascii="Times New Roman" w:hAnsi="Times New Roman" w:cs="Times New Roman"/>
          <w:color w:val="000000"/>
          <w:spacing w:val="18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выработку совместных обоснованных рекомендаций по основным направлениям работы с обучающимся, единых для всех участников образовательного процесса:</w:t>
      </w:r>
      <w:proofErr w:type="gramEnd"/>
    </w:p>
    <w:p w:rsidR="00F13773" w:rsidRPr="00C20E71" w:rsidRDefault="00F13773" w:rsidP="00C20E71">
      <w:pPr>
        <w:shd w:val="clear" w:color="auto" w:fill="FFFFFF"/>
        <w:tabs>
          <w:tab w:val="left" w:pos="87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z w:val="24"/>
          <w:szCs w:val="24"/>
        </w:rPr>
        <w:t>•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консультирование     специалистами      педагогов      по      выбору      индивидуально-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ориентированных методов и приёмов работы с </w:t>
      </w:r>
      <w:proofErr w:type="gramStart"/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обучающимся</w:t>
      </w:r>
      <w:proofErr w:type="gramEnd"/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F13773" w:rsidRPr="00C20E71" w:rsidRDefault="00F13773" w:rsidP="00C20E71">
      <w:pPr>
        <w:shd w:val="clear" w:color="auto" w:fill="FFFFFF"/>
        <w:spacing w:after="0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29"/>
          <w:sz w:val="24"/>
          <w:szCs w:val="24"/>
        </w:rPr>
        <w:t>• консультативную</w:t>
      </w:r>
      <w:r w:rsidRPr="00C20E71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помощь семье в вопросах выбора стратегии воспитания и приёмов 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>коррекционного обучения ребёнка.</w:t>
      </w:r>
    </w:p>
    <w:p w:rsidR="00F13773" w:rsidRPr="00C20E71" w:rsidRDefault="00F13773" w:rsidP="00C20E7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i/>
          <w:color w:val="000000"/>
          <w:spacing w:val="9"/>
          <w:sz w:val="24"/>
          <w:szCs w:val="24"/>
        </w:rPr>
        <w:t xml:space="preserve">Информационно-просветительская </w:t>
      </w:r>
      <w:r w:rsidRPr="00C20E71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работа направлена на разъяснительную </w:t>
      </w:r>
      <w:r w:rsidRPr="00C20E7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деятельность по вопросам, связанным с особенностями образовательного процесса для 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 xml:space="preserve">данной категории обучающихся, со всеми участниками образовательного процесса —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обучающимися (как имеющими, так и не имеющими недостатки в развитии), их родителями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(законными представителями),  педагогическими работниками.</w:t>
      </w:r>
    </w:p>
    <w:p w:rsidR="00F13773" w:rsidRPr="00C20E71" w:rsidRDefault="00F13773" w:rsidP="00C20E7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-4"/>
          <w:sz w:val="24"/>
          <w:szCs w:val="24"/>
        </w:rPr>
        <w:t>Информационно-просветительская работа предусматривает:</w:t>
      </w:r>
    </w:p>
    <w:p w:rsidR="00F13773" w:rsidRPr="00C20E71" w:rsidRDefault="00F13773" w:rsidP="00C20E71">
      <w:pPr>
        <w:shd w:val="clear" w:color="auto" w:fill="FFFFFF"/>
        <w:spacing w:after="0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20E71">
        <w:rPr>
          <w:rFonts w:ascii="Times New Roman" w:hAnsi="Times New Roman" w:cs="Times New Roman"/>
          <w:color w:val="000000"/>
          <w:spacing w:val="29"/>
          <w:sz w:val="24"/>
          <w:szCs w:val="24"/>
        </w:rPr>
        <w:t xml:space="preserve">• </w:t>
      </w:r>
      <w:r w:rsidRPr="00C20E71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различные формы просветительской деятельности (лекции, беседы,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информационные стенды, печатные материалы), направленные на разъяснение участникам 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образовательного процесса — обучающимся (как имеющим, так и не имеющим недостатки в </w:t>
      </w:r>
      <w:r w:rsidRPr="00C20E7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развитии), их родителям (законным представителям), педагогическим работникам — </w:t>
      </w:r>
      <w:r w:rsidRPr="00C20E71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вопросов, связанных с особенностями образовательного процесса  и сопровождения </w:t>
      </w: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>обучающихся с ограниченными возможностями здоровья;</w:t>
      </w:r>
      <w:proofErr w:type="gramEnd"/>
    </w:p>
    <w:p w:rsidR="00F13773" w:rsidRPr="00C20E71" w:rsidRDefault="00F13773" w:rsidP="00C20E71">
      <w:pPr>
        <w:shd w:val="clear" w:color="auto" w:fill="FFFFFF"/>
        <w:tabs>
          <w:tab w:val="left" w:pos="874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29"/>
          <w:sz w:val="24"/>
          <w:szCs w:val="24"/>
        </w:rPr>
        <w:t>•</w:t>
      </w:r>
      <w:r w:rsidRPr="00C20E71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C20E71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проведение тематических выступлений для педагогов и родителей по разъяснению </w:t>
      </w:r>
      <w:r w:rsidRPr="00C20E71">
        <w:rPr>
          <w:rFonts w:ascii="Times New Roman" w:hAnsi="Times New Roman" w:cs="Times New Roman"/>
          <w:color w:val="000000"/>
          <w:sz w:val="24"/>
          <w:szCs w:val="24"/>
        </w:rPr>
        <w:t>индивидуально-типологических    особенностей    различных    категорий    обучающихся    с о</w:t>
      </w:r>
      <w:r w:rsidRPr="00C20E71">
        <w:rPr>
          <w:rFonts w:ascii="Times New Roman" w:hAnsi="Times New Roman" w:cs="Times New Roman"/>
          <w:color w:val="000000"/>
          <w:spacing w:val="-5"/>
          <w:sz w:val="24"/>
          <w:szCs w:val="24"/>
        </w:rPr>
        <w:t>граниченными возможностями здоровья.</w:t>
      </w:r>
    </w:p>
    <w:p w:rsidR="00F13773" w:rsidRPr="00C20E71" w:rsidRDefault="00F13773" w:rsidP="00C20E71">
      <w:pPr>
        <w:shd w:val="clear" w:color="auto" w:fill="FFFFFF"/>
        <w:spacing w:after="0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Реализация указанных направлений по системному сопровождению (специальной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поддержке) указанной категории обучающихся с ограниченными возможностями здоровья в </w:t>
      </w:r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</w:rPr>
        <w:t>Школе обеспечивается наличием в Школе специалистов разного профиля (педагогов-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психологов, учителей-логопедов, социального педагога) и школьного </w:t>
      </w:r>
      <w:proofErr w:type="spellStart"/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>психолог</w:t>
      </w:r>
      <w:proofErr w:type="gramStart"/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proofErr w:type="spellEnd"/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proofErr w:type="gramEnd"/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педаг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огического консилиума (далее —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>Пк</w:t>
      </w:r>
      <w:proofErr w:type="spellEnd"/>
      <w:r w:rsidRPr="00C20E71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), которые входят в его постоянный состав. </w:t>
      </w:r>
      <w:proofErr w:type="spellStart"/>
      <w:r w:rsidRPr="00C20E71">
        <w:rPr>
          <w:rFonts w:ascii="Times New Roman" w:hAnsi="Times New Roman" w:cs="Times New Roman"/>
          <w:color w:val="000000"/>
          <w:spacing w:val="6"/>
          <w:sz w:val="24"/>
          <w:szCs w:val="24"/>
        </w:rPr>
        <w:t>ПМПк</w:t>
      </w:r>
      <w:proofErr w:type="spellEnd"/>
      <w:r w:rsidRPr="00C20E71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является основным механизмом взаимодействия специалистов.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Персональный состав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>Пк</w:t>
      </w:r>
      <w:proofErr w:type="spellEnd"/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ежегодно утверждается приказом директора Школы.</w:t>
      </w:r>
    </w:p>
    <w:p w:rsidR="00F13773" w:rsidRPr="00C20E71" w:rsidRDefault="00F13773" w:rsidP="00C20E71">
      <w:pPr>
        <w:shd w:val="clear" w:color="auto" w:fill="FFFFFF"/>
        <w:tabs>
          <w:tab w:val="left" w:pos="1718"/>
        </w:tabs>
        <w:spacing w:after="0"/>
        <w:ind w:right="2112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| </w:t>
      </w:r>
      <w:r w:rsidRPr="00C20E71">
        <w:rPr>
          <w:rFonts w:ascii="Times New Roman" w:hAnsi="Times New Roman" w:cs="Times New Roman"/>
          <w:bCs/>
          <w:i/>
          <w:color w:val="000000"/>
          <w:spacing w:val="3"/>
          <w:sz w:val="24"/>
          <w:szCs w:val="24"/>
        </w:rPr>
        <w:t xml:space="preserve">Основные </w:t>
      </w:r>
      <w:r w:rsidRPr="00C20E71">
        <w:rPr>
          <w:rFonts w:ascii="Times New Roman" w:hAnsi="Times New Roman" w:cs="Times New Roman"/>
          <w:i/>
          <w:color w:val="000000"/>
          <w:spacing w:val="3"/>
          <w:sz w:val="24"/>
          <w:szCs w:val="24"/>
        </w:rPr>
        <w:t xml:space="preserve">требования к условиям реализации </w:t>
      </w:r>
      <w:r w:rsidRPr="00C20E71">
        <w:rPr>
          <w:rFonts w:ascii="Times New Roman" w:hAnsi="Times New Roman" w:cs="Times New Roman"/>
          <w:bCs/>
          <w:i/>
          <w:color w:val="000000"/>
          <w:spacing w:val="3"/>
          <w:sz w:val="24"/>
          <w:szCs w:val="24"/>
        </w:rPr>
        <w:t>программы:</w:t>
      </w:r>
      <w:r w:rsidRPr="00C20E71">
        <w:rPr>
          <w:rFonts w:ascii="Times New Roman" w:hAnsi="Times New Roman" w:cs="Times New Roman"/>
          <w:bCs/>
          <w:i/>
          <w:color w:val="000000"/>
          <w:spacing w:val="3"/>
          <w:sz w:val="24"/>
          <w:szCs w:val="24"/>
        </w:rPr>
        <w:br/>
      </w:r>
      <w:r w:rsidRPr="00C20E71">
        <w:rPr>
          <w:rFonts w:ascii="Times New Roman" w:hAnsi="Times New Roman" w:cs="Times New Roman"/>
          <w:color w:val="A26D7E"/>
          <w:spacing w:val="-20"/>
          <w:sz w:val="24"/>
          <w:szCs w:val="24"/>
        </w:rPr>
        <w:t xml:space="preserve">-  </w:t>
      </w:r>
      <w:r w:rsidRPr="00C20E71">
        <w:rPr>
          <w:rFonts w:ascii="Times New Roman" w:hAnsi="Times New Roman" w:cs="Times New Roman"/>
          <w:color w:val="000000"/>
          <w:spacing w:val="3"/>
          <w:sz w:val="24"/>
          <w:szCs w:val="24"/>
        </w:rPr>
        <w:t>психолого-педагогическое обеспечение;</w:t>
      </w:r>
    </w:p>
    <w:p w:rsidR="00F13773" w:rsidRPr="00C20E71" w:rsidRDefault="00F13773" w:rsidP="00C20E71">
      <w:pPr>
        <w:shd w:val="clear" w:color="auto" w:fill="FFFFFF"/>
        <w:spacing w:after="0"/>
        <w:ind w:right="2957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C20E71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-  программно-методическое </w:t>
      </w:r>
      <w:r w:rsidRPr="00C20E71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обеспечение; </w:t>
      </w:r>
    </w:p>
    <w:p w:rsidR="00F13773" w:rsidRPr="00C20E71" w:rsidRDefault="00F13773" w:rsidP="00C20E71">
      <w:pPr>
        <w:shd w:val="clear" w:color="auto" w:fill="FFFFFF"/>
        <w:spacing w:after="0"/>
        <w:ind w:right="2957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  <w:r w:rsidRPr="00C20E71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-  кадровое </w:t>
      </w:r>
      <w:r w:rsidRPr="00C20E71">
        <w:rPr>
          <w:rFonts w:ascii="Times New Roman" w:hAnsi="Times New Roman" w:cs="Times New Roman"/>
          <w:color w:val="000000"/>
          <w:spacing w:val="-10"/>
          <w:sz w:val="24"/>
          <w:szCs w:val="24"/>
        </w:rPr>
        <w:t>обеспечение;</w:t>
      </w:r>
    </w:p>
    <w:p w:rsidR="00F13773" w:rsidRPr="00C20E71" w:rsidRDefault="00F13773" w:rsidP="00C20E71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C20E71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-  материально-техническое </w:t>
      </w:r>
      <w:r w:rsidRPr="00C20E71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>обеспечение</w:t>
      </w:r>
      <w:r w:rsidRPr="00C20E71">
        <w:rPr>
          <w:rFonts w:ascii="Times New Roman" w:hAnsi="Times New Roman" w:cs="Times New Roman"/>
          <w:b/>
          <w:bCs/>
          <w:color w:val="000000"/>
          <w:spacing w:val="5"/>
          <w:sz w:val="24"/>
          <w:szCs w:val="24"/>
        </w:rPr>
        <w:t>.</w:t>
      </w:r>
    </w:p>
    <w:p w:rsidR="00F13773" w:rsidRDefault="00F13773" w:rsidP="00F233C2">
      <w:pPr>
        <w:tabs>
          <w:tab w:val="left" w:pos="0"/>
          <w:tab w:val="right" w:leader="dot" w:pos="9639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F13773" w:rsidRDefault="00F13773" w:rsidP="00585F43">
      <w:pPr>
        <w:shd w:val="clear" w:color="auto" w:fill="FFFFFF"/>
        <w:spacing w:after="0"/>
        <w:ind w:right="5"/>
        <w:jc w:val="center"/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 w:rsidRPr="00A315B2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Планируемые результаты </w:t>
      </w:r>
      <w:r w:rsidRPr="00A315B2"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Программы </w:t>
      </w:r>
      <w:r w:rsidRPr="00A315B2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коррекционной работы:</w:t>
      </w:r>
    </w:p>
    <w:p w:rsidR="00F13773" w:rsidRDefault="00F13773" w:rsidP="00585F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  <w:sz w:val="24"/>
          <w:szCs w:val="24"/>
        </w:rPr>
        <w:t xml:space="preserve">1. </w:t>
      </w:r>
      <w:r w:rsidRPr="00A315B2">
        <w:rPr>
          <w:rFonts w:ascii="Times New Roman" w:hAnsi="Times New Roman" w:cs="Times New Roman"/>
          <w:spacing w:val="3"/>
          <w:sz w:val="24"/>
          <w:szCs w:val="24"/>
        </w:rPr>
        <w:t xml:space="preserve">Положительная динамика в освоении </w:t>
      </w:r>
      <w:proofErr w:type="gramStart"/>
      <w:r w:rsidRPr="00A315B2">
        <w:rPr>
          <w:rFonts w:ascii="Times New Roman" w:hAnsi="Times New Roman" w:cs="Times New Roman"/>
          <w:spacing w:val="3"/>
          <w:sz w:val="24"/>
          <w:szCs w:val="24"/>
        </w:rPr>
        <w:t>обучающимися</w:t>
      </w:r>
      <w:proofErr w:type="gramEnd"/>
      <w:r w:rsidRPr="00A315B2">
        <w:rPr>
          <w:rFonts w:ascii="Times New Roman" w:hAnsi="Times New Roman" w:cs="Times New Roman"/>
          <w:spacing w:val="3"/>
          <w:sz w:val="24"/>
          <w:szCs w:val="24"/>
        </w:rPr>
        <w:t xml:space="preserve"> базового уровня содержания </w:t>
      </w:r>
      <w:r w:rsidRPr="00A315B2">
        <w:rPr>
          <w:rFonts w:ascii="Times New Roman" w:hAnsi="Times New Roman" w:cs="Times New Roman"/>
          <w:sz w:val="24"/>
          <w:szCs w:val="24"/>
        </w:rPr>
        <w:t xml:space="preserve">образования - достижение личностных, </w:t>
      </w:r>
      <w:proofErr w:type="spellStart"/>
      <w:r w:rsidRPr="00A315B2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A315B2">
        <w:rPr>
          <w:rFonts w:ascii="Times New Roman" w:hAnsi="Times New Roman" w:cs="Times New Roman"/>
          <w:sz w:val="24"/>
          <w:szCs w:val="24"/>
        </w:rPr>
        <w:t>. предметных результатов АООП НОО.</w:t>
      </w:r>
    </w:p>
    <w:p w:rsidR="00F13773" w:rsidRDefault="00F13773" w:rsidP="00585F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A315B2">
        <w:rPr>
          <w:rFonts w:ascii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Максимально возможная коррекция недостатков физического и/или психического </w:t>
      </w:r>
      <w:r w:rsidRPr="00A315B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развития.</w:t>
      </w:r>
    </w:p>
    <w:p w:rsidR="00F13773" w:rsidRPr="00A315B2" w:rsidRDefault="00F13773" w:rsidP="00585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A315B2"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Социальная адаптация </w:t>
      </w:r>
      <w:proofErr w:type="gramStart"/>
      <w:r w:rsidRPr="00A315B2"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  <w:t>обучающихся</w:t>
      </w:r>
      <w:proofErr w:type="gramEnd"/>
      <w:r w:rsidRPr="00A315B2">
        <w:rPr>
          <w:rFonts w:ascii="Times New Roman" w:hAnsi="Times New Roman" w:cs="Times New Roman"/>
          <w:color w:val="000000"/>
          <w:spacing w:val="-6"/>
          <w:sz w:val="24"/>
          <w:szCs w:val="24"/>
          <w:lang w:eastAsia="ru-RU"/>
        </w:rPr>
        <w:t>.</w:t>
      </w:r>
    </w:p>
    <w:p w:rsidR="00F13773" w:rsidRPr="00A315B2" w:rsidRDefault="00F13773" w:rsidP="00585F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15B2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Планируемые  результаты   Программы   коррекционной  работы   конкретизируются   в </w:t>
      </w:r>
      <w:r w:rsidRPr="00A315B2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программах обязательных коррекционно-развивающих курсов.</w:t>
      </w:r>
    </w:p>
    <w:p w:rsidR="00F13773" w:rsidRDefault="00F13773" w:rsidP="00585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315B2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Рабочие программы курсов коррекционно-развивающих занятий АООП НОО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размещены на сайте школы.</w:t>
      </w:r>
      <w:bookmarkStart w:id="6" w:name="_Toc413974298"/>
    </w:p>
    <w:p w:rsidR="00F13773" w:rsidRPr="00585F43" w:rsidRDefault="00F13773" w:rsidP="00585F4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13773" w:rsidRPr="00156537" w:rsidRDefault="00F13773" w:rsidP="00F233C2">
      <w:pPr>
        <w:tabs>
          <w:tab w:val="left" w:pos="0"/>
          <w:tab w:val="right" w:leader="dot" w:pos="9639"/>
        </w:tabs>
        <w:spacing w:after="0" w:line="24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15653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2.3. </w:t>
      </w:r>
      <w:r w:rsidRPr="00F13801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bookmarkEnd w:id="6"/>
    </w:p>
    <w:p w:rsidR="00F13773" w:rsidRPr="00A315B2" w:rsidRDefault="00F13773" w:rsidP="00A315B2">
      <w:pPr>
        <w:tabs>
          <w:tab w:val="left" w:pos="0"/>
          <w:tab w:val="right" w:leader="dot" w:pos="9639"/>
        </w:tabs>
        <w:spacing w:after="0" w:line="240" w:lineRule="auto"/>
        <w:jc w:val="center"/>
        <w:outlineLvl w:val="2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13974299"/>
      <w:r w:rsidRPr="00A315B2">
        <w:rPr>
          <w:rFonts w:ascii="Times New Roman" w:hAnsi="Times New Roman" w:cs="Times New Roman"/>
          <w:b/>
          <w:color w:val="auto"/>
          <w:sz w:val="24"/>
          <w:szCs w:val="24"/>
        </w:rPr>
        <w:t>2.3.1. Учебный план</w:t>
      </w:r>
      <w:bookmarkEnd w:id="7"/>
    </w:p>
    <w:p w:rsidR="00F13773" w:rsidRPr="00A315B2" w:rsidRDefault="00F13773" w:rsidP="00A315B2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A315B2">
        <w:rPr>
          <w:rFonts w:ascii="Times New Roman" w:hAnsi="Times New Roman" w:cs="Times New Roman"/>
          <w:bCs/>
          <w:sz w:val="24"/>
          <w:szCs w:val="24"/>
        </w:rPr>
        <w:t>Обязательные предметные области учебного плана и учебные предметы</w:t>
      </w:r>
      <w:r w:rsidRPr="00A315B2">
        <w:rPr>
          <w:rFonts w:ascii="Times New Roman" w:hAnsi="Times New Roman" w:cs="Times New Roman"/>
          <w:bCs/>
          <w:kern w:val="2"/>
          <w:sz w:val="24"/>
          <w:szCs w:val="24"/>
        </w:rPr>
        <w:t xml:space="preserve"> соответствуют ФГОС НОО</w:t>
      </w:r>
      <w:r w:rsidRPr="00A315B2">
        <w:rPr>
          <w:rStyle w:val="a4"/>
          <w:rFonts w:ascii="Times New Roman" w:hAnsi="Times New Roman"/>
          <w:bCs/>
          <w:kern w:val="2"/>
          <w:sz w:val="24"/>
          <w:szCs w:val="24"/>
        </w:rPr>
        <w:footnoteReference w:id="4"/>
      </w:r>
      <w:r w:rsidRPr="00A315B2">
        <w:rPr>
          <w:rFonts w:ascii="Times New Roman" w:hAnsi="Times New Roman" w:cs="Times New Roman"/>
          <w:bCs/>
          <w:kern w:val="2"/>
          <w:sz w:val="24"/>
          <w:szCs w:val="24"/>
        </w:rPr>
        <w:t>.</w:t>
      </w:r>
    </w:p>
    <w:p w:rsidR="00F13773" w:rsidRPr="00A315B2" w:rsidRDefault="00F13773" w:rsidP="00A315B2">
      <w:pPr>
        <w:tabs>
          <w:tab w:val="left" w:pos="0"/>
          <w:tab w:val="right" w:leader="do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kern w:val="2"/>
          <w:sz w:val="24"/>
          <w:szCs w:val="24"/>
        </w:rPr>
      </w:pPr>
      <w:r w:rsidRPr="00A315B2">
        <w:rPr>
          <w:rFonts w:ascii="Times New Roman" w:hAnsi="Times New Roman" w:cs="Times New Roman"/>
          <w:bCs/>
          <w:kern w:val="2"/>
          <w:sz w:val="24"/>
          <w:szCs w:val="24"/>
        </w:rPr>
        <w:t>Коррекционная работа осуществляется во внеурочное время в объеме не менее 5 часов. Программа коррекционной работы разрабатывается образовательной организацией в зависимости от особых образовательных потребностей обучающихся. (Учебный план расположен на сайте школы)</w:t>
      </w:r>
    </w:p>
    <w:p w:rsidR="00F13773" w:rsidRDefault="00F13773" w:rsidP="00A315B2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13773" w:rsidRDefault="00F13773" w:rsidP="007927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F13773" w:rsidRDefault="00F13773" w:rsidP="007927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F13773" w:rsidRDefault="00F13773" w:rsidP="007927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F13773" w:rsidRDefault="00F13773" w:rsidP="007927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F13773" w:rsidRDefault="00F13773" w:rsidP="007927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F13773" w:rsidRDefault="00F13773" w:rsidP="007927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</w:p>
    <w:p w:rsidR="00F13773" w:rsidRDefault="00F13773" w:rsidP="007927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kern w:val="28"/>
          <w:sz w:val="28"/>
          <w:szCs w:val="28"/>
        </w:rPr>
        <w:sectPr w:rsidR="00F13773" w:rsidSect="00E633BF">
          <w:footerReference w:type="default" r:id="rId8"/>
          <w:pgSz w:w="11906" w:h="16838"/>
          <w:pgMar w:top="1134" w:right="686" w:bottom="1134" w:left="1760" w:header="567" w:footer="0" w:gutter="0"/>
          <w:cols w:space="708"/>
          <w:titlePg/>
          <w:docGrid w:linePitch="360"/>
        </w:sectPr>
      </w:pPr>
    </w:p>
    <w:p w:rsidR="00F13773" w:rsidRPr="00585F43" w:rsidRDefault="00F13773" w:rsidP="00585F43">
      <w:pPr>
        <w:tabs>
          <w:tab w:val="left" w:pos="0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8" w:name="_Toc413974300"/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2.3.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Система условий реализации адаптированной основной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обще</w:t>
      </w:r>
      <w:r w:rsidRPr="00FB065A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образовательной программы начального общего образования обучающихся с </w:t>
      </w:r>
      <w:bookmarkEnd w:id="8"/>
      <w:r>
        <w:rPr>
          <w:rFonts w:ascii="Times New Roman" w:hAnsi="Times New Roman" w:cs="Times New Roman"/>
          <w:b/>
          <w:color w:val="auto"/>
          <w:sz w:val="28"/>
          <w:szCs w:val="28"/>
        </w:rPr>
        <w:t>тяжелыми нарушениями речи</w:t>
      </w:r>
    </w:p>
    <w:p w:rsidR="00F13773" w:rsidRPr="00A315B2" w:rsidRDefault="00F13773" w:rsidP="00A315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5B2">
        <w:tab/>
      </w:r>
      <w:r w:rsidRPr="00A315B2">
        <w:rPr>
          <w:rFonts w:ascii="Times New Roman" w:hAnsi="Times New Roman" w:cs="Times New Roman"/>
          <w:sz w:val="24"/>
          <w:szCs w:val="24"/>
        </w:rPr>
        <w:t>Система условий реализации  АООП НОО обучающихся с ТНР МБОУ «Обвинская средняя общеобразовательная школа» (далее - система условий) разработана на основе соответствующих требований  ФГОС НОО обучающихся с ОВЗ и обеспечивает достижение планируемых результатов  АООП НОО обучающихся с ТНР.</w:t>
      </w:r>
    </w:p>
    <w:p w:rsidR="00F13773" w:rsidRPr="00A315B2" w:rsidRDefault="00F13773" w:rsidP="00A315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5B2">
        <w:rPr>
          <w:rFonts w:ascii="Times New Roman" w:hAnsi="Times New Roman" w:cs="Times New Roman"/>
          <w:sz w:val="24"/>
          <w:szCs w:val="24"/>
        </w:rPr>
        <w:t>Система условий содержит:</w:t>
      </w:r>
    </w:p>
    <w:p w:rsidR="00F13773" w:rsidRPr="00A315B2" w:rsidRDefault="00F13773" w:rsidP="00A315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5B2">
        <w:rPr>
          <w:rFonts w:ascii="Times New Roman" w:hAnsi="Times New Roman" w:cs="Times New Roman"/>
          <w:sz w:val="24"/>
          <w:szCs w:val="24"/>
        </w:rPr>
        <w:t>• описание имеющихся условий: кадровых, психолого-педагогических, финансовых, материально-технических, информационно-методических;</w:t>
      </w:r>
    </w:p>
    <w:p w:rsidR="00F13773" w:rsidRPr="00A315B2" w:rsidRDefault="00F13773" w:rsidP="00A315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5B2">
        <w:rPr>
          <w:rFonts w:ascii="Times New Roman" w:hAnsi="Times New Roman" w:cs="Times New Roman"/>
          <w:sz w:val="24"/>
          <w:szCs w:val="24"/>
        </w:rPr>
        <w:t xml:space="preserve"> • обоснование необходимых изменений в имеющихся условиях в соответствие с приоритетами АООП НОО;</w:t>
      </w:r>
    </w:p>
    <w:p w:rsidR="00F13773" w:rsidRPr="00A315B2" w:rsidRDefault="00F13773" w:rsidP="00A315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5B2">
        <w:rPr>
          <w:rFonts w:ascii="Times New Roman" w:hAnsi="Times New Roman" w:cs="Times New Roman"/>
          <w:sz w:val="24"/>
          <w:szCs w:val="24"/>
        </w:rPr>
        <w:t>механизмы достижения целевых ориентиров в системе условий; сетевой график (дорожную карту) по формированию необходимой системы условий;</w:t>
      </w:r>
    </w:p>
    <w:p w:rsidR="00F13773" w:rsidRPr="00A315B2" w:rsidRDefault="00F13773" w:rsidP="00A315B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15B2">
        <w:rPr>
          <w:rFonts w:ascii="Times New Roman" w:hAnsi="Times New Roman" w:cs="Times New Roman"/>
          <w:sz w:val="24"/>
          <w:szCs w:val="24"/>
        </w:rPr>
        <w:t>• контроль состояния системы условий.</w:t>
      </w:r>
    </w:p>
    <w:p w:rsidR="00F13773" w:rsidRPr="00A315B2" w:rsidRDefault="00F13773" w:rsidP="00A315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73" w:rsidRPr="00585F43" w:rsidRDefault="00F13773" w:rsidP="00585F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DAE">
        <w:rPr>
          <w:rFonts w:ascii="Times New Roman" w:hAnsi="Times New Roman" w:cs="Times New Roman"/>
          <w:b/>
          <w:sz w:val="24"/>
          <w:szCs w:val="24"/>
        </w:rPr>
        <w:t xml:space="preserve">Кадровые условия реализации АООП НОО </w:t>
      </w:r>
      <w:proofErr w:type="gramStart"/>
      <w:r w:rsidRPr="00BF6DAE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F6DAE">
        <w:rPr>
          <w:rFonts w:ascii="Times New Roman" w:hAnsi="Times New Roman" w:cs="Times New Roman"/>
          <w:b/>
          <w:sz w:val="24"/>
          <w:szCs w:val="24"/>
        </w:rPr>
        <w:t xml:space="preserve"> с ТНР</w:t>
      </w:r>
    </w:p>
    <w:p w:rsidR="00F13773" w:rsidRPr="00A315B2" w:rsidRDefault="00F13773" w:rsidP="00585F43">
      <w:pPr>
        <w:spacing w:after="0" w:line="240" w:lineRule="auto"/>
        <w:jc w:val="both"/>
      </w:pPr>
      <w:r w:rsidRPr="00A315B2">
        <w:rPr>
          <w:rFonts w:ascii="Times New Roman" w:hAnsi="Times New Roman" w:cs="Times New Roman"/>
          <w:sz w:val="24"/>
          <w:szCs w:val="24"/>
        </w:rPr>
        <w:tab/>
      </w:r>
      <w:r w:rsidRPr="00BF6DAE">
        <w:rPr>
          <w:rFonts w:ascii="Times New Roman" w:hAnsi="Times New Roman" w:cs="Times New Roman"/>
          <w:sz w:val="24"/>
          <w:szCs w:val="24"/>
        </w:rPr>
        <w:t xml:space="preserve">Кадровое обеспечение  ООП НОО  строится на основе социального заказа системы педагогического образования и соответствует требованиям к подготовке педагогов. Педагогические работники имеют базовое образование, соответствующее профилю преподаваемой дисциплины, и систематически повышают уровень квалификации. Укомплектованность образовательного учреждения  педагогическими работниками составляет 100% (основные педагоги: учитель начальных классов, учитель музыки, учитель английского языка; социальный </w:t>
      </w:r>
      <w:r>
        <w:rPr>
          <w:rFonts w:ascii="Times New Roman" w:hAnsi="Times New Roman" w:cs="Times New Roman"/>
          <w:sz w:val="24"/>
          <w:szCs w:val="24"/>
        </w:rPr>
        <w:t xml:space="preserve">педагог; </w:t>
      </w:r>
      <w:r w:rsidRPr="00BF6DAE">
        <w:rPr>
          <w:rFonts w:ascii="Times New Roman" w:hAnsi="Times New Roman" w:cs="Times New Roman"/>
          <w:sz w:val="24"/>
          <w:szCs w:val="24"/>
        </w:rPr>
        <w:t>учитель физической культуры, педагог-психолог, учитель-логопед</w:t>
      </w:r>
      <w:proofErr w:type="gramStart"/>
      <w:r w:rsidRPr="00BF6DAE">
        <w:rPr>
          <w:rFonts w:ascii="Times New Roman" w:hAnsi="Times New Roman" w:cs="Times New Roman"/>
          <w:sz w:val="24"/>
          <w:szCs w:val="24"/>
        </w:rPr>
        <w:t xml:space="preserve">,). </w:t>
      </w:r>
      <w:proofErr w:type="gramEnd"/>
      <w:r w:rsidRPr="00BF6DAE">
        <w:rPr>
          <w:rFonts w:ascii="Times New Roman" w:hAnsi="Times New Roman" w:cs="Times New Roman"/>
          <w:sz w:val="24"/>
          <w:szCs w:val="24"/>
        </w:rPr>
        <w:t>Уровень квалификации педагогических работников образовательного учреждения, реализующих</w:t>
      </w:r>
      <w:r w:rsidRPr="00BF6DAE">
        <w:t xml:space="preserve"> </w:t>
      </w:r>
      <w:r w:rsidRPr="00BF6DAE">
        <w:rPr>
          <w:rFonts w:ascii="Times New Roman" w:hAnsi="Times New Roman" w:cs="Times New Roman"/>
          <w:sz w:val="24"/>
          <w:szCs w:val="24"/>
        </w:rPr>
        <w:t>АООП НОО, для каждой занимаемой должности  соответствует квалификационным характеристикам по соответствующей должности, а   также квалификационной категории.</w:t>
      </w:r>
    </w:p>
    <w:tbl>
      <w:tblPr>
        <w:tblW w:w="15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848"/>
        <w:gridCol w:w="1833"/>
        <w:gridCol w:w="3695"/>
        <w:gridCol w:w="1585"/>
        <w:gridCol w:w="1184"/>
        <w:gridCol w:w="2870"/>
        <w:gridCol w:w="1911"/>
      </w:tblGrid>
      <w:tr w:rsidR="00F13773" w:rsidRPr="00A315B2" w:rsidTr="00E8341F">
        <w:tc>
          <w:tcPr>
            <w:tcW w:w="54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</w:tc>
        <w:tc>
          <w:tcPr>
            <w:tcW w:w="183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Основная должность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5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Образование</w:t>
            </w:r>
          </w:p>
        </w:tc>
        <w:tc>
          <w:tcPr>
            <w:tcW w:w="1585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Категория</w:t>
            </w:r>
          </w:p>
        </w:tc>
        <w:tc>
          <w:tcPr>
            <w:tcW w:w="118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 стаж/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педстаж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данном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ОУ</w:t>
            </w:r>
          </w:p>
        </w:tc>
        <w:tc>
          <w:tcPr>
            <w:tcW w:w="287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Награды</w:t>
            </w:r>
          </w:p>
        </w:tc>
        <w:tc>
          <w:tcPr>
            <w:tcW w:w="19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Дополнитель-ная</w:t>
            </w:r>
            <w:proofErr w:type="spellEnd"/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информация</w:t>
            </w:r>
          </w:p>
        </w:tc>
      </w:tr>
      <w:tr w:rsidR="00F13773" w:rsidRPr="00A315B2" w:rsidTr="00E8341F">
        <w:tc>
          <w:tcPr>
            <w:tcW w:w="54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Исаева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Камилла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Ивановна</w:t>
            </w:r>
          </w:p>
        </w:tc>
        <w:tc>
          <w:tcPr>
            <w:tcW w:w="183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695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ГБПОУ "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Кудымкарский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педагогический колледж", специальность-преподавание в начальных классах, квалификация-учитель начальных классов, 2018</w:t>
            </w:r>
          </w:p>
        </w:tc>
        <w:tc>
          <w:tcPr>
            <w:tcW w:w="1585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18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287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A315B2" w:rsidTr="00E8341F">
        <w:tc>
          <w:tcPr>
            <w:tcW w:w="54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Микова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Ивановна</w:t>
            </w:r>
          </w:p>
        </w:tc>
        <w:tc>
          <w:tcPr>
            <w:tcW w:w="183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695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Удмуртский государственный университет, филология, филолог, преподаватель, 2006г.</w:t>
            </w:r>
          </w:p>
        </w:tc>
        <w:tc>
          <w:tcPr>
            <w:tcW w:w="1585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Не подлежит</w:t>
            </w:r>
          </w:p>
        </w:tc>
        <w:tc>
          <w:tcPr>
            <w:tcW w:w="118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29/11</w:t>
            </w:r>
          </w:p>
        </w:tc>
        <w:tc>
          <w:tcPr>
            <w:tcW w:w="287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A315B2" w:rsidTr="00E8341F">
        <w:tc>
          <w:tcPr>
            <w:tcW w:w="54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Маслова Надежда Николаевна</w:t>
            </w:r>
          </w:p>
        </w:tc>
        <w:tc>
          <w:tcPr>
            <w:tcW w:w="183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3695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Высшее,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ГУ, культурно-просветительная работа и организация самодеятельного творчества, педаго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организатор культурно-воспитательной работы, 1994</w:t>
            </w:r>
          </w:p>
        </w:tc>
        <w:tc>
          <w:tcPr>
            <w:tcW w:w="1585" w:type="dxa"/>
          </w:tcPr>
          <w:p w:rsidR="00F13773" w:rsidRPr="00620AF8" w:rsidRDefault="00620AF8" w:rsidP="00BF6DAE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20A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подлежит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36 лет/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36 лет</w:t>
            </w:r>
          </w:p>
        </w:tc>
        <w:tc>
          <w:tcPr>
            <w:tcW w:w="287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- Грамота Министерства образования ПК, 2000г.,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- Почетный работник, 2010г.,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- Почетная грамота Карагайского района, 2015г.</w:t>
            </w:r>
          </w:p>
        </w:tc>
        <w:tc>
          <w:tcPr>
            <w:tcW w:w="19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A315B2" w:rsidTr="00E8341F">
        <w:tc>
          <w:tcPr>
            <w:tcW w:w="54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Ларионов Михаил Сергеевич</w:t>
            </w:r>
          </w:p>
        </w:tc>
        <w:tc>
          <w:tcPr>
            <w:tcW w:w="183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3695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ПГГПУ, специальность – физическая культура, педагог по физической культуре, 2016г.</w:t>
            </w:r>
          </w:p>
        </w:tc>
        <w:tc>
          <w:tcPr>
            <w:tcW w:w="1585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287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Грамота РУО, 2020</w:t>
            </w:r>
          </w:p>
        </w:tc>
        <w:tc>
          <w:tcPr>
            <w:tcW w:w="19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Выпускник школы</w:t>
            </w:r>
          </w:p>
        </w:tc>
      </w:tr>
      <w:tr w:rsidR="00F13773" w:rsidRPr="00A315B2" w:rsidTr="00E8341F">
        <w:tc>
          <w:tcPr>
            <w:tcW w:w="54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Попова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Татьяна Николаевна</w:t>
            </w:r>
          </w:p>
        </w:tc>
        <w:tc>
          <w:tcPr>
            <w:tcW w:w="183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695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Переподготовка:  Омский "Институт новых технологий в образовании", логопедия, 2016г.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обучается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очно-заочно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в ФГБОУ ВО «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Удмурский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государственный университет» </w:t>
            </w:r>
          </w:p>
        </w:tc>
        <w:tc>
          <w:tcPr>
            <w:tcW w:w="1585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Не подлежит</w:t>
            </w:r>
          </w:p>
        </w:tc>
        <w:tc>
          <w:tcPr>
            <w:tcW w:w="118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4 лет</w:t>
            </w:r>
          </w:p>
        </w:tc>
        <w:tc>
          <w:tcPr>
            <w:tcW w:w="287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Выпускница школы</w:t>
            </w:r>
          </w:p>
        </w:tc>
      </w:tr>
    </w:tbl>
    <w:p w:rsidR="00F13773" w:rsidRPr="00A315B2" w:rsidRDefault="00F13773" w:rsidP="00A315B2"/>
    <w:p w:rsidR="00F13773" w:rsidRPr="00BF6DAE" w:rsidRDefault="00F13773" w:rsidP="00BF6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DAE">
        <w:rPr>
          <w:rFonts w:ascii="Times New Roman" w:hAnsi="Times New Roman" w:cs="Times New Roman"/>
          <w:b/>
          <w:sz w:val="24"/>
          <w:szCs w:val="24"/>
        </w:rPr>
        <w:t>План-график повышения квалификации педагогических работников</w:t>
      </w: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850" w:type="dxa"/>
        <w:tblLook w:val="0000"/>
      </w:tblPr>
      <w:tblGrid>
        <w:gridCol w:w="1224"/>
        <w:gridCol w:w="1991"/>
        <w:gridCol w:w="2094"/>
        <w:gridCol w:w="5431"/>
        <w:gridCol w:w="1134"/>
        <w:gridCol w:w="992"/>
        <w:gridCol w:w="992"/>
        <w:gridCol w:w="992"/>
      </w:tblGrid>
      <w:tr w:rsidR="00F13773" w:rsidRPr="00BF6DAE" w:rsidTr="00E8341F">
        <w:trPr>
          <w:trHeight w:val="1177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Сроки и место прохождения последних курсов, переподготовки, тема, кол-во часов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F13773" w:rsidRPr="00BF6DAE" w:rsidTr="00E8341F">
        <w:trPr>
          <w:trHeight w:val="600"/>
        </w:trPr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Исаева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Камилла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Ивановна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2019г.- ГАУДПО "Институт развития образования ПК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""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и основы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работотехники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в образовательно-воспитательном процессе в условиях реализации ФГОС НОО"-40ч.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rPr>
          <w:trHeight w:val="600"/>
        </w:trPr>
        <w:tc>
          <w:tcPr>
            <w:tcW w:w="12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2018г.- ГАУДПО "Институт развития образования ПК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""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Комплексный подход к проектированию воспитательного процесса и взаимодействия с семьями обучающихся: от идеи до системы", 40ч.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rPr>
          <w:trHeight w:val="1056"/>
        </w:trPr>
        <w:tc>
          <w:tcPr>
            <w:tcW w:w="1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Маслова Надежда Николаевна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2017г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- ПГГПУ "Институт развития образования Пермского края", тема "Проектирование и анализ современного урока музыки в соответствии с требованиями ФГОС НОО", 108 часов,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rPr>
          <w:trHeight w:val="900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Микова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Ивановна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2019г.- ФГБОУ ВО ПГГПУ "Формирующее оценивание в процессе обучения иностранному языку",108ч.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rPr>
          <w:trHeight w:val="1445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Ларионов Михаил Сергеевич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2019г. 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АУ ДПО "Институт развития образования "Пермского края" "Основные подходы к организации образовательно-воспитательного процесса с обучающимися с ОВЗ в условиях реализации ФГОС"-16ч.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rPr>
          <w:trHeight w:val="1172"/>
        </w:trPr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Попова Татьяна Николаевна</w:t>
            </w:r>
          </w:p>
        </w:tc>
        <w:tc>
          <w:tcPr>
            <w:tcW w:w="2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логопед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2018г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АНО "Карьера и образование"  .«Сопровождение ребенка с ОВЗ, ребенка – инвалида в современном пространстве»,40ч.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BF6DAE" w:rsidRDefault="00F13773" w:rsidP="00BF6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DAE">
        <w:rPr>
          <w:rFonts w:ascii="Times New Roman" w:hAnsi="Times New Roman" w:cs="Times New Roman"/>
          <w:b/>
          <w:sz w:val="24"/>
          <w:szCs w:val="24"/>
        </w:rPr>
        <w:lastRenderedPageBreak/>
        <w:t>План-график аттестации педагогических работников</w:t>
      </w: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266" w:type="dxa"/>
        <w:tblInd w:w="-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4"/>
        <w:gridCol w:w="2526"/>
        <w:gridCol w:w="1726"/>
        <w:gridCol w:w="3554"/>
        <w:gridCol w:w="1560"/>
        <w:gridCol w:w="1762"/>
        <w:gridCol w:w="1134"/>
        <w:gridCol w:w="1276"/>
        <w:gridCol w:w="1134"/>
      </w:tblGrid>
      <w:tr w:rsidR="00F13773" w:rsidRPr="00BF6DAE" w:rsidTr="00E8341F">
        <w:tc>
          <w:tcPr>
            <w:tcW w:w="59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5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17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355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Дата прохождения последней аттестации, квалификационная категория</w:t>
            </w:r>
          </w:p>
        </w:tc>
        <w:tc>
          <w:tcPr>
            <w:tcW w:w="156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2020-21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2021-22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2022-23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27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2023-24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2024-25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</w:tr>
      <w:tr w:rsidR="00F13773" w:rsidRPr="00BF6DAE" w:rsidTr="00E8341F">
        <w:tc>
          <w:tcPr>
            <w:tcW w:w="59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Попова Татьяна Николаевна</w:t>
            </w:r>
          </w:p>
        </w:tc>
        <w:tc>
          <w:tcPr>
            <w:tcW w:w="17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355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Не подлежит</w:t>
            </w:r>
          </w:p>
        </w:tc>
        <w:tc>
          <w:tcPr>
            <w:tcW w:w="176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Соответствие, ноябрь</w:t>
            </w:r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c>
          <w:tcPr>
            <w:tcW w:w="59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Микова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Ивановна</w:t>
            </w:r>
          </w:p>
        </w:tc>
        <w:tc>
          <w:tcPr>
            <w:tcW w:w="17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  <w:tc>
          <w:tcPr>
            <w:tcW w:w="355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Не подлежит</w:t>
            </w:r>
          </w:p>
        </w:tc>
        <w:tc>
          <w:tcPr>
            <w:tcW w:w="176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Соответствие, ноябрь</w:t>
            </w:r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c>
          <w:tcPr>
            <w:tcW w:w="59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Маслова Надежда Николаевна</w:t>
            </w:r>
          </w:p>
        </w:tc>
        <w:tc>
          <w:tcPr>
            <w:tcW w:w="17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музыки</w:t>
            </w:r>
          </w:p>
        </w:tc>
        <w:tc>
          <w:tcPr>
            <w:tcW w:w="355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13773" w:rsidRPr="00620AF8" w:rsidRDefault="00620AF8" w:rsidP="00BF6DAE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620A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Не подлежит</w:t>
            </w:r>
          </w:p>
        </w:tc>
        <w:tc>
          <w:tcPr>
            <w:tcW w:w="176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c>
          <w:tcPr>
            <w:tcW w:w="59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Ларионов Михаил Сергеевич</w:t>
            </w:r>
          </w:p>
        </w:tc>
        <w:tc>
          <w:tcPr>
            <w:tcW w:w="17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</w:t>
            </w:r>
          </w:p>
        </w:tc>
        <w:tc>
          <w:tcPr>
            <w:tcW w:w="355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Соответствие с 19.11.2018г.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Приказ № 208 от 26.11.2018г.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Соответствие, ноябрь</w:t>
            </w:r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c>
          <w:tcPr>
            <w:tcW w:w="59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Исаева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Камилла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Ивановна</w:t>
            </w:r>
          </w:p>
        </w:tc>
        <w:tc>
          <w:tcPr>
            <w:tcW w:w="172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55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,я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  <w:proofErr w:type="spellEnd"/>
          </w:p>
        </w:tc>
        <w:tc>
          <w:tcPr>
            <w:tcW w:w="176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A315B2" w:rsidRDefault="00F13773" w:rsidP="00BF6DAE">
      <w:pPr>
        <w:spacing w:after="0"/>
      </w:pPr>
    </w:p>
    <w:p w:rsidR="00F13773" w:rsidRPr="00BF6DAE" w:rsidRDefault="00F13773" w:rsidP="00BF6DA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DAE">
        <w:rPr>
          <w:rFonts w:ascii="Times New Roman" w:hAnsi="Times New Roman" w:cs="Times New Roman"/>
          <w:b/>
          <w:sz w:val="24"/>
          <w:szCs w:val="24"/>
        </w:rPr>
        <w:t>План методической работы на 2020 – 2021 учебный год</w:t>
      </w: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6DAE">
        <w:rPr>
          <w:rFonts w:ascii="Times New Roman" w:hAnsi="Times New Roman" w:cs="Times New Roman"/>
          <w:sz w:val="24"/>
          <w:szCs w:val="24"/>
        </w:rPr>
        <w:t>Методическая тема: Профессиональный уровень педагогов – необходимое условие, способствующее реализации требований ФГОС «Современный учитель».</w:t>
      </w: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6DAE">
        <w:rPr>
          <w:rFonts w:ascii="Times New Roman" w:hAnsi="Times New Roman" w:cs="Times New Roman"/>
          <w:sz w:val="24"/>
          <w:szCs w:val="24"/>
        </w:rPr>
        <w:t xml:space="preserve">Цель: организация  методического сопровождения педагогов при освоении современными образовательными практиками, направленными на профессиональную ориентацию обучающихся, в образовательный процесс школы (учебный проект, публичное выступление, </w:t>
      </w:r>
      <w:proofErr w:type="spellStart"/>
      <w:r w:rsidRPr="00BF6DAE">
        <w:rPr>
          <w:rFonts w:ascii="Times New Roman" w:hAnsi="Times New Roman" w:cs="Times New Roman"/>
          <w:sz w:val="24"/>
          <w:szCs w:val="24"/>
        </w:rPr>
        <w:t>тьюторство</w:t>
      </w:r>
      <w:proofErr w:type="spellEnd"/>
      <w:r w:rsidRPr="00BF6DAE">
        <w:rPr>
          <w:rFonts w:ascii="Times New Roman" w:hAnsi="Times New Roman" w:cs="Times New Roman"/>
          <w:sz w:val="24"/>
          <w:szCs w:val="24"/>
        </w:rPr>
        <w:t xml:space="preserve">, добровольчество). </w:t>
      </w: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6DAE">
        <w:rPr>
          <w:rFonts w:ascii="Times New Roman" w:hAnsi="Times New Roman" w:cs="Times New Roman"/>
          <w:sz w:val="24"/>
          <w:szCs w:val="24"/>
        </w:rPr>
        <w:t>Задачи:</w:t>
      </w: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6DAE">
        <w:rPr>
          <w:rFonts w:ascii="Times New Roman" w:hAnsi="Times New Roman" w:cs="Times New Roman"/>
          <w:sz w:val="24"/>
          <w:szCs w:val="24"/>
        </w:rPr>
        <w:t xml:space="preserve">1. Совершенствовать работу педагогических команд по изучению и внедрению современных образовательных практик (учебный проект, практики добровольчества, профессиональные пробы, </w:t>
      </w:r>
      <w:proofErr w:type="spellStart"/>
      <w:r w:rsidRPr="00BF6DAE">
        <w:rPr>
          <w:rFonts w:ascii="Times New Roman" w:hAnsi="Times New Roman" w:cs="Times New Roman"/>
          <w:sz w:val="24"/>
          <w:szCs w:val="24"/>
        </w:rPr>
        <w:t>тьюторство</w:t>
      </w:r>
      <w:proofErr w:type="spellEnd"/>
      <w:r w:rsidRPr="00BF6DAE">
        <w:rPr>
          <w:rFonts w:ascii="Times New Roman" w:hAnsi="Times New Roman" w:cs="Times New Roman"/>
          <w:sz w:val="24"/>
          <w:szCs w:val="24"/>
        </w:rPr>
        <w:t>, «публичное выступление»)</w:t>
      </w: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6DAE">
        <w:rPr>
          <w:rFonts w:ascii="Times New Roman" w:hAnsi="Times New Roman" w:cs="Times New Roman"/>
          <w:sz w:val="24"/>
          <w:szCs w:val="24"/>
        </w:rPr>
        <w:t xml:space="preserve">2. Обеспечить охват детей образовательными практиками «учебный проект, публичное выступление, </w:t>
      </w:r>
      <w:proofErr w:type="spellStart"/>
      <w:r w:rsidRPr="00BF6DAE">
        <w:rPr>
          <w:rFonts w:ascii="Times New Roman" w:hAnsi="Times New Roman" w:cs="Times New Roman"/>
          <w:sz w:val="24"/>
          <w:szCs w:val="24"/>
        </w:rPr>
        <w:t>тьюторство</w:t>
      </w:r>
      <w:proofErr w:type="spellEnd"/>
      <w:r w:rsidRPr="00BF6DAE">
        <w:rPr>
          <w:rFonts w:ascii="Times New Roman" w:hAnsi="Times New Roman" w:cs="Times New Roman"/>
          <w:sz w:val="24"/>
          <w:szCs w:val="24"/>
        </w:rPr>
        <w:t>, добровольчество».</w:t>
      </w: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6DAE">
        <w:rPr>
          <w:rFonts w:ascii="Times New Roman" w:hAnsi="Times New Roman" w:cs="Times New Roman"/>
          <w:sz w:val="24"/>
          <w:szCs w:val="24"/>
        </w:rPr>
        <w:lastRenderedPageBreak/>
        <w:t>3. Обобщить опыт педагогов по использованию  образовательных практик в учебном и воспитательном процессе.</w:t>
      </w: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148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72"/>
        <w:gridCol w:w="3088"/>
        <w:gridCol w:w="2711"/>
        <w:gridCol w:w="2804"/>
        <w:gridCol w:w="3473"/>
      </w:tblGrid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F13773" w:rsidRPr="00BF6DAE" w:rsidTr="00E8341F">
        <w:trPr>
          <w:trHeight w:val="784"/>
        </w:trPr>
        <w:tc>
          <w:tcPr>
            <w:tcW w:w="14148" w:type="dxa"/>
            <w:gridSpan w:val="5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Задача 1: Совершенствовать работу педагогических команд по изучению и внедрению современных образовательных практик (учебный проект, практики добровольчества, профессиональные пробы,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тьюторство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, «публичное выступление»)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ПС  составление плана работы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. команд на 2020-2021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. год 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Четверухина А.Л., Шевелева Е. Н.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План работы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оманд</w:t>
            </w:r>
            <w:proofErr w:type="spellEnd"/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МС «Защита программ внеурочной деятельности учащихся» 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Индивидуальные рекомендации по оформлению содержания программ.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. «Защита планов ВР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 по направлениям «Мир интересов. Мир профессий»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Шевелёва Е.Н.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Индивидуальные рекомендации по оформлению содержания программ.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День дублера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Педагоги+обучающиеся</w:t>
            </w:r>
            <w:proofErr w:type="spellEnd"/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Четверухина А.Л.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Оценочный лист дублера, собеседование дублера с педагогом по итогам дня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По плану институтов повышения квалификации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подготовка по профессиональному определению 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, проектной и исследовательской деятельности,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тьюторству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и добровольчеству.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Своевременное прохождение курсов с учётом приоритетов работы школы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года 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Корректировка плана-графика повышения квалификации педагогов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Своевременное прохождение курсов с учётом приоритетов работы школы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Корректировка плана-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графика прохождения аттестации педагогов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Четверухина А.Л.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Своевременное 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информирование педагогов и  подготовка документов 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плану РУО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Участие в работе методических формирований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Четверухина А.Л.,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Шевелёва Е.Н.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С.Н.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пыта</w:t>
            </w:r>
            <w:proofErr w:type="spellEnd"/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По графику аттестации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Консультации для аттестующихся педагогов «Анализ собственной педагогической деятельности» - Портфолио учителя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 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Преодоление затруднений при написании самоанализа деятельности, качественная подготовка и систематизация документов для Портфолио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информации о  представлении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пыта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Пополнение методической электронной базы (портфолио) Тезисы выступлений, конспекты, доклады и т.д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Совещание при завуче «Анализ декады учебных проектов по теме «Елочная игрушка»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Анализ декады учебных проектов «Елочная игрушка»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МС «Разработка проекта положения о проектной деятельности обучающихся»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Члены МС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Проект положения о 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проектной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деятельноси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Январь,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проектных и исследовательских работ учащихся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Педагоги, обучающиеся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Участие в конкурсах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при завуче «Анализ декады учебных 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проектов по теме «Космос»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декады учебных проектов «Космос»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 мероприятиях по представлению опыта и индивидуальная помощь педагогам в подготовке 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во всероссийских,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региональнх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и муниципальных конференциях, научно-методических семинарах, конкурсах.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Четверухина А.Л., Руководители ПГ (Шевелева Е.Н., Ларионов М.С.,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Патокина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Н.Ю., Первушина Л.Ф)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Повышение самооценки, активности и профессионализма педагогов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МС «Подготовка ПС корректировка образовательных программ»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Руководители ПГ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А.Л., Руководители ПГ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(Шевелева Е.Н., Ларионов М.С.,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Патокина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Н.Ю., Первушина Л.Ф)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Подготовлен ПС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ПС «Корректировка образовательной программы»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А.Л., Руководители ПГ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программа скорректирована на 2021-22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 год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МС «Итоги методической работы в школе и анализ деятельности педагогов»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Члены МС, педагоги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Поощрение педагогов за 2020-21уч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Формирование УМК учителя и ученика, составление рабочих программ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Рабочие программы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1 раз в полугодие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при завуче «Система оценки 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результатов учащихся»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Педагоги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Единые подходы педагогов к оценке образовательных 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результатов учащихся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«Проектирование уроков, ориентированных на достижение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и личностных результатов»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Помощь в решении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. Затруднений педагога 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результатов анкетирования по изучению образовательных потребностей и 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интересов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 и запросов родителей по использованию часов вариативной части учебного плана и внеурочной деятельности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Родители, учащиеся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Учебный план,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план внеурочной деятельности</w:t>
            </w:r>
          </w:p>
        </w:tc>
      </w:tr>
      <w:tr w:rsidR="00F13773" w:rsidRPr="00BF6DAE" w:rsidTr="00E8341F">
        <w:trPr>
          <w:trHeight w:val="479"/>
        </w:trPr>
        <w:tc>
          <w:tcPr>
            <w:tcW w:w="14148" w:type="dxa"/>
            <w:gridSpan w:val="5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Задача 2. Обеспечить охват детей образовательными практиками «учебный проект, публичное выступление,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тьюторство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, добровольчество».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участие в конкурсах и проектных работ разных уровней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- ШКИР – январь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- Спешите делать добро (май)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- Живи Земля (апрель)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Ильинск</w:t>
            </w:r>
            <w:proofErr w:type="spellEnd"/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- КСОШ №1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Савинский Д.сад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- МБОУ «Менделеевская СОШ» по профессиям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- Первые шаги и др.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Участие в конкурсах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Профессиональная лаборатория (исследование своих интересов, способностей, встречи с работниками предприятий на рабочем месте «Первый в профессии» и др.)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Шевелева Е.Н.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Созданы условия 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- развития интересов учащихся,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- выбора актуальной для учащихся деятельности. Учащиеся ознакомлены с профессиями родителей, предприятий своего села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День дублера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Педагоги+обучающиеся</w:t>
            </w:r>
            <w:proofErr w:type="spellEnd"/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Четверухина А.Л.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Профессиональная проба учащихся по профессии «Учитель»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Ноябрь, декабрь, январь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учащихся к конкурсам проектов и исследовательских работ школьного, районного, краевого уровней   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Опыт по организации исследовательской деятельности учащихся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Декада конкурса учебных проектов «Елочная игрушка»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Педагоги, обучающиеся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Создание Банка проектов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Декада конкурса учебных проектов «Космос»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Педагоги, обучающиеся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Создание Банка проектов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Участие учащихся в добровольческих акциях 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Педагоги, классные руководители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Организована добровольческая деятельность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муниципальной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метапредметной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олимпиаде 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Опыт по организации публичного выступления, учебного сотрудничества, </w:t>
            </w: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моделирования, работы с текстом</w:t>
            </w:r>
          </w:p>
        </w:tc>
      </w:tr>
      <w:tr w:rsidR="00F13773" w:rsidRPr="00BF6DAE" w:rsidTr="00E8341F">
        <w:tc>
          <w:tcPr>
            <w:tcW w:w="14148" w:type="dxa"/>
            <w:gridSpan w:val="5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3. Обобщить опыт педагогов по использованию  образовательных практик в учебно-воспитательном процессе.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2,3 четверти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уроков, классных часов администрацией школы Цель: применение педагогами образовательных практик 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Четверухина А.Л.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Собашникова А.В.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Представление и распространение передового педагогического опыта, анализ уроков и классных часов, выработка рекомендаций</w:t>
            </w:r>
          </w:p>
        </w:tc>
      </w:tr>
      <w:tr w:rsidR="00F13773" w:rsidRPr="00BF6DAE" w:rsidTr="00E8341F">
        <w:tc>
          <w:tcPr>
            <w:tcW w:w="2072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(по отдельному плану)</w:t>
            </w:r>
          </w:p>
        </w:tc>
        <w:tc>
          <w:tcPr>
            <w:tcW w:w="3088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Деятельность проблемных групп «Учебный проект», «Публичное выступление», «Практики добровольчества», «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Тьютерство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и профессиональные пробы», МО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11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2804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ПГ (Шевелева Е.Н., Ларионов М.С., </w:t>
            </w:r>
            <w:proofErr w:type="spellStart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Патокина</w:t>
            </w:r>
            <w:proofErr w:type="spellEnd"/>
            <w:r w:rsidRPr="00BF6DAE">
              <w:rPr>
                <w:rFonts w:ascii="Times New Roman" w:hAnsi="Times New Roman" w:cs="Times New Roman"/>
                <w:sz w:val="24"/>
                <w:szCs w:val="24"/>
              </w:rPr>
              <w:t xml:space="preserve"> Н.Ю., Первушина Л.Ф)</w:t>
            </w:r>
          </w:p>
        </w:tc>
        <w:tc>
          <w:tcPr>
            <w:tcW w:w="3473" w:type="dxa"/>
          </w:tcPr>
          <w:p w:rsidR="00F13773" w:rsidRPr="00BF6DAE" w:rsidRDefault="00F13773" w:rsidP="00BF6D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6DAE">
              <w:rPr>
                <w:rFonts w:ascii="Times New Roman" w:hAnsi="Times New Roman" w:cs="Times New Roman"/>
                <w:sz w:val="24"/>
                <w:szCs w:val="24"/>
              </w:rPr>
              <w:t>Выявление затруднений педагогов и оказание методической помощи, корректировка образовательных программ</w:t>
            </w:r>
          </w:p>
        </w:tc>
      </w:tr>
    </w:tbl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BF6DAE" w:rsidRDefault="00F13773" w:rsidP="00BF6DA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585F43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F43">
        <w:rPr>
          <w:rFonts w:ascii="Times New Roman" w:hAnsi="Times New Roman" w:cs="Times New Roman"/>
          <w:b/>
          <w:sz w:val="24"/>
          <w:szCs w:val="24"/>
        </w:rPr>
        <w:t>2.3.3.Психолого-педагогические условия реализации АООП  НОО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995928"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 w:rsidRPr="00995928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995928">
        <w:rPr>
          <w:rFonts w:ascii="Times New Roman" w:hAnsi="Times New Roman" w:cs="Times New Roman"/>
          <w:sz w:val="24"/>
          <w:szCs w:val="24"/>
        </w:rPr>
        <w:t>педагогических</w:t>
      </w:r>
      <w:proofErr w:type="gramEnd"/>
      <w:r w:rsidRPr="00995928">
        <w:rPr>
          <w:rFonts w:ascii="Times New Roman" w:hAnsi="Times New Roman" w:cs="Times New Roman"/>
          <w:sz w:val="24"/>
          <w:szCs w:val="24"/>
        </w:rPr>
        <w:t xml:space="preserve"> условия обеспечивают: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- преемственность содержания и форм организации образовательного процесса по отношению к дошкольному образованию с учетом специфики возрастного психофизического развития обучающихся; 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- формирование и развитие психолого-педагогической компетентности педагогических и административных работников, родителей;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- вариативность направлений психолого-педагогического сопровождения участников образовательного процесса (сохранение и укрепление психологического здоровья обучающихся; формирование ценности здоровья и безопасного образа жизни; дифференциация и индивидуализация обучения; мониторинг возможностей и способностей обучающихся, выявление и поддержка одаренных детей, детей с ограниченными возможностями здоровья); 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- формирование коммуникативных навыков в разновозрастной среде и среде сверстников; 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      - диверсификация уровней психолого-педагогического сопровождения (индивидуальный, групповой, уровень класса, уровень учреждения);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lastRenderedPageBreak/>
        <w:t xml:space="preserve">      - вариативность форм психолого-педагогического сопровождения участников образовательного процесса (профилактика, диагностика, консультирование, коррекционная работа, развивающая работа, просвещение, экспертиза).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585F43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5F43">
        <w:rPr>
          <w:rFonts w:ascii="Times New Roman" w:hAnsi="Times New Roman" w:cs="Times New Roman"/>
          <w:b/>
          <w:sz w:val="24"/>
          <w:szCs w:val="24"/>
        </w:rPr>
        <w:t>Реализация основных направлений психолого-педагогической работы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4133" w:type="dxa"/>
        <w:tblInd w:w="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4"/>
        <w:gridCol w:w="2723"/>
        <w:gridCol w:w="3954"/>
        <w:gridCol w:w="1949"/>
        <w:gridCol w:w="1566"/>
        <w:gridCol w:w="3297"/>
      </w:tblGrid>
      <w:tr w:rsidR="00F13773" w:rsidRPr="00995928" w:rsidTr="00E8341F">
        <w:tc>
          <w:tcPr>
            <w:tcW w:w="64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23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Сроки исполнения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</w:t>
            </w:r>
          </w:p>
        </w:tc>
      </w:tr>
      <w:tr w:rsidR="00F13773" w:rsidRPr="00995928" w:rsidTr="00E8341F">
        <w:trPr>
          <w:trHeight w:val="951"/>
        </w:trPr>
        <w:tc>
          <w:tcPr>
            <w:tcW w:w="644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23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Организация преемственных связей с детским садом</w:t>
            </w: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Совещание членов администрации детского сада и школа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План мероприятий</w:t>
            </w:r>
          </w:p>
        </w:tc>
      </w:tr>
      <w:tr w:rsidR="00F13773" w:rsidRPr="00995928" w:rsidTr="00E8341F">
        <w:tc>
          <w:tcPr>
            <w:tcW w:w="644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и анализ занятий: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- в детском саду,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- «Школы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будущих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1-в»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в 1-х классах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. по УВР, 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Апрель, июнь,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Рекомендации воспитателям и учителю</w:t>
            </w:r>
          </w:p>
        </w:tc>
      </w:tr>
      <w:tr w:rsidR="00F13773" w:rsidRPr="00995928" w:rsidTr="00E8341F">
        <w:tc>
          <w:tcPr>
            <w:tcW w:w="644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РС, индивидуальные консультации с родителями «Готовность детей к школе: прогноз и профилактика проблем обучения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</w:t>
            </w:r>
          </w:p>
        </w:tc>
      </w:tr>
      <w:tr w:rsidR="00F13773" w:rsidRPr="00995928" w:rsidTr="00E8341F">
        <w:tc>
          <w:tcPr>
            <w:tcW w:w="644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программы «Школа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будущих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1-в»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по УВР, ВР, учитель 1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Знакомство детей со школой, с учителем, работа по проблемам</w:t>
            </w:r>
          </w:p>
        </w:tc>
      </w:tr>
      <w:tr w:rsidR="00F13773" w:rsidRPr="00995928" w:rsidTr="00E8341F">
        <w:tc>
          <w:tcPr>
            <w:tcW w:w="644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РС и индивидуальные консультации с родителями на тему: «Создание ситуации сотрудничества и формирование установки ответственности родителей по отношению к проблемам школьного обучения и развития ребенка».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Рекомендации родителям, выработка единых требований родителей и учителя в работе с уч-ся</w:t>
            </w:r>
          </w:p>
        </w:tc>
      </w:tr>
      <w:tr w:rsidR="00F13773" w:rsidRPr="00995928" w:rsidTr="00E8341F">
        <w:tc>
          <w:tcPr>
            <w:tcW w:w="644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23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и развитие психолого-педагогической компетентности </w:t>
            </w: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педагогических и административных работников, родителей</w:t>
            </w: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Курсы повышения квалификации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Выступления на совещаниях, педсоветах, применение в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еятельности</w:t>
            </w:r>
            <w:proofErr w:type="spellEnd"/>
          </w:p>
        </w:tc>
      </w:tr>
      <w:tr w:rsidR="00F13773" w:rsidRPr="00995928" w:rsidTr="00E8341F">
        <w:tc>
          <w:tcPr>
            <w:tcW w:w="644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НПК педагогов «Реализация ФГОС в деятельности педагога»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. по УВР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пыта</w:t>
            </w:r>
            <w:proofErr w:type="spellEnd"/>
          </w:p>
        </w:tc>
      </w:tr>
      <w:tr w:rsidR="00F13773" w:rsidRPr="00995928" w:rsidTr="00E8341F">
        <w:tc>
          <w:tcPr>
            <w:tcW w:w="644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с педагогами «Проектирование уроков, ориентированных на достижение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личностных результатов»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. по УВР, по ВР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Помощь в решении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профес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. затруднений педагога</w:t>
            </w:r>
          </w:p>
        </w:tc>
      </w:tr>
      <w:tr w:rsidR="00F13773" w:rsidRPr="00995928" w:rsidTr="00E8341F">
        <w:tc>
          <w:tcPr>
            <w:tcW w:w="644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с педагогами и родителями «Профилактика проблем в обучении и воспитании учащихся ОВЗ (ЗПР), «группа риска», СОП 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педагог-психолог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Помощь в решении проблем учащегося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995928" w:rsidTr="00E8341F">
        <w:tc>
          <w:tcPr>
            <w:tcW w:w="644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Занятия в «Школе родительского актива»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Зам. по ВР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Помощь родителям в воспитании ребёнка</w:t>
            </w:r>
          </w:p>
        </w:tc>
      </w:tr>
      <w:tr w:rsidR="00F13773" w:rsidRPr="00995928" w:rsidTr="00E8341F">
        <w:tc>
          <w:tcPr>
            <w:tcW w:w="644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РС в классах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Помощь родителям в воспитании ребёнка:  формирование необходимых знаний, обучение   навыкам общения с детьми, обучение   навыкам разрешения конфликтных ситуаций, улучшение стиля родительского общения с ребёнком   </w:t>
            </w:r>
          </w:p>
        </w:tc>
      </w:tr>
      <w:tr w:rsidR="00F13773" w:rsidRPr="00995928" w:rsidTr="00E8341F">
        <w:trPr>
          <w:trHeight w:val="3675"/>
        </w:trPr>
        <w:tc>
          <w:tcPr>
            <w:tcW w:w="644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23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Направления психолого-педагогического сопровождения участников образовательного процесса: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3.1. Сохранение и укрепление психологического здоровья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Формирование ценности здоровья и безопасного образа жизни в рамках внеурочной деятельности и «Программы формирования экологической культуры, здорового и безопасного поведения»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педагог, классные руководители 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Потребность учащихся в здоровом и безопасном образе жизни</w:t>
            </w:r>
          </w:p>
        </w:tc>
      </w:tr>
      <w:tr w:rsidR="00F13773" w:rsidRPr="00995928" w:rsidTr="00E8341F">
        <w:trPr>
          <w:trHeight w:val="705"/>
        </w:trPr>
        <w:tc>
          <w:tcPr>
            <w:tcW w:w="644" w:type="dxa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3.2. Дифференциация и индивидуализация обучения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Обеспечение индивидуального подхода в обучении и во внеурочной деятельности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педагог-психолог, учителя начальных классов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в течени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 Диагностика, выполнение рекомендаций в работе с учащимися </w:t>
            </w:r>
          </w:p>
        </w:tc>
      </w:tr>
      <w:tr w:rsidR="00F13773" w:rsidRPr="00995928" w:rsidTr="00E8341F">
        <w:trPr>
          <w:trHeight w:val="705"/>
        </w:trPr>
        <w:tc>
          <w:tcPr>
            <w:tcW w:w="644" w:type="dxa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3.3. Мониторинг возможностей и способностей обучающихся, выявление и поддержка детей с ограниченными возможностями здоровья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представление на ПМПК, формирование толерантности к детям с ОВЗ, групповая и индивидуальная работа с детьми с ОВЗ (диагностика, консультирование, просвещение, профилактика, коррекционно-развивающие занятия)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педагог-психолог, классные руководители, зам. директора по ВР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Информационная справка по результатам диагностики, банк данных, информационная карта достижений, рекомендации, рейтинг участия,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995928" w:rsidTr="00E8341F">
        <w:trPr>
          <w:trHeight w:val="1964"/>
        </w:trPr>
        <w:tc>
          <w:tcPr>
            <w:tcW w:w="644" w:type="dxa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3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3.4.Формирование коммуникативных навыков в разновозрастной среде и  среде сверстников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консультации учащихся, родителей, педагогов;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общения в рамках внеурочной деятельности, общешкольных и классных мероприятий, в т.ч. классные часы с использованием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медиатехнологий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и технологии «Уроки семейной любви»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социальный педагог, педагог-психолог,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динамика уровня воспитанности учащихся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995928" w:rsidTr="00E8341F">
        <w:tc>
          <w:tcPr>
            <w:tcW w:w="64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23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Диверсификации (разнообразие) уровней психолого-педагогического сопровождения (индивидуальный, групповой, уровень класса, уровень учреждения)</w:t>
            </w:r>
            <w:proofErr w:type="gramEnd"/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индивидуальный уровень: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- диагностика детей группы риска, СОП, ОВЗ (ЗПР);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консультации для учащихся, педагогов, родителей;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-коррекционные занятия с учащимися;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беседы с учащимися группы риска, СОП;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групповой уровень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групповая диагностика;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групповые консультации;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-оформление информационных материалов для педагогов и родителей (стенд, буклеты, памятки, рекомендации);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уровень класса: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- рассмотрение вопросов на родительских собраниях; 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- диагностическая работа с классом; 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классные часы.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уровень учреждения: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рассмотрение вопросов на педсоветах, совещаниях, школьных РС;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культурно-просветительские и профилактические мероприятия по формированию ценности здоровья и безопасного образа жизни;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взаимодействие педагогов и специалистов (ШППК, совет профилактики, педсоветы).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взаимодействие с образовательными учреждениями: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МДОУ «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Обвинский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ДС», МОКУ «Обвинская коррекционная школа-интернат»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педагог-психолог, соц. педагог,  классные руководители, администрация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Выявление затруднений учащихся, педагогов, родителей и первичная помощь в преодолении трудностей в обучении, взаимодействии с учителями, родителями, сверстниками.</w:t>
            </w:r>
          </w:p>
        </w:tc>
      </w:tr>
      <w:tr w:rsidR="00F13773" w:rsidRPr="00995928" w:rsidTr="00E8341F">
        <w:tc>
          <w:tcPr>
            <w:tcW w:w="64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723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Вариативные формы психолого-педагогического сопровождения участников образовательного процесса (профилактика, диагностика, консультирование, коррекционная работа, развивающая работа, просвещение)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Профилактика: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классные часы по формированию ценности здоровья и безопасного образа жизни;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-  «Гостевая неделя для родителей»;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профилактика эмоционального выгорания педагогов (профилактические мероприятия).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Диагностика: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- исследование межличностных отношений уч-ся «Социометрия»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- психологическая диагностика по запросу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Консультирование: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- групповое и индивидуальное консультирование родителей, педагогов, обучающихся по </w:t>
            </w: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результатам диагностики, по запросу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Коррекционная и развивающая работа: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- коррекционно-развивающие занятия с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(по результатам диагностики, в рамках учебного плана)</w:t>
            </w:r>
          </w:p>
        </w:tc>
        <w:tc>
          <w:tcPr>
            <w:tcW w:w="194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педагог-психолог, соц. педагог,  классные руководители, администрация</w:t>
            </w:r>
          </w:p>
        </w:tc>
        <w:tc>
          <w:tcPr>
            <w:tcW w:w="1566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в течени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329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 взаимодействие педагога и родителя по выявлению и анализу реальных или потенциальных личностных проблем у учащихся и родителей,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совместноепроектирование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возможного выхода из них;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возрастает роль педагога, как инициатора доверительных открытых отношений и помощника в развитии ключевых родительских компетенций.</w:t>
            </w:r>
          </w:p>
        </w:tc>
      </w:tr>
    </w:tbl>
    <w:p w:rsidR="00F13773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73" w:rsidRPr="00563C92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C92">
        <w:rPr>
          <w:rFonts w:ascii="Times New Roman" w:hAnsi="Times New Roman" w:cs="Times New Roman"/>
          <w:b/>
          <w:sz w:val="24"/>
          <w:szCs w:val="24"/>
        </w:rPr>
        <w:t>2.3.4.Финансовое обеспечение реализации АООП НОО</w:t>
      </w:r>
      <w:r w:rsidR="001549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5499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15499C">
        <w:rPr>
          <w:rFonts w:ascii="Times New Roman" w:hAnsi="Times New Roman" w:cs="Times New Roman"/>
          <w:b/>
          <w:sz w:val="24"/>
          <w:szCs w:val="24"/>
        </w:rPr>
        <w:t xml:space="preserve"> с ТНР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 xml:space="preserve">Финансово-экономическое обеспечение образования лиц с ОВЗ опирается на п.2 ст. 99 ФЗ «Об образовании в Российской Федерации». 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 Финансовые условия обеспечивают образовательному учреждению: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 xml:space="preserve">- государственные гарантии прав граждан на получение бесплатного общедоступного начального общего образования; 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 xml:space="preserve">- возможность исполнения требований Стандарта; 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 xml:space="preserve">- реализацию обязательной части  АООП НОО и части, формируемой участниками образовательного процесса вне зависимости от количества учебных дней в неделю; 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 xml:space="preserve">Финансовые условия отражают структуру и объем расходов, необходимых для реализации АООП НОО и достижения планируемых результатов, а также механизм их формирования. 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95928">
        <w:rPr>
          <w:rFonts w:ascii="Times New Roman" w:hAnsi="Times New Roman" w:cs="Times New Roman"/>
          <w:sz w:val="24"/>
          <w:szCs w:val="24"/>
        </w:rPr>
        <w:tab/>
        <w:t xml:space="preserve">Ежегодный объём финансирования мероприятий  АООП НОО уточняется при формировании бюджета и муниципального задания образовательной организации. При финансировании  используется региональный </w:t>
      </w:r>
      <w:proofErr w:type="spellStart"/>
      <w:r w:rsidRPr="00995928">
        <w:rPr>
          <w:rFonts w:ascii="Times New Roman" w:hAnsi="Times New Roman" w:cs="Times New Roman"/>
          <w:sz w:val="24"/>
          <w:szCs w:val="24"/>
        </w:rPr>
        <w:t>нормативно-подушевой</w:t>
      </w:r>
      <w:proofErr w:type="spellEnd"/>
      <w:r w:rsidRPr="00995928">
        <w:rPr>
          <w:rFonts w:ascii="Times New Roman" w:hAnsi="Times New Roman" w:cs="Times New Roman"/>
          <w:sz w:val="24"/>
          <w:szCs w:val="24"/>
        </w:rPr>
        <w:t xml:space="preserve"> принцип, в основу которого положен норматив финансирования реализации АООП НОО в  расчёте на одного обучающегося. 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95928">
        <w:rPr>
          <w:rFonts w:ascii="Times New Roman" w:hAnsi="Times New Roman" w:cs="Times New Roman"/>
          <w:sz w:val="24"/>
          <w:szCs w:val="24"/>
        </w:rPr>
        <w:t>Муниципальное задание устанавливает показатели, характеризующие качество и (или) объем (содержание) муниципальной услуги (работы), а также порядок ее оказания (выполнения).</w:t>
      </w:r>
      <w:proofErr w:type="gramEnd"/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Структура расходов на образование включает: 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1) образование </w:t>
      </w:r>
      <w:proofErr w:type="gramStart"/>
      <w:r w:rsidRPr="00995928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995928">
        <w:rPr>
          <w:rFonts w:ascii="Times New Roman" w:hAnsi="Times New Roman" w:cs="Times New Roman"/>
          <w:sz w:val="24"/>
          <w:szCs w:val="24"/>
        </w:rPr>
        <w:t xml:space="preserve"> с ЗПР на основе АООП НОО; 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2) сопровождение ребенка в период его нахождения в образовательной организации; 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3) консультирование родителей и членов семей по вопросам образования ребенка; </w:t>
      </w:r>
    </w:p>
    <w:p w:rsidR="00F13773" w:rsidRPr="00995928" w:rsidRDefault="00F13773" w:rsidP="00563C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4) обеспечение необходимым учебным, информационно-техническим оборудованием и учебно-дидактическим материалом. 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73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3773" w:rsidRPr="00563C92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C92">
        <w:rPr>
          <w:rFonts w:ascii="Times New Roman" w:hAnsi="Times New Roman" w:cs="Times New Roman"/>
          <w:b/>
          <w:sz w:val="24"/>
          <w:szCs w:val="24"/>
        </w:rPr>
        <w:lastRenderedPageBreak/>
        <w:t>Соответствие финансовых условий  реализации  АООП НОО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 </w:t>
      </w:r>
    </w:p>
    <w:tbl>
      <w:tblPr>
        <w:tblW w:w="5132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35"/>
        <w:gridCol w:w="5312"/>
        <w:gridCol w:w="4929"/>
      </w:tblGrid>
      <w:tr w:rsidR="00F13773" w:rsidRPr="00995928" w:rsidTr="00E8341F">
        <w:tc>
          <w:tcPr>
            <w:tcW w:w="1626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1750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24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Документационное обеспечение</w:t>
            </w:r>
          </w:p>
        </w:tc>
      </w:tr>
      <w:tr w:rsidR="00F13773" w:rsidRPr="00995928" w:rsidTr="00E8341F">
        <w:tc>
          <w:tcPr>
            <w:tcW w:w="1626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Финансирование реализации  АООП НОО в объеме не ниже установленных нормативов финансирования муниципального образовательного учреждения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50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Наличие в локальных актах, регламентирующих установление заработной платы работников образовательного учреждения, в том числе выплат стимулирующего характера работникам  ОУ, обеспечивающим введение ФГОС НОО обучающихся с ОВЗ</w:t>
            </w:r>
          </w:p>
        </w:tc>
        <w:tc>
          <w:tcPr>
            <w:tcW w:w="1624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соответствующих локальных актов, локальные акты, учитывающие необходимость выплат стимулирующего характера работникам ОУ, обеспечивающим введение ФГОС НОО обучающихся с ОВЗ</w:t>
            </w:r>
          </w:p>
        </w:tc>
      </w:tr>
      <w:tr w:rsidR="00F13773" w:rsidRPr="00995928" w:rsidTr="00E8341F">
        <w:tc>
          <w:tcPr>
            <w:tcW w:w="1626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реализации обязательной части  АООП НОО и части, формируемой участниками образовательного процесса вне зависимости от количества учебных дней в неделю</w:t>
            </w:r>
          </w:p>
        </w:tc>
        <w:tc>
          <w:tcPr>
            <w:tcW w:w="1750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Наличие результатов анкетирования по изучению образовательных потребностей и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интересов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и запросов родителей по направлениям и формам внеурочной деятельности</w:t>
            </w:r>
          </w:p>
        </w:tc>
        <w:tc>
          <w:tcPr>
            <w:tcW w:w="1624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Информационная справка по результатам анкетирования (1 раз в год)</w:t>
            </w:r>
          </w:p>
        </w:tc>
      </w:tr>
    </w:tbl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563C92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C92">
        <w:rPr>
          <w:rFonts w:ascii="Times New Roman" w:hAnsi="Times New Roman" w:cs="Times New Roman"/>
          <w:b/>
          <w:sz w:val="24"/>
          <w:szCs w:val="24"/>
        </w:rPr>
        <w:t>2.3.5.Материально-технические условия реализации АООП НОО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 xml:space="preserve">В соответствии с </w:t>
      </w:r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положениями ФГОС НОО </w:t>
      </w:r>
      <w:proofErr w:type="gramStart"/>
      <w:r w:rsidR="0015499C" w:rsidRPr="0015499C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="0015499C"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 с </w:t>
      </w:r>
      <w:r w:rsidR="0015499C">
        <w:rPr>
          <w:rFonts w:ascii="Times New Roman" w:hAnsi="Times New Roman" w:cs="Times New Roman"/>
          <w:color w:val="auto"/>
          <w:sz w:val="24"/>
          <w:szCs w:val="24"/>
        </w:rPr>
        <w:t>ОВЗ</w:t>
      </w:r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 материально-технические условия реализации  </w:t>
      </w:r>
      <w:r w:rsidR="0015499C" w:rsidRPr="0015499C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15499C">
        <w:rPr>
          <w:rFonts w:ascii="Times New Roman" w:hAnsi="Times New Roman" w:cs="Times New Roman"/>
          <w:color w:val="auto"/>
          <w:sz w:val="24"/>
          <w:szCs w:val="24"/>
        </w:rPr>
        <w:t>ООП НОО должны</w:t>
      </w:r>
      <w:r w:rsidRPr="00995928">
        <w:rPr>
          <w:rFonts w:ascii="Times New Roman" w:hAnsi="Times New Roman" w:cs="Times New Roman"/>
          <w:sz w:val="24"/>
          <w:szCs w:val="24"/>
        </w:rPr>
        <w:t xml:space="preserve"> обеспечивать: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1)</w:t>
      </w:r>
      <w:r w:rsidRPr="00995928">
        <w:rPr>
          <w:rFonts w:ascii="Times New Roman" w:hAnsi="Times New Roman" w:cs="Times New Roman"/>
          <w:sz w:val="24"/>
          <w:szCs w:val="24"/>
        </w:rPr>
        <w:tab/>
        <w:t>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2)</w:t>
      </w:r>
      <w:r w:rsidRPr="00995928">
        <w:rPr>
          <w:rFonts w:ascii="Times New Roman" w:hAnsi="Times New Roman" w:cs="Times New Roman"/>
          <w:sz w:val="24"/>
          <w:szCs w:val="24"/>
        </w:rPr>
        <w:tab/>
        <w:t>соблюдение: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санитарно-гигиенических норм образовательного процесса (требования к водоснабжению, канализации, освещению, воздушно-тепловому режиму и т. д.); 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санитарно-бытовых условий (наличие оборудованных гардеробов, санузлов, мест личной гигиены и т. д.); 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социально-бытовых условий (наличие оборудованного рабочего места, учительской, комнаты психологической разгрузки и т.д.);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пожарной и </w:t>
      </w:r>
      <w:proofErr w:type="spellStart"/>
      <w:r w:rsidRPr="00995928">
        <w:rPr>
          <w:rFonts w:ascii="Times New Roman" w:hAnsi="Times New Roman" w:cs="Times New Roman"/>
          <w:sz w:val="24"/>
          <w:szCs w:val="24"/>
        </w:rPr>
        <w:t>электробезопасности</w:t>
      </w:r>
      <w:proofErr w:type="spellEnd"/>
      <w:r w:rsidRPr="00995928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требований охраны труда;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своевременных сроков и необходимых объемов текущего и капитального ремонта;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3)</w:t>
      </w:r>
      <w:r w:rsidRPr="00995928">
        <w:rPr>
          <w:rFonts w:ascii="Times New Roman" w:hAnsi="Times New Roman" w:cs="Times New Roman"/>
          <w:sz w:val="24"/>
          <w:szCs w:val="24"/>
        </w:rPr>
        <w:tab/>
        <w:t xml:space="preserve">возможность для беспрепятственного доступа </w:t>
      </w:r>
      <w:proofErr w:type="gramStart"/>
      <w:r w:rsidRPr="0099592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95928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 здоровья к объектам инфраструктуры образовательного учреждения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Материально-техническое обеспечение образования обучающихся с ЗПР должно отвечать не только общим, но и их особым образовательным потребностям. В связи с этим в структуре материально-технического обеспечения процесса образования  отражена специфика требований </w:t>
      </w:r>
      <w:proofErr w:type="gramStart"/>
      <w:r w:rsidRPr="0099592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95928">
        <w:rPr>
          <w:rFonts w:ascii="Times New Roman" w:hAnsi="Times New Roman" w:cs="Times New Roman"/>
          <w:sz w:val="24"/>
          <w:szCs w:val="24"/>
        </w:rPr>
        <w:t>: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-  организации пространства, в котором обучается ребенок с ЗПР;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-  организации временного режима обучения;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-техническим средствам обучения, включая компьютерные инструменты обучения, ориентированные на удовлетворение особых образовательных потребностей обучающихся с ЗПР;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</w:t>
      </w:r>
      <w:r w:rsidRPr="00995928">
        <w:rPr>
          <w:rFonts w:ascii="Times New Roman" w:hAnsi="Times New Roman" w:cs="Times New Roman"/>
          <w:sz w:val="24"/>
          <w:szCs w:val="24"/>
        </w:rPr>
        <w:t>- специальным    учебникам,   рабочим тетрадям, дидактическим материалам, отвечающим особым образовательным потребностям обучающихся с ЗПР и позволяющих реализовывать выбранный вариант программы. </w:t>
      </w:r>
      <w:proofErr w:type="gramEnd"/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>Начальная школа расположена в отдельном блоке (1 этаж), имеющем 4 учебные комнаты: № 46 (S=51.8), № 47 (S=53.3),  48 (S=53.0), № 49 (S=32.7).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95928">
        <w:rPr>
          <w:rFonts w:ascii="Times New Roman" w:hAnsi="Times New Roman" w:cs="Times New Roman"/>
          <w:sz w:val="24"/>
          <w:szCs w:val="24"/>
        </w:rPr>
        <w:t xml:space="preserve">Учебное пространство классных комнат оснащено комплектами учебной мебели в соответствии с требованиями </w:t>
      </w:r>
      <w:proofErr w:type="spellStart"/>
      <w:r w:rsidRPr="00995928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95928">
        <w:rPr>
          <w:rFonts w:ascii="Times New Roman" w:hAnsi="Times New Roman" w:cs="Times New Roman"/>
          <w:sz w:val="24"/>
          <w:szCs w:val="24"/>
        </w:rPr>
        <w:t>, стеллажами с раздаточным учебным материалом, находящимся в свободном доступе для учащихся; учебными книгами и лабораторным оборудованием, центральной доской с возможностью проецирования на доску со стационарного или мобильного компьютеров с потолочным размещением проектора без напольной проводки.</w:t>
      </w:r>
      <w:proofErr w:type="gramEnd"/>
      <w:r w:rsidRPr="00995928">
        <w:rPr>
          <w:rFonts w:ascii="Times New Roman" w:hAnsi="Times New Roman" w:cs="Times New Roman"/>
          <w:sz w:val="24"/>
          <w:szCs w:val="24"/>
        </w:rPr>
        <w:t xml:space="preserve">  Выполняется обязательное условие к организации рабочего места обучающегося с ЗПР - это обеспечение возможности постоянно находиться в зоне внимания педагога.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>Для организации всех видов деятельности младших школьников класс имеет доступ по расписанию в следующие помещения: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>- кабинет музыки, обеспеченный оборудованием для проведения уроков музыки, включающим простые музыкальные инструменты;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 xml:space="preserve">- кабинет информатики (10 стационарных компьютеров, интерактивной доской с возможностью проецирования на доску со стационарного или мобильного компьютеров с потолочным размещением проектора без напольной проводки).  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 xml:space="preserve">-  библиотека с читальным залом на 10 мест (с обеспечением возможности работы на стационарном компьютере библиотеки или использования переносных компьютеров), </w:t>
      </w:r>
      <w:proofErr w:type="spellStart"/>
      <w:r w:rsidRPr="00995928">
        <w:rPr>
          <w:rFonts w:ascii="Times New Roman" w:hAnsi="Times New Roman" w:cs="Times New Roman"/>
          <w:sz w:val="24"/>
          <w:szCs w:val="24"/>
        </w:rPr>
        <w:t>медиатекой</w:t>
      </w:r>
      <w:proofErr w:type="spellEnd"/>
      <w:r w:rsidRPr="00995928">
        <w:rPr>
          <w:rFonts w:ascii="Times New Roman" w:hAnsi="Times New Roman" w:cs="Times New Roman"/>
          <w:sz w:val="24"/>
          <w:szCs w:val="24"/>
        </w:rPr>
        <w:t>, средствами  сканирования и распознавания текстов и выходом в сеть Интернет, контролируемой распечаткой бумажных материалов;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>- спортивный зал (S=151.6 м</w:t>
      </w:r>
      <w:proofErr w:type="gramStart"/>
      <w:r w:rsidRPr="00995928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995928">
        <w:rPr>
          <w:rFonts w:ascii="Times New Roman" w:hAnsi="Times New Roman" w:cs="Times New Roman"/>
          <w:sz w:val="24"/>
          <w:szCs w:val="24"/>
        </w:rPr>
        <w:t>,)  включающий набор спортивного оборудования для гимнастики, лёгкой атлетики, игровых видов,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ab/>
        <w:t>- актовый зал (S=121.5 м</w:t>
      </w:r>
      <w:proofErr w:type="gramStart"/>
      <w:r w:rsidRPr="00995928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995928">
        <w:rPr>
          <w:rFonts w:ascii="Times New Roman" w:hAnsi="Times New Roman" w:cs="Times New Roman"/>
          <w:sz w:val="24"/>
          <w:szCs w:val="24"/>
        </w:rPr>
        <w:t>), имеющий оборудование для проведения массовых мероприятий, микрофоны, колонки.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563C92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C92">
        <w:rPr>
          <w:rFonts w:ascii="Times New Roman" w:hAnsi="Times New Roman" w:cs="Times New Roman"/>
          <w:b/>
          <w:sz w:val="24"/>
          <w:szCs w:val="24"/>
        </w:rPr>
        <w:t>Требования к организации временного режима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15499C" w:rsidRDefault="00F13773" w:rsidP="00995928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             Срок освоения АООП </w:t>
      </w:r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НОО для </w:t>
      </w:r>
      <w:proofErr w:type="gramStart"/>
      <w:r w:rsidRPr="0015499C">
        <w:rPr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 с </w:t>
      </w:r>
      <w:r w:rsidR="0015499C" w:rsidRPr="0015499C">
        <w:rPr>
          <w:rFonts w:ascii="Times New Roman" w:hAnsi="Times New Roman" w:cs="Times New Roman"/>
          <w:color w:val="auto"/>
          <w:sz w:val="24"/>
          <w:szCs w:val="24"/>
        </w:rPr>
        <w:t>ТНР</w:t>
      </w:r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 по варианту </w:t>
      </w:r>
      <w:r w:rsidR="0015499C" w:rsidRPr="0015499C">
        <w:rPr>
          <w:rFonts w:ascii="Times New Roman" w:hAnsi="Times New Roman" w:cs="Times New Roman"/>
          <w:color w:val="auto"/>
          <w:sz w:val="24"/>
          <w:szCs w:val="24"/>
        </w:rPr>
        <w:t>5.1. составляет 4 года.</w:t>
      </w:r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F13773" w:rsidRPr="0015499C" w:rsidRDefault="00F13773" w:rsidP="00995928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             Продолжительность учебных занятий не превышает 4</w:t>
      </w:r>
      <w:r w:rsidR="0015499C" w:rsidRPr="0015499C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 минут. </w:t>
      </w:r>
      <w:proofErr w:type="gramStart"/>
      <w:r w:rsidRPr="0015499C">
        <w:rPr>
          <w:rFonts w:ascii="Times New Roman" w:hAnsi="Times New Roman" w:cs="Times New Roman"/>
          <w:color w:val="auto"/>
          <w:sz w:val="24"/>
          <w:szCs w:val="24"/>
        </w:rPr>
        <w:t>При определении продолжительности занятий в 1-м классе используется «ступенчатый» режим обучения: в первом полугодии (в сентябре, октябре − по 3 урока в день по 35 минут каждый, в ноябре - декабре − по 4 урока по 35 минут каждый; январь - май − по 4 урока по 4</w:t>
      </w:r>
      <w:r w:rsidR="0015499C" w:rsidRPr="0015499C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 минут каждый).</w:t>
      </w:r>
      <w:proofErr w:type="gramEnd"/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lastRenderedPageBreak/>
        <w:t xml:space="preserve">              Продолжительность учебной недели – 5 дней. Пятидневная рабочая неделя устанавливается в целях сохранения и укрепления здоровья обучающихся. Обучение проходит в одну смену.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563C92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C92">
        <w:rPr>
          <w:rFonts w:ascii="Times New Roman" w:hAnsi="Times New Roman" w:cs="Times New Roman"/>
          <w:b/>
          <w:sz w:val="24"/>
          <w:szCs w:val="24"/>
        </w:rPr>
        <w:t>Требования к учебникам и дидактическим материалам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15499C" w:rsidRDefault="00F13773" w:rsidP="00995928">
      <w:pPr>
        <w:spacing w:after="0"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Реализация АООП НОО обучающихся с </w:t>
      </w:r>
      <w:proofErr w:type="spellStart"/>
      <w:r w:rsidR="0015499C" w:rsidRPr="0015499C">
        <w:rPr>
          <w:rFonts w:ascii="Times New Roman" w:hAnsi="Times New Roman" w:cs="Times New Roman"/>
          <w:color w:val="auto"/>
          <w:sz w:val="24"/>
          <w:szCs w:val="24"/>
        </w:rPr>
        <w:t>ТНР</w:t>
      </w:r>
      <w:r w:rsidRPr="0015499C">
        <w:rPr>
          <w:rFonts w:ascii="Times New Roman" w:hAnsi="Times New Roman" w:cs="Times New Roman"/>
          <w:color w:val="auto"/>
          <w:sz w:val="24"/>
          <w:szCs w:val="24"/>
        </w:rPr>
        <w:t>предусматривает</w:t>
      </w:r>
      <w:proofErr w:type="spellEnd"/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 использование базовых учебников для сверстников без ограничений здоровья. С учетом особых образовательных потребностей обучающихся с </w:t>
      </w:r>
      <w:r w:rsidR="0015499C" w:rsidRPr="0015499C">
        <w:rPr>
          <w:rFonts w:ascii="Times New Roman" w:hAnsi="Times New Roman" w:cs="Times New Roman"/>
          <w:color w:val="auto"/>
          <w:sz w:val="24"/>
          <w:szCs w:val="24"/>
        </w:rPr>
        <w:t>ТНР</w:t>
      </w:r>
      <w:r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 применяются специальные приложения и дидактические материалы (преимущественное использование натуральной и иллюстративной наглядности), и пр. на бумажных и (или) электронных носителях, обеспечивающих реализацию программы коррекционной работы и специальную поддержку освоения АООП НОО.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3773" w:rsidRPr="0015499C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15499C">
        <w:rPr>
          <w:rFonts w:ascii="Times New Roman" w:hAnsi="Times New Roman" w:cs="Times New Roman"/>
          <w:color w:val="auto"/>
          <w:sz w:val="24"/>
          <w:szCs w:val="24"/>
        </w:rPr>
        <w:t>Соответствие материально-технических условий  реализации  АООП НОО</w:t>
      </w:r>
      <w:r w:rsidR="0015499C" w:rsidRPr="0015499C">
        <w:rPr>
          <w:rFonts w:ascii="Times New Roman" w:hAnsi="Times New Roman" w:cs="Times New Roman"/>
          <w:color w:val="auto"/>
          <w:sz w:val="24"/>
          <w:szCs w:val="24"/>
        </w:rPr>
        <w:t xml:space="preserve"> обучающихся с ТНР</w:t>
      </w:r>
    </w:p>
    <w:tbl>
      <w:tblPr>
        <w:tblW w:w="49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54"/>
        <w:gridCol w:w="5311"/>
        <w:gridCol w:w="5602"/>
      </w:tblGrid>
      <w:tr w:rsidR="00F13773" w:rsidRPr="0015499C" w:rsidTr="00E8341F">
        <w:tc>
          <w:tcPr>
            <w:tcW w:w="1254" w:type="pct"/>
          </w:tcPr>
          <w:p w:rsidR="00F13773" w:rsidRPr="0015499C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Требование</w:t>
            </w:r>
          </w:p>
        </w:tc>
        <w:tc>
          <w:tcPr>
            <w:tcW w:w="1823" w:type="pct"/>
          </w:tcPr>
          <w:p w:rsidR="00F13773" w:rsidRPr="0015499C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Показатели</w:t>
            </w:r>
          </w:p>
        </w:tc>
        <w:tc>
          <w:tcPr>
            <w:tcW w:w="1924" w:type="pct"/>
          </w:tcPr>
          <w:p w:rsidR="00F13773" w:rsidRPr="0015499C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Документационное обеспечение</w:t>
            </w:r>
          </w:p>
        </w:tc>
      </w:tr>
      <w:tr w:rsidR="00F13773" w:rsidRPr="0015499C" w:rsidTr="00E8341F">
        <w:tc>
          <w:tcPr>
            <w:tcW w:w="1254" w:type="pct"/>
            <w:vMerge w:val="restart"/>
          </w:tcPr>
          <w:p w:rsidR="00F13773" w:rsidRPr="0015499C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</w:t>
            </w:r>
          </w:p>
        </w:tc>
        <w:tc>
          <w:tcPr>
            <w:tcW w:w="1823" w:type="pct"/>
          </w:tcPr>
          <w:p w:rsidR="00F13773" w:rsidRPr="0015499C" w:rsidRDefault="00F13773" w:rsidP="0015499C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Соответствие ОУ требованиям ФГОС НОО </w:t>
            </w:r>
            <w:proofErr w:type="gramStart"/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обучающихся</w:t>
            </w:r>
            <w:proofErr w:type="gramEnd"/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</w:t>
            </w:r>
            <w:r w:rsidR="0015499C"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ТНР</w:t>
            </w:r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 материально-техническим условиям реализации АООП НОО</w:t>
            </w:r>
          </w:p>
        </w:tc>
        <w:tc>
          <w:tcPr>
            <w:tcW w:w="1924" w:type="pct"/>
          </w:tcPr>
          <w:p w:rsidR="00F13773" w:rsidRPr="0015499C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Акт готовности ОУ к новому учебному году</w:t>
            </w:r>
          </w:p>
        </w:tc>
      </w:tr>
      <w:tr w:rsidR="00F13773" w:rsidRPr="0015499C" w:rsidTr="00E8341F">
        <w:tc>
          <w:tcPr>
            <w:tcW w:w="1254" w:type="pct"/>
            <w:vMerge/>
            <w:vAlign w:val="center"/>
          </w:tcPr>
          <w:p w:rsidR="00F13773" w:rsidRPr="0015499C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23" w:type="pct"/>
          </w:tcPr>
          <w:p w:rsidR="00F13773" w:rsidRPr="0015499C" w:rsidRDefault="00F13773" w:rsidP="0015499C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Обеспеченность ОУ учебниками в соответствии с ФГОС НОО </w:t>
            </w:r>
            <w:proofErr w:type="gramStart"/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обучающихся</w:t>
            </w:r>
            <w:proofErr w:type="gramEnd"/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 </w:t>
            </w:r>
            <w:r w:rsidR="0015499C"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ТНР</w:t>
            </w:r>
          </w:p>
        </w:tc>
        <w:tc>
          <w:tcPr>
            <w:tcW w:w="1924" w:type="pct"/>
          </w:tcPr>
          <w:p w:rsidR="00F13773" w:rsidRPr="0015499C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5499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Информация об обеспеченности учебниками с указанием % обеспеченности по каждому предмету учебного плана - 100%</w:t>
            </w:r>
          </w:p>
        </w:tc>
      </w:tr>
      <w:tr w:rsidR="00F13773" w:rsidRPr="00995928" w:rsidTr="00E8341F">
        <w:tc>
          <w:tcPr>
            <w:tcW w:w="1254" w:type="pct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кабинетов в соответствии с требованиями к минимальной оснащённости образовательного процесса и оборудования учебных помещений. </w:t>
            </w:r>
          </w:p>
        </w:tc>
        <w:tc>
          <w:tcPr>
            <w:tcW w:w="1924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Информация о перечне учебного оборудования для минимального оснащения кабинетов начальной школы</w:t>
            </w:r>
          </w:p>
        </w:tc>
      </w:tr>
      <w:tr w:rsidR="00F13773" w:rsidRPr="00995928" w:rsidTr="00E8341F">
        <w:tc>
          <w:tcPr>
            <w:tcW w:w="1254" w:type="pct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контролируемого доступа участников образовательного процесса к информационным образовательным ресурсам в сети Интернет</w:t>
            </w:r>
          </w:p>
        </w:tc>
        <w:tc>
          <w:tcPr>
            <w:tcW w:w="1924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системе ограничения доступа к информации, несовместимой с задачами духовно-нравственного развития и воспитания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</w:tr>
      <w:tr w:rsidR="00F13773" w:rsidRPr="00995928" w:rsidTr="00E8341F">
        <w:tc>
          <w:tcPr>
            <w:tcW w:w="1254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Соблюдение: санитарно-гигиенических норм образовательного процесса; санитарно-бытовых условий; социально-бытовых условий; пожарной и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электробезопасности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; требований охраны труда; своевременных сроков и необходимых объемов текущего и капитального ремонта</w:t>
            </w:r>
          </w:p>
        </w:tc>
        <w:tc>
          <w:tcPr>
            <w:tcW w:w="1823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Соответствие ОУ требованиям к санитарно-гигиенических нормам образовательного процесса; санитарно-бытовых условий; социально-бытовых условий; пожарной и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электробезопасности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;  охраны труда</w:t>
            </w:r>
            <w:proofErr w:type="gramEnd"/>
          </w:p>
        </w:tc>
        <w:tc>
          <w:tcPr>
            <w:tcW w:w="1924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Акты очередных и внеочередных проверок надзорных органов о соответствии ОУ требованиям действующих санитарных и противопожарных норм, план мероприятий по устранению нарушений, выявленных в ходе проверок надзорных органов о соответствии ОУ требованиям </w:t>
            </w: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действующих санитарных и противопожарных норм (при наличии нарушений)</w:t>
            </w:r>
          </w:p>
        </w:tc>
      </w:tr>
      <w:tr w:rsidR="00F13773" w:rsidRPr="00995928" w:rsidTr="00E8341F">
        <w:tc>
          <w:tcPr>
            <w:tcW w:w="1254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Возможность для беспрепятственного доступа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ограниченными возможностями здоровья к объектам инфраструктуры образовательного учреждения</w:t>
            </w:r>
          </w:p>
        </w:tc>
        <w:tc>
          <w:tcPr>
            <w:tcW w:w="1823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возможности беспрепятственного доступа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ограниченными возможностями здоровья к объектам инфраструктуры образовательного учреждения</w:t>
            </w:r>
          </w:p>
        </w:tc>
        <w:tc>
          <w:tcPr>
            <w:tcW w:w="1924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Акты проверки</w:t>
            </w:r>
          </w:p>
        </w:tc>
      </w:tr>
    </w:tbl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 </w:t>
      </w:r>
    </w:p>
    <w:p w:rsidR="00F13773" w:rsidRPr="00246797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797">
        <w:rPr>
          <w:rFonts w:ascii="Times New Roman" w:hAnsi="Times New Roman" w:cs="Times New Roman"/>
          <w:b/>
          <w:sz w:val="24"/>
          <w:szCs w:val="24"/>
        </w:rPr>
        <w:t>2.3.6.Информационно-методические условия реализации АООП НОО</w:t>
      </w:r>
      <w:r w:rsidR="001549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5499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15499C">
        <w:rPr>
          <w:rFonts w:ascii="Times New Roman" w:hAnsi="Times New Roman" w:cs="Times New Roman"/>
          <w:b/>
          <w:sz w:val="24"/>
          <w:szCs w:val="24"/>
        </w:rPr>
        <w:t xml:space="preserve"> с ТНР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 </w:t>
      </w:r>
      <w:r w:rsidRPr="00995928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95928">
        <w:rPr>
          <w:rFonts w:ascii="Times New Roman" w:hAnsi="Times New Roman" w:cs="Times New Roman"/>
          <w:sz w:val="24"/>
          <w:szCs w:val="24"/>
        </w:rPr>
        <w:t>Созданные информационно-методические условия реализации АООП НОО направлены на обеспечение широкого, постоянного и устойчивого доступа для всех участников образовательного процесса к любой информации, связанной с реализацией АООП, планируемыми результатами, организацией образовательного процесса и условиями его осуществления; обеспечение доступа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</w:t>
      </w:r>
      <w:proofErr w:type="gramEnd"/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Требования к учебно-методическому обеспечению образовательного процесса включают: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• параметры комплектности оснащения образовательного процесса с учетом достижения целей и планируемых результатов освоения АООП НОО;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• параметры качества обеспечения образовательного процесса с учетом достижения целей и планируемых результатов освоения  АООП НОО.</w:t>
      </w:r>
    </w:p>
    <w:p w:rsidR="00F13773" w:rsidRPr="00246797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797">
        <w:rPr>
          <w:rFonts w:ascii="Times New Roman" w:hAnsi="Times New Roman" w:cs="Times New Roman"/>
          <w:b/>
          <w:sz w:val="24"/>
          <w:szCs w:val="24"/>
        </w:rPr>
        <w:t>Соответствие  информационно-методических условий  реализации АООП НОО</w:t>
      </w:r>
      <w:r w:rsidR="0015499C">
        <w:rPr>
          <w:rFonts w:ascii="Times New Roman" w:hAnsi="Times New Roman" w:cs="Times New Roman"/>
          <w:b/>
          <w:sz w:val="24"/>
          <w:szCs w:val="24"/>
        </w:rPr>
        <w:t xml:space="preserve"> обучающихся с ТНР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45"/>
        <w:gridCol w:w="5311"/>
        <w:gridCol w:w="4930"/>
      </w:tblGrid>
      <w:tr w:rsidR="00F13773" w:rsidRPr="00995928" w:rsidTr="00E8341F">
        <w:tc>
          <w:tcPr>
            <w:tcW w:w="153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Требование</w:t>
            </w:r>
          </w:p>
        </w:tc>
        <w:tc>
          <w:tcPr>
            <w:tcW w:w="1796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66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Документационное обеспечение</w:t>
            </w:r>
          </w:p>
        </w:tc>
      </w:tr>
      <w:tr w:rsidR="00F13773" w:rsidRPr="00995928" w:rsidTr="00E8341F">
        <w:tc>
          <w:tcPr>
            <w:tcW w:w="1537" w:type="pct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доступа для всех участников образовательного процесса к информации, связанной с реализацией АООП, планируемыми результатами, организацией образовательного процесса и условиями его осуществления;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1796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документов, подтверждающих информирование всех участников образовательного процесса к любой информации, связанной с реализацией АООП, планируемыми результатами, организацией образовательного процесса и условиями его осуществления</w:t>
            </w:r>
          </w:p>
        </w:tc>
        <w:tc>
          <w:tcPr>
            <w:tcW w:w="166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План работы ОУ, План работы с родительской общественностью. Протоколы родительских собраний, педагогических советов, совещаний, конференций на которых происходило информирование родительской общественности. Публикации в СМИ</w:t>
            </w:r>
          </w:p>
        </w:tc>
      </w:tr>
      <w:tr w:rsidR="00F13773" w:rsidRPr="00995928" w:rsidTr="00E8341F">
        <w:trPr>
          <w:trHeight w:val="1472"/>
        </w:trPr>
        <w:tc>
          <w:tcPr>
            <w:tcW w:w="1537" w:type="pct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Использование информационных ресурсов общеобразовательного учреждения (сайт или Интернет-страничка) для обеспечения широкого, постоянного и устойчивого доступа участников образовательного процесса к информации, связанной с реализацией АООП</w:t>
            </w:r>
          </w:p>
        </w:tc>
        <w:tc>
          <w:tcPr>
            <w:tcW w:w="166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Адрес страницы школьного сайта, на которой размещены документы и материалы, связанные с внедрением ФГОС НОО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995928" w:rsidTr="00E8341F">
        <w:tc>
          <w:tcPr>
            <w:tcW w:w="1537" w:type="pct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материалах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общеобразовательного учреждения информации о ходе введения ФГОС НОО обучающихся с ОВЗ</w:t>
            </w:r>
          </w:p>
        </w:tc>
        <w:tc>
          <w:tcPr>
            <w:tcW w:w="166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Отчёт (материалы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самообследования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) ОО размещены на школьном сайте </w:t>
            </w:r>
          </w:p>
        </w:tc>
      </w:tr>
      <w:tr w:rsidR="00F13773" w:rsidRPr="00995928" w:rsidTr="00E8341F">
        <w:tc>
          <w:tcPr>
            <w:tcW w:w="153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доступа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</w:t>
            </w:r>
          </w:p>
        </w:tc>
        <w:tc>
          <w:tcPr>
            <w:tcW w:w="1796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</w:t>
            </w:r>
          </w:p>
        </w:tc>
        <w:tc>
          <w:tcPr>
            <w:tcW w:w="166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Информационная  справка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13773" w:rsidRPr="00995928" w:rsidTr="00E8341F">
        <w:tc>
          <w:tcPr>
            <w:tcW w:w="153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учебниками и (или) учебниками с электронными приложениями, являющимися их  составной  частью, учебно-методической литературой и материалами по всем учебным предметам  АООП НОО</w:t>
            </w:r>
          </w:p>
        </w:tc>
        <w:tc>
          <w:tcPr>
            <w:tcW w:w="1796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ОУ учебниками с электронными приложениями, учебно-методической литературой в соответствии с ФГОС НОО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166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Приказ об утверждении списка учебников, используемых в образовательном процессе в текущем учебном году. Информация об обеспеченности учебниками с электронными приложениями, учебно-методической литературой с указанием % обеспеченности по каждому предмету учебного плана (обязательной части и части, формируемой участниками образовательного процесса)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</w:tc>
      </w:tr>
      <w:tr w:rsidR="00F13773" w:rsidRPr="00995928" w:rsidTr="00E8341F">
        <w:tc>
          <w:tcPr>
            <w:tcW w:w="153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фондом дополнительной литературой,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включающий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детскую художественную и научно-популярную литературу, справочно-библиографические и периодические издания, сопровождающие реализацию АООП НОО</w:t>
            </w:r>
          </w:p>
        </w:tc>
        <w:tc>
          <w:tcPr>
            <w:tcW w:w="1796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Обеспеченность фондом дополнительной литературы, включающего детскую художественную и научно-популярную литературу, справочно-библиографические и периодические издания, сопровождающие реализацию АООП НОО</w:t>
            </w:r>
            <w:proofErr w:type="gramEnd"/>
          </w:p>
        </w:tc>
        <w:tc>
          <w:tcPr>
            <w:tcW w:w="166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Информация об обеспеченности фондом дополнительной литературы, включающего детскую художественную и научно-популярную литературу, справочно-библиографические и периодические издания, сопровождающие реализацию АООП НОО:</w:t>
            </w:r>
            <w:proofErr w:type="gramEnd"/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детская художественная -75%;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научно-популярная- 72%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справочно-библиографические - 73%</w:t>
            </w:r>
          </w:p>
        </w:tc>
      </w:tr>
      <w:tr w:rsidR="00F13773" w:rsidRPr="00995928" w:rsidTr="00E8341F">
        <w:trPr>
          <w:trHeight w:val="864"/>
        </w:trPr>
        <w:tc>
          <w:tcPr>
            <w:tcW w:w="153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Обеспечение учебно-методической литературой и материалами по всем  курсам внеурочной деятельности, реализуемым в ОУ </w:t>
            </w:r>
          </w:p>
        </w:tc>
        <w:tc>
          <w:tcPr>
            <w:tcW w:w="1796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обеспеченность учебно-методической литературой и материалами по всем  курсам внеурочной деятельности, реализуемым в ОУ</w:t>
            </w:r>
          </w:p>
        </w:tc>
        <w:tc>
          <w:tcPr>
            <w:tcW w:w="1667" w:type="pc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об обеспеченности учебно-методической литературой и материалами по всем  курсам внеурочной деятельности, реализуемым в ОУ </w:t>
            </w:r>
          </w:p>
        </w:tc>
      </w:tr>
    </w:tbl>
    <w:p w:rsidR="00F13773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3773" w:rsidRPr="00246797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6797">
        <w:rPr>
          <w:rFonts w:ascii="Times New Roman" w:hAnsi="Times New Roman" w:cs="Times New Roman"/>
          <w:b/>
          <w:sz w:val="24"/>
          <w:szCs w:val="24"/>
        </w:rPr>
        <w:t>2.3.7.Организация управления реализацией  АООП НОО</w:t>
      </w:r>
      <w:r w:rsidR="001549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15499C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15499C">
        <w:rPr>
          <w:rFonts w:ascii="Times New Roman" w:hAnsi="Times New Roman" w:cs="Times New Roman"/>
          <w:b/>
          <w:sz w:val="24"/>
          <w:szCs w:val="24"/>
        </w:rPr>
        <w:t xml:space="preserve"> с ТНР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 Механизмом достижения целевых ориентиров по реализации АООП НОО  в системе условий и контролем состояния системы условий является разработка и выполнение сетевого графика (дорожной карты) по формированию необходимой системы условий реализации АООП НОО.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Сетевой график (дорожная карта) по формированию системы условий реализации АООП НОО</w:t>
      </w:r>
    </w:p>
    <w:tbl>
      <w:tblPr>
        <w:tblW w:w="14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08"/>
        <w:gridCol w:w="9360"/>
        <w:gridCol w:w="2400"/>
      </w:tblGrid>
      <w:tr w:rsidR="00F13773" w:rsidRPr="00995928" w:rsidTr="00E8341F">
        <w:tc>
          <w:tcPr>
            <w:tcW w:w="250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Направление мероприятий</w:t>
            </w: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</w:t>
            </w:r>
          </w:p>
        </w:tc>
      </w:tr>
      <w:tr w:rsidR="00F13773" w:rsidRPr="00995928" w:rsidTr="00E8341F">
        <w:tc>
          <w:tcPr>
            <w:tcW w:w="2508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Нормативное обеспечение реализации ФГОС НОО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Корректировка АООП НОО (учебного плана; годового календарного учебного графика;</w:t>
            </w:r>
            <w:r w:rsidRPr="00995928">
              <w:rPr>
                <w:rFonts w:ascii="Times New Roman" w:hAnsi="Times New Roman" w:cs="Times New Roman"/>
                <w:sz w:val="24"/>
                <w:szCs w:val="24"/>
              </w:rPr>
              <w:br/>
              <w:t>рабочих программ учебных курсов и содержания программ)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Утверждение АООП НОО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Ежегодно, август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Разработка  и корректировка локальных актов, устанавливающих требования к различным объектам инфраструктуры ОУ с учётом требований к минимальной оснащённости учебного процесса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Ежегодно, при наличии изменений в законодательстве  </w:t>
            </w:r>
          </w:p>
        </w:tc>
      </w:tr>
      <w:tr w:rsidR="00F13773" w:rsidRPr="00995928" w:rsidTr="00E8341F">
        <w:tc>
          <w:tcPr>
            <w:tcW w:w="2508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Финансовое обеспечение введения ФГОС НОО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Определение объёма расходов, необходимых для реализации АООП НОО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Ежегодно, сентябрь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Внесение изменений в локальные акты, регламентирующие установление заработной платы работникам ОУ, в том числе, стимулирующих надбавок и доплат, порядка и размеров премирования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F13773" w:rsidRPr="00995928" w:rsidTr="00E8341F">
        <w:tc>
          <w:tcPr>
            <w:tcW w:w="2508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Кадровое обеспечение введения ФГОС НОО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Анализ кадрового обеспечения и реализации ФГОС НОО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Ежегодно, декабрь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ЦЗН Карагайского района о вакансиях 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Ежемесячно, до 10 числа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Посещение ПГГПУ и ГБПОУ «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Кудымкарский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оледж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» с информацией о вакансиях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Декабрь, май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Корректировка плана-графика повышения квалификации педагогических и руководящих работников ОУ в связи с введением ФГОС НОО обучающихся с ОВЗ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Ежегодно, февраль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Корректировка плана методической работы ОУ в рамках введения ФГОС НОО </w:t>
            </w: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 с ОВЗ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Ежегодно, август</w:t>
            </w:r>
          </w:p>
        </w:tc>
      </w:tr>
      <w:tr w:rsidR="00F13773" w:rsidRPr="00995928" w:rsidTr="00E8341F">
        <w:tc>
          <w:tcPr>
            <w:tcW w:w="2508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Информационное обеспечение введения ФГОС НОО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Размещение на сайте ОУ информационных материалов о введении ФГОС НОО обучающихся с ОВЗ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родительской общественности о реализации ФГОС НОО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</w:tr>
      <w:tr w:rsidR="00F13773" w:rsidRPr="00995928" w:rsidTr="00E8341F">
        <w:tc>
          <w:tcPr>
            <w:tcW w:w="2508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Материально-техническое обеспечение введения ФГОС НОО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Анализ материально-технического обеспечения реализации ФГОС НОО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ОВЗ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материально-технической базы ОУ требованиям ФГОС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санитарно-гигиенических условий требованиям ФГОС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условий реализации АООП НОО противопожарным нормам, нормам охраны труда работников ОУ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соответствия информационно-образовательной среды требованиям ФГОС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учебниками и учебными пособиями, обеспечивающими реализацию ФГОС 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укомплектованности электронными образовательными ресурсами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Наличие доступа ОУ к электронным образовательным ресурсам, размещённым в федеральных и региональных базах данных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F13773" w:rsidRPr="00995928" w:rsidTr="00E8341F">
        <w:tc>
          <w:tcPr>
            <w:tcW w:w="250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контролируемого доступа участников образовательного процесса к информационным ресурсам</w:t>
            </w:r>
          </w:p>
        </w:tc>
        <w:tc>
          <w:tcPr>
            <w:tcW w:w="2400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F13773" w:rsidRPr="00995928" w:rsidRDefault="00F13773" w:rsidP="0099592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>Контроль состояния системы условий</w:t>
      </w:r>
    </w:p>
    <w:tbl>
      <w:tblPr>
        <w:tblW w:w="15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28"/>
        <w:gridCol w:w="3629"/>
        <w:gridCol w:w="589"/>
        <w:gridCol w:w="701"/>
        <w:gridCol w:w="654"/>
        <w:gridCol w:w="604"/>
        <w:gridCol w:w="554"/>
        <w:gridCol w:w="522"/>
        <w:gridCol w:w="632"/>
        <w:gridCol w:w="601"/>
        <w:gridCol w:w="569"/>
        <w:gridCol w:w="538"/>
        <w:gridCol w:w="648"/>
        <w:gridCol w:w="567"/>
        <w:gridCol w:w="2251"/>
      </w:tblGrid>
      <w:tr w:rsidR="00F13773" w:rsidRPr="00995928" w:rsidTr="00E8341F">
        <w:tc>
          <w:tcPr>
            <w:tcW w:w="2028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3629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7179" w:type="dxa"/>
            <w:gridSpan w:val="12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Месяц, субъекты контроля</w:t>
            </w:r>
          </w:p>
        </w:tc>
        <w:tc>
          <w:tcPr>
            <w:tcW w:w="2251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Методы сбора информации</w:t>
            </w:r>
          </w:p>
        </w:tc>
      </w:tr>
      <w:tr w:rsidR="00F13773" w:rsidRPr="00995928" w:rsidTr="00E8341F">
        <w:tc>
          <w:tcPr>
            <w:tcW w:w="202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51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995928" w:rsidTr="00E8341F">
        <w:tc>
          <w:tcPr>
            <w:tcW w:w="2028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Кадровые условия реализации АООП НОО </w:t>
            </w: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Укомплектованность ОУ педагогическими, руководящими и иными работниками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Индивидуальное собеседование с педагогами</w:t>
            </w:r>
          </w:p>
        </w:tc>
      </w:tr>
      <w:tr w:rsidR="00F13773" w:rsidRPr="00995928" w:rsidTr="00E8341F">
        <w:tc>
          <w:tcPr>
            <w:tcW w:w="202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Установление соответствия уровня квалификации педагогических и иных работников  ОУ требованиям Единого квалификационного справочника должностей руководителей, специалистов и служащих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Изучение документации (документы об образовании, аттестация, должностные обязанности работников)</w:t>
            </w:r>
          </w:p>
        </w:tc>
      </w:tr>
      <w:tr w:rsidR="00F13773" w:rsidRPr="00995928" w:rsidTr="00E8341F">
        <w:tc>
          <w:tcPr>
            <w:tcW w:w="202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Обеспеченность непрерывности профессионального развития педагогических работников  ОУ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Изучение документации (наличие документов государственного образца о прохождении профессиональной переподготовки или повышения квалификации)</w:t>
            </w:r>
          </w:p>
        </w:tc>
      </w:tr>
      <w:tr w:rsidR="00F13773" w:rsidRPr="00995928" w:rsidTr="00E8341F">
        <w:tc>
          <w:tcPr>
            <w:tcW w:w="2028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Психолого-педагогические условия реализации АООП НОО</w:t>
            </w: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Знание педагогами материалов ФГОС НОО обучающихся с ОВЗ 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F13773" w:rsidRPr="00995928" w:rsidTr="00E8341F">
        <w:tc>
          <w:tcPr>
            <w:tcW w:w="2028" w:type="dxa"/>
            <w:vMerge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Оценка достижения 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планируемых результатов: личностных,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метапредметных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, предметных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Анализ выполнения комплексной контрольной работы</w:t>
            </w:r>
          </w:p>
        </w:tc>
      </w:tr>
      <w:tr w:rsidR="00F13773" w:rsidRPr="00995928" w:rsidTr="00E8341F">
        <w:tc>
          <w:tcPr>
            <w:tcW w:w="2028" w:type="dxa"/>
            <w:vMerge w:val="restart"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Финансовые условия реализации АООП НОО </w:t>
            </w: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Условия финансирования реализации  АООП НОО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Анализ исполнения муниципального задания</w:t>
            </w:r>
          </w:p>
        </w:tc>
      </w:tr>
      <w:tr w:rsidR="00F13773" w:rsidRPr="00995928" w:rsidTr="00E8341F">
        <w:tc>
          <w:tcPr>
            <w:tcW w:w="2028" w:type="dxa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Реализация обязательной части  АООП НОО и части, формируемой участниками образовательного процесса вне зависимости от количества учебных дней в неделю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Отчёт учителя о прохождении программного материала</w:t>
            </w:r>
          </w:p>
        </w:tc>
      </w:tr>
      <w:tr w:rsidR="00F13773" w:rsidRPr="00995928" w:rsidTr="00E8341F">
        <w:tc>
          <w:tcPr>
            <w:tcW w:w="2028" w:type="dxa"/>
            <w:vMerge w:val="restart"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Материально-технические условия реализации АООП НОО</w:t>
            </w: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соблюдения: санитарно-гигиенических норм; санитарно-бытовых условий; социально-бытовых условий; пожарной и </w:t>
            </w:r>
            <w:proofErr w:type="spell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электробезопасности</w:t>
            </w:r>
            <w:proofErr w:type="spell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; требований охраны труда; своевременных сроков и необходимых объемов текущего и капитального ремонта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ЗХ</w:t>
            </w: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ЗХ</w:t>
            </w: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ЗХ</w:t>
            </w: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Осмотр помещений,   проверка документации по ОТ, ПТБ, анализ </w:t>
            </w:r>
            <w:r w:rsidRPr="009959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результатов протоколов лабораторных  исследований</w:t>
            </w:r>
          </w:p>
        </w:tc>
      </w:tr>
      <w:tr w:rsidR="00F13773" w:rsidRPr="00995928" w:rsidTr="00E8341F">
        <w:tc>
          <w:tcPr>
            <w:tcW w:w="2028" w:type="dxa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наличия доступа </w:t>
            </w: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 с ограниченными возможностями здоровья к объектам инфраструктуры образовательного учреждения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ЗХ</w:t>
            </w: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ЗХ</w:t>
            </w: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Осмотр помещений </w:t>
            </w:r>
          </w:p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773" w:rsidRPr="00995928" w:rsidTr="00E8341F">
        <w:tc>
          <w:tcPr>
            <w:tcW w:w="2028" w:type="dxa"/>
            <w:vMerge w:val="restart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Информационно-методические условия реализации АООП НОО</w:t>
            </w: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Проверка достаточности учебников, учебно-методических и дидактических материалов, наглядных пособий и др.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</w:t>
            </w:r>
          </w:p>
        </w:tc>
      </w:tr>
      <w:tr w:rsidR="00F13773" w:rsidRPr="00995928" w:rsidTr="00E8341F">
        <w:tc>
          <w:tcPr>
            <w:tcW w:w="2028" w:type="dxa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проверка обеспеченности доступа для всех участников образовательного процесса к информации, связанной с реализацией АООП, планируемыми результатами, организацией образовательного процесса и условиями его осуществления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</w:tr>
      <w:tr w:rsidR="00F13773" w:rsidRPr="00995928" w:rsidTr="00E8341F">
        <w:tc>
          <w:tcPr>
            <w:tcW w:w="2028" w:type="dxa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проверка обеспеченности доступа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</w:tr>
      <w:tr w:rsidR="00F13773" w:rsidRPr="00995928" w:rsidTr="00E8341F">
        <w:tc>
          <w:tcPr>
            <w:tcW w:w="2028" w:type="dxa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учебниками и (или) учебниками с электронными приложениями, являющимися их  составной  частью, учебно-методической литературой и материалами по всем учебным предметам АООП НОО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списка учебников с педагогами, проверка рабочих программ, перечня оснащённости </w:t>
            </w:r>
          </w:p>
        </w:tc>
      </w:tr>
      <w:tr w:rsidR="00F13773" w:rsidRPr="00995928" w:rsidTr="00E8341F">
        <w:tc>
          <w:tcPr>
            <w:tcW w:w="2028" w:type="dxa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фондом дополнительной литературы, включающего детскую художественную и научно-популярную литературу, справочно-библиографические и периодические издания, сопровождающие реализацию основной образовательной программы начального общего образования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Согласование списка литературы с педагогами</w:t>
            </w:r>
          </w:p>
        </w:tc>
      </w:tr>
      <w:tr w:rsidR="00F13773" w:rsidRPr="00995928" w:rsidTr="00E8341F">
        <w:tc>
          <w:tcPr>
            <w:tcW w:w="2028" w:type="dxa"/>
            <w:vMerge/>
            <w:vAlign w:val="center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обеспечение учебно-методической литературой и материалами по всем  курсам внеурочной деятельности, реализуемые в ОУ</w:t>
            </w:r>
          </w:p>
        </w:tc>
        <w:tc>
          <w:tcPr>
            <w:tcW w:w="58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2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60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F13773" w:rsidRPr="00995928" w:rsidRDefault="00F13773" w:rsidP="009959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5928">
              <w:rPr>
                <w:rFonts w:ascii="Times New Roman" w:hAnsi="Times New Roman" w:cs="Times New Roman"/>
                <w:sz w:val="24"/>
                <w:szCs w:val="24"/>
              </w:rPr>
              <w:t>Собеседование с педагогами, библиотекарем</w:t>
            </w:r>
          </w:p>
        </w:tc>
      </w:tr>
    </w:tbl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* </w:t>
      </w:r>
    </w:p>
    <w:p w:rsidR="00F13773" w:rsidRPr="00995928" w:rsidRDefault="00F13773" w:rsidP="00995928">
      <w:pPr>
        <w:spacing w:after="0" w:line="240" w:lineRule="auto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995928">
        <w:rPr>
          <w:rFonts w:ascii="Times New Roman" w:hAnsi="Times New Roman" w:cs="Times New Roman"/>
          <w:sz w:val="24"/>
          <w:szCs w:val="24"/>
        </w:rPr>
        <w:t xml:space="preserve">Д – директор; </w:t>
      </w:r>
      <w:proofErr w:type="gramStart"/>
      <w:r w:rsidRPr="00995928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995928">
        <w:rPr>
          <w:rFonts w:ascii="Times New Roman" w:hAnsi="Times New Roman" w:cs="Times New Roman"/>
          <w:sz w:val="24"/>
          <w:szCs w:val="24"/>
        </w:rPr>
        <w:t xml:space="preserve"> – заместитель директора по УВР, по ВР; ЗХ –</w:t>
      </w:r>
      <w:r>
        <w:rPr>
          <w:rFonts w:ascii="Times New Roman" w:hAnsi="Times New Roman" w:cs="Times New Roman"/>
          <w:sz w:val="24"/>
          <w:szCs w:val="24"/>
        </w:rPr>
        <w:t xml:space="preserve"> заместитель директора по АХЧ</w:t>
      </w:r>
      <w:r w:rsidRPr="00995928">
        <w:rPr>
          <w:rFonts w:ascii="Times New Roman" w:hAnsi="Times New Roman" w:cs="Times New Roman"/>
          <w:sz w:val="24"/>
          <w:szCs w:val="24"/>
        </w:rPr>
        <w:t>; Б - библиотекарь</w:t>
      </w:r>
    </w:p>
    <w:sectPr w:rsidR="00F13773" w:rsidRPr="00995928" w:rsidSect="00A315B2">
      <w:pgSz w:w="16838" w:h="11906" w:orient="landscape"/>
      <w:pgMar w:top="1758" w:right="1134" w:bottom="686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A4E" w:rsidRDefault="00CA6A4E">
      <w:pPr>
        <w:spacing w:after="0" w:line="240" w:lineRule="auto"/>
      </w:pPr>
      <w:r>
        <w:separator/>
      </w:r>
    </w:p>
  </w:endnote>
  <w:endnote w:type="continuationSeparator" w:id="0">
    <w:p w:rsidR="00CA6A4E" w:rsidRDefault="00CA6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ragmatica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AF8" w:rsidRDefault="008C0D67">
    <w:pPr>
      <w:pStyle w:val="af7"/>
      <w:jc w:val="center"/>
    </w:pPr>
    <w:fldSimple w:instr=" PAGE   \* MERGEFORMAT ">
      <w:r w:rsidR="00FB6F6A">
        <w:rPr>
          <w:noProof/>
        </w:rPr>
        <w:t>2</w:t>
      </w:r>
    </w:fldSimple>
  </w:p>
  <w:p w:rsidR="00620AF8" w:rsidRDefault="00620AF8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A4E" w:rsidRDefault="00CA6A4E">
      <w:pPr>
        <w:spacing w:after="0" w:line="240" w:lineRule="auto"/>
      </w:pPr>
      <w:r>
        <w:separator/>
      </w:r>
    </w:p>
  </w:footnote>
  <w:footnote w:type="continuationSeparator" w:id="0">
    <w:p w:rsidR="00CA6A4E" w:rsidRDefault="00CA6A4E">
      <w:pPr>
        <w:spacing w:after="0" w:line="240" w:lineRule="auto"/>
      </w:pPr>
      <w:r>
        <w:continuationSeparator/>
      </w:r>
    </w:p>
  </w:footnote>
  <w:footnote w:id="1">
    <w:p w:rsidR="00620AF8" w:rsidRPr="00D75B81" w:rsidRDefault="00620AF8" w:rsidP="0020460F">
      <w:pPr>
        <w:pStyle w:val="a9"/>
        <w:rPr>
          <w:rFonts w:ascii="Times New Roman" w:hAnsi="Times New Roman"/>
          <w:kern w:val="24"/>
          <w:sz w:val="20"/>
        </w:rPr>
      </w:pPr>
      <w:r>
        <w:rPr>
          <w:rStyle w:val="a4"/>
          <w:rFonts w:cs="Calibri"/>
        </w:rPr>
        <w:footnoteRef/>
      </w:r>
      <w:r>
        <w:t xml:space="preserve"> </w:t>
      </w:r>
      <w:r w:rsidRPr="00D75B81">
        <w:rPr>
          <w:rFonts w:ascii="Times New Roman" w:hAnsi="Times New Roman"/>
          <w:kern w:val="24"/>
          <w:sz w:val="20"/>
        </w:rPr>
        <w:t>Часть 1 статьи 3 Федерального закона Российской Федерации от 29 декабря 2012 г. N 273-ФЗ «Об образовании в Российской Федерации».</w:t>
      </w:r>
    </w:p>
    <w:p w:rsidR="00620AF8" w:rsidRDefault="00620AF8" w:rsidP="0020460F">
      <w:pPr>
        <w:pStyle w:val="a9"/>
      </w:pPr>
    </w:p>
  </w:footnote>
  <w:footnote w:id="2">
    <w:p w:rsidR="00620AF8" w:rsidRDefault="00620AF8" w:rsidP="00652191">
      <w:pPr>
        <w:pStyle w:val="a9"/>
        <w:jc w:val="both"/>
      </w:pPr>
      <w:r w:rsidRPr="00D3206F">
        <w:rPr>
          <w:rStyle w:val="a4"/>
          <w:rFonts w:cs="Calibri"/>
        </w:rPr>
        <w:footnoteRef/>
      </w:r>
      <w:r w:rsidRPr="00D3206F">
        <w:tab/>
      </w:r>
      <w:r w:rsidRPr="00585F43">
        <w:rPr>
          <w:rFonts w:ascii="Times New Roman" w:hAnsi="Times New Roman"/>
          <w:color w:val="auto"/>
          <w:sz w:val="20"/>
        </w:rPr>
        <w:t xml:space="preserve">Федеральный государственный образовательный стандарт начального общего образования, утвержденный Приказом </w:t>
      </w:r>
      <w:proofErr w:type="spellStart"/>
      <w:r w:rsidRPr="00585F43">
        <w:rPr>
          <w:rFonts w:ascii="Times New Roman" w:hAnsi="Times New Roman"/>
          <w:color w:val="auto"/>
          <w:sz w:val="20"/>
        </w:rPr>
        <w:t>Минобрнауки</w:t>
      </w:r>
      <w:proofErr w:type="spellEnd"/>
      <w:r w:rsidRPr="00585F43">
        <w:rPr>
          <w:rFonts w:ascii="Times New Roman" w:hAnsi="Times New Roman"/>
          <w:color w:val="auto"/>
          <w:sz w:val="20"/>
        </w:rPr>
        <w:t xml:space="preserve"> России от 06.10.2009 N 373 </w:t>
      </w:r>
      <w:r w:rsidRPr="00585F43">
        <w:rPr>
          <w:rFonts w:ascii="Times New Roman" w:hAnsi="Times New Roman"/>
          <w:color w:val="auto"/>
          <w:kern w:val="0"/>
          <w:sz w:val="20"/>
        </w:rPr>
        <w:t xml:space="preserve">(зарегистрирован Министерством юстиции Российской Федерации 22 декабря 2009 г., регистрационный № 15785) </w:t>
      </w:r>
      <w:r w:rsidRPr="00585F43">
        <w:rPr>
          <w:rFonts w:ascii="Times New Roman" w:hAnsi="Times New Roman"/>
          <w:color w:val="auto"/>
          <w:sz w:val="20"/>
        </w:rPr>
        <w:t xml:space="preserve">(ред. от 18.12.2012) (далее – </w:t>
      </w:r>
      <w:r w:rsidRPr="00585F43">
        <w:rPr>
          <w:rFonts w:ascii="Times New Roman" w:hAnsi="Times New Roman"/>
          <w:color w:val="auto"/>
          <w:sz w:val="20"/>
        </w:rPr>
        <w:br/>
        <w:t>ФГОС НОО).</w:t>
      </w:r>
    </w:p>
  </w:footnote>
  <w:footnote w:id="3">
    <w:p w:rsidR="00620AF8" w:rsidRDefault="00620AF8" w:rsidP="00652191">
      <w:pPr>
        <w:pStyle w:val="a9"/>
      </w:pPr>
      <w:r w:rsidRPr="00876E32">
        <w:rPr>
          <w:rStyle w:val="a4"/>
          <w:rFonts w:ascii="Times New Roman" w:hAnsi="Times New Roman" w:cs="Calibri"/>
          <w:sz w:val="20"/>
        </w:rPr>
        <w:footnoteRef/>
      </w:r>
      <w:r w:rsidRPr="00876E32">
        <w:rPr>
          <w:rFonts w:ascii="Times New Roman" w:hAnsi="Times New Roman"/>
          <w:sz w:val="20"/>
        </w:rPr>
        <w:tab/>
        <w:t xml:space="preserve">Пункт 19.8 раздела </w:t>
      </w:r>
      <w:r w:rsidRPr="00876E32">
        <w:rPr>
          <w:rFonts w:ascii="Times New Roman" w:hAnsi="Times New Roman"/>
          <w:sz w:val="20"/>
          <w:lang w:val="en-US"/>
        </w:rPr>
        <w:t>III</w:t>
      </w:r>
      <w:r w:rsidRPr="00876E32">
        <w:rPr>
          <w:rFonts w:ascii="Times New Roman" w:hAnsi="Times New Roman"/>
          <w:sz w:val="20"/>
        </w:rPr>
        <w:t xml:space="preserve"> ФГОС НОО</w:t>
      </w:r>
      <w:r>
        <w:t>.</w:t>
      </w:r>
    </w:p>
  </w:footnote>
  <w:footnote w:id="4">
    <w:p w:rsidR="00620AF8" w:rsidRDefault="00620AF8" w:rsidP="006E0C9D">
      <w:pPr>
        <w:pStyle w:val="a9"/>
      </w:pPr>
      <w:r w:rsidRPr="00D3206F">
        <w:rPr>
          <w:rStyle w:val="a4"/>
          <w:rFonts w:cs="Calibri"/>
        </w:rPr>
        <w:footnoteRef/>
      </w:r>
      <w:r w:rsidRPr="00D3206F">
        <w:tab/>
      </w:r>
      <w:r>
        <w:t>Р</w:t>
      </w:r>
      <w:r w:rsidRPr="00E83012">
        <w:rPr>
          <w:rFonts w:ascii="Times New Roman" w:hAnsi="Times New Roman"/>
        </w:rPr>
        <w:t xml:space="preserve">аздел </w:t>
      </w:r>
      <w:r w:rsidRPr="00E83012">
        <w:rPr>
          <w:rFonts w:ascii="Times New Roman" w:hAnsi="Times New Roman"/>
          <w:lang w:val="en-US"/>
        </w:rPr>
        <w:t>III</w:t>
      </w:r>
      <w:r w:rsidRPr="00E83012">
        <w:rPr>
          <w:rFonts w:ascii="Times New Roman" w:hAnsi="Times New Roman"/>
        </w:rPr>
        <w:t xml:space="preserve"> ФГОС НОО.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3A6FF86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2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3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4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6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7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firstLine="992"/>
      </w:pPr>
      <w:rPr>
        <w:rFonts w:cs="Times New Roman" w:hint="default"/>
        <w:b w:val="0"/>
        <w:kern w:val="1"/>
      </w:rPr>
    </w:lvl>
  </w:abstractNum>
  <w:abstractNum w:abstractNumId="8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b w:val="0"/>
        <w:color w:val="auto"/>
        <w:kern w:val="1"/>
      </w:rPr>
    </w:lvl>
  </w:abstractNum>
  <w:abstractNum w:abstractNumId="9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 w:hint="default"/>
        <w:color w:val="auto"/>
        <w:kern w:val="1"/>
      </w:rPr>
    </w:lvl>
  </w:abstractNum>
  <w:abstractNum w:abstractNumId="10">
    <w:nsid w:val="005E3BE8"/>
    <w:multiLevelType w:val="hybridMultilevel"/>
    <w:tmpl w:val="0B980222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008B7E7C"/>
    <w:multiLevelType w:val="hybridMultilevel"/>
    <w:tmpl w:val="3B768D66"/>
    <w:lvl w:ilvl="0" w:tplc="FFFFFFFF">
      <w:start w:val="1"/>
      <w:numFmt w:val="decimal"/>
      <w:lvlText w:val="%1)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01596DEC"/>
    <w:multiLevelType w:val="hybridMultilevel"/>
    <w:tmpl w:val="8F1E08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31B5E4E"/>
    <w:multiLevelType w:val="hybridMultilevel"/>
    <w:tmpl w:val="2C9CD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5887166"/>
    <w:multiLevelType w:val="hybridMultilevel"/>
    <w:tmpl w:val="43C2BF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70A3E58"/>
    <w:multiLevelType w:val="hybridMultilevel"/>
    <w:tmpl w:val="3FEC91B4"/>
    <w:lvl w:ilvl="0" w:tplc="1F4C1918">
      <w:start w:val="1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16">
    <w:nsid w:val="07615665"/>
    <w:multiLevelType w:val="hybridMultilevel"/>
    <w:tmpl w:val="6F36C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837541F"/>
    <w:multiLevelType w:val="hybridMultilevel"/>
    <w:tmpl w:val="CAEC76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15436587"/>
    <w:multiLevelType w:val="hybridMultilevel"/>
    <w:tmpl w:val="6DDAD4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6E57A1F"/>
    <w:multiLevelType w:val="hybridMultilevel"/>
    <w:tmpl w:val="902676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7CD52F3"/>
    <w:multiLevelType w:val="hybridMultilevel"/>
    <w:tmpl w:val="DAE89D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8967620"/>
    <w:multiLevelType w:val="hybridMultilevel"/>
    <w:tmpl w:val="15DAB8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19835B54"/>
    <w:multiLevelType w:val="hybridMultilevel"/>
    <w:tmpl w:val="1D06DE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1E8C1137"/>
    <w:multiLevelType w:val="hybridMultilevel"/>
    <w:tmpl w:val="4D58B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10C763D"/>
    <w:multiLevelType w:val="hybridMultilevel"/>
    <w:tmpl w:val="AD807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1AC04B2"/>
    <w:multiLevelType w:val="hybridMultilevel"/>
    <w:tmpl w:val="ADB22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29444559"/>
    <w:multiLevelType w:val="multilevel"/>
    <w:tmpl w:val="B6E64CB4"/>
    <w:lvl w:ilvl="0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7">
    <w:nsid w:val="2AD01FFD"/>
    <w:multiLevelType w:val="hybridMultilevel"/>
    <w:tmpl w:val="FE220868"/>
    <w:lvl w:ilvl="0" w:tplc="107CA9EA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8">
    <w:nsid w:val="32940F94"/>
    <w:multiLevelType w:val="hybridMultilevel"/>
    <w:tmpl w:val="C33EBA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3917261"/>
    <w:multiLevelType w:val="hybridMultilevel"/>
    <w:tmpl w:val="7E809B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5D90AB8"/>
    <w:multiLevelType w:val="hybridMultilevel"/>
    <w:tmpl w:val="D06087B8"/>
    <w:lvl w:ilvl="0" w:tplc="04190001">
      <w:start w:val="1"/>
      <w:numFmt w:val="bullet"/>
      <w:lvlText w:val=""/>
      <w:lvlJc w:val="left"/>
      <w:pPr>
        <w:tabs>
          <w:tab w:val="num" w:pos="1130"/>
        </w:tabs>
        <w:ind w:left="11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7A56BF9"/>
    <w:multiLevelType w:val="hybridMultilevel"/>
    <w:tmpl w:val="177EB5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85C606F"/>
    <w:multiLevelType w:val="hybridMultilevel"/>
    <w:tmpl w:val="B6E64CB4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3">
    <w:nsid w:val="3CE02015"/>
    <w:multiLevelType w:val="hybridMultilevel"/>
    <w:tmpl w:val="066260DA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4">
    <w:nsid w:val="3E52178F"/>
    <w:multiLevelType w:val="hybridMultilevel"/>
    <w:tmpl w:val="05DC44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2B568A0"/>
    <w:multiLevelType w:val="hybridMultilevel"/>
    <w:tmpl w:val="0CE89F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B5A1122"/>
    <w:multiLevelType w:val="multilevel"/>
    <w:tmpl w:val="14B4B86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4C1D4168"/>
    <w:multiLevelType w:val="hybridMultilevel"/>
    <w:tmpl w:val="0BE0E2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4E427D50"/>
    <w:multiLevelType w:val="hybridMultilevel"/>
    <w:tmpl w:val="5DA621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4F8E3AEA"/>
    <w:multiLevelType w:val="hybridMultilevel"/>
    <w:tmpl w:val="FA5A0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08E202E"/>
    <w:multiLevelType w:val="hybridMultilevel"/>
    <w:tmpl w:val="6E7ACEBA"/>
    <w:lvl w:ilvl="0" w:tplc="04190001">
      <w:start w:val="1"/>
      <w:numFmt w:val="bullet"/>
      <w:lvlText w:val=""/>
      <w:lvlJc w:val="left"/>
      <w:pPr>
        <w:tabs>
          <w:tab w:val="num" w:pos="964"/>
        </w:tabs>
        <w:ind w:left="9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4"/>
        </w:tabs>
        <w:ind w:left="16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4"/>
        </w:tabs>
        <w:ind w:left="24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4"/>
        </w:tabs>
        <w:ind w:left="31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4"/>
        </w:tabs>
        <w:ind w:left="38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4"/>
        </w:tabs>
        <w:ind w:left="45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4"/>
        </w:tabs>
        <w:ind w:left="52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4"/>
        </w:tabs>
        <w:ind w:left="60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4"/>
        </w:tabs>
        <w:ind w:left="6724" w:hanging="360"/>
      </w:pPr>
      <w:rPr>
        <w:rFonts w:ascii="Wingdings" w:hAnsi="Wingdings" w:hint="default"/>
      </w:rPr>
    </w:lvl>
  </w:abstractNum>
  <w:abstractNum w:abstractNumId="41">
    <w:nsid w:val="53F3666D"/>
    <w:multiLevelType w:val="hybridMultilevel"/>
    <w:tmpl w:val="F8FC7E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54784F8A"/>
    <w:multiLevelType w:val="hybridMultilevel"/>
    <w:tmpl w:val="2326B4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7AB5C3B"/>
    <w:multiLevelType w:val="hybridMultilevel"/>
    <w:tmpl w:val="4FE0DEBA"/>
    <w:lvl w:ilvl="0" w:tplc="C9765DE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4">
    <w:nsid w:val="6D8F5D1A"/>
    <w:multiLevelType w:val="multilevel"/>
    <w:tmpl w:val="B6E64CB4"/>
    <w:lvl w:ilvl="0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5">
    <w:nsid w:val="6E7605DA"/>
    <w:multiLevelType w:val="hybridMultilevel"/>
    <w:tmpl w:val="66C27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E7B4372"/>
    <w:multiLevelType w:val="hybridMultilevel"/>
    <w:tmpl w:val="4F9680D4"/>
    <w:lvl w:ilvl="0" w:tplc="041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47">
    <w:nsid w:val="72F27A76"/>
    <w:multiLevelType w:val="hybridMultilevel"/>
    <w:tmpl w:val="B720F2B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8">
    <w:nsid w:val="7583650B"/>
    <w:multiLevelType w:val="hybridMultilevel"/>
    <w:tmpl w:val="5B0A17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A7659A1"/>
    <w:multiLevelType w:val="hybridMultilevel"/>
    <w:tmpl w:val="835A8D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9"/>
  </w:num>
  <w:num w:numId="3">
    <w:abstractNumId w:val="12"/>
  </w:num>
  <w:num w:numId="4">
    <w:abstractNumId w:val="25"/>
  </w:num>
  <w:num w:numId="5">
    <w:abstractNumId w:val="22"/>
  </w:num>
  <w:num w:numId="6">
    <w:abstractNumId w:val="39"/>
  </w:num>
  <w:num w:numId="7">
    <w:abstractNumId w:val="19"/>
  </w:num>
  <w:num w:numId="8">
    <w:abstractNumId w:val="48"/>
  </w:num>
  <w:num w:numId="9">
    <w:abstractNumId w:val="18"/>
  </w:num>
  <w:num w:numId="10">
    <w:abstractNumId w:val="21"/>
  </w:num>
  <w:num w:numId="11">
    <w:abstractNumId w:val="31"/>
  </w:num>
  <w:num w:numId="12">
    <w:abstractNumId w:val="37"/>
  </w:num>
  <w:num w:numId="13">
    <w:abstractNumId w:val="28"/>
  </w:num>
  <w:num w:numId="14">
    <w:abstractNumId w:val="34"/>
  </w:num>
  <w:num w:numId="15">
    <w:abstractNumId w:val="17"/>
  </w:num>
  <w:num w:numId="16">
    <w:abstractNumId w:val="38"/>
  </w:num>
  <w:num w:numId="17">
    <w:abstractNumId w:val="35"/>
  </w:num>
  <w:num w:numId="18">
    <w:abstractNumId w:val="33"/>
  </w:num>
  <w:num w:numId="19">
    <w:abstractNumId w:val="46"/>
  </w:num>
  <w:num w:numId="20">
    <w:abstractNumId w:val="24"/>
  </w:num>
  <w:num w:numId="21">
    <w:abstractNumId w:val="30"/>
  </w:num>
  <w:num w:numId="22">
    <w:abstractNumId w:val="16"/>
  </w:num>
  <w:num w:numId="23">
    <w:abstractNumId w:val="49"/>
  </w:num>
  <w:num w:numId="24">
    <w:abstractNumId w:val="20"/>
  </w:num>
  <w:num w:numId="25">
    <w:abstractNumId w:val="45"/>
  </w:num>
  <w:num w:numId="26">
    <w:abstractNumId w:val="40"/>
  </w:num>
  <w:num w:numId="27">
    <w:abstractNumId w:val="11"/>
  </w:num>
  <w:num w:numId="28">
    <w:abstractNumId w:val="32"/>
  </w:num>
  <w:num w:numId="29">
    <w:abstractNumId w:val="1"/>
  </w:num>
  <w:num w:numId="30">
    <w:abstractNumId w:val="14"/>
  </w:num>
  <w:num w:numId="31">
    <w:abstractNumId w:val="26"/>
  </w:num>
  <w:num w:numId="32">
    <w:abstractNumId w:val="44"/>
  </w:num>
  <w:num w:numId="33">
    <w:abstractNumId w:val="27"/>
  </w:num>
  <w:num w:numId="34">
    <w:abstractNumId w:val="47"/>
  </w:num>
  <w:num w:numId="3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2"/>
  </w:num>
  <w:num w:numId="37">
    <w:abstractNumId w:val="23"/>
  </w:num>
  <w:num w:numId="38">
    <w:abstractNumId w:val="13"/>
  </w:num>
  <w:num w:numId="39">
    <w:abstractNumId w:val="43"/>
  </w:num>
  <w:num w:numId="40">
    <w:abstractNumId w:val="36"/>
  </w:num>
  <w:num w:numId="41">
    <w:abstractNumId w:val="0"/>
    <w:lvlOverride w:ilvl="0">
      <w:lvl w:ilvl="0">
        <w:numFmt w:val="bullet"/>
        <w:lvlText w:val="•"/>
        <w:legacy w:legacy="1" w:legacySpace="0" w:legacyIndent="168"/>
        <w:lvlJc w:val="left"/>
        <w:rPr>
          <w:rFonts w:ascii="Times New Roman" w:hAnsi="Times New Roman" w:hint="default"/>
        </w:rPr>
      </w:lvl>
    </w:lvlOverride>
  </w:num>
  <w:num w:numId="42">
    <w:abstractNumId w:val="1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41CE"/>
    <w:rsid w:val="000001A5"/>
    <w:rsid w:val="000001E1"/>
    <w:rsid w:val="0000053C"/>
    <w:rsid w:val="00001FAF"/>
    <w:rsid w:val="000023C6"/>
    <w:rsid w:val="000026E8"/>
    <w:rsid w:val="00002C7C"/>
    <w:rsid w:val="000040D2"/>
    <w:rsid w:val="00004381"/>
    <w:rsid w:val="0000455D"/>
    <w:rsid w:val="00004D91"/>
    <w:rsid w:val="00004F2F"/>
    <w:rsid w:val="00005455"/>
    <w:rsid w:val="0000552F"/>
    <w:rsid w:val="00005A6C"/>
    <w:rsid w:val="00005E37"/>
    <w:rsid w:val="00006305"/>
    <w:rsid w:val="000066FE"/>
    <w:rsid w:val="00006A04"/>
    <w:rsid w:val="00007523"/>
    <w:rsid w:val="0000775E"/>
    <w:rsid w:val="00007A84"/>
    <w:rsid w:val="00010994"/>
    <w:rsid w:val="00010C40"/>
    <w:rsid w:val="00011778"/>
    <w:rsid w:val="00011EE0"/>
    <w:rsid w:val="00012ED1"/>
    <w:rsid w:val="0001323F"/>
    <w:rsid w:val="00015636"/>
    <w:rsid w:val="00017356"/>
    <w:rsid w:val="0001740F"/>
    <w:rsid w:val="00017D79"/>
    <w:rsid w:val="00021A20"/>
    <w:rsid w:val="00022E7A"/>
    <w:rsid w:val="00023CDE"/>
    <w:rsid w:val="000310CC"/>
    <w:rsid w:val="0003135E"/>
    <w:rsid w:val="00031DE5"/>
    <w:rsid w:val="00032364"/>
    <w:rsid w:val="00032B69"/>
    <w:rsid w:val="00032E0C"/>
    <w:rsid w:val="000343DF"/>
    <w:rsid w:val="000345A5"/>
    <w:rsid w:val="00034F9E"/>
    <w:rsid w:val="00035995"/>
    <w:rsid w:val="000363FF"/>
    <w:rsid w:val="0003763A"/>
    <w:rsid w:val="0004014E"/>
    <w:rsid w:val="0004032F"/>
    <w:rsid w:val="000405A1"/>
    <w:rsid w:val="0004066F"/>
    <w:rsid w:val="00040BF8"/>
    <w:rsid w:val="00041C41"/>
    <w:rsid w:val="0004240E"/>
    <w:rsid w:val="00042644"/>
    <w:rsid w:val="000430EB"/>
    <w:rsid w:val="00043B90"/>
    <w:rsid w:val="000448F5"/>
    <w:rsid w:val="000465A9"/>
    <w:rsid w:val="000469C4"/>
    <w:rsid w:val="00050C5C"/>
    <w:rsid w:val="00050F96"/>
    <w:rsid w:val="00051789"/>
    <w:rsid w:val="00052240"/>
    <w:rsid w:val="00052E92"/>
    <w:rsid w:val="00053809"/>
    <w:rsid w:val="0005381C"/>
    <w:rsid w:val="000556FB"/>
    <w:rsid w:val="00055981"/>
    <w:rsid w:val="00055CE5"/>
    <w:rsid w:val="0005696E"/>
    <w:rsid w:val="00056ACA"/>
    <w:rsid w:val="00056DA0"/>
    <w:rsid w:val="00056DBA"/>
    <w:rsid w:val="00056DC0"/>
    <w:rsid w:val="0005712C"/>
    <w:rsid w:val="000574AD"/>
    <w:rsid w:val="00057509"/>
    <w:rsid w:val="00057BAC"/>
    <w:rsid w:val="00060996"/>
    <w:rsid w:val="00065256"/>
    <w:rsid w:val="00065BFD"/>
    <w:rsid w:val="00065F28"/>
    <w:rsid w:val="00066154"/>
    <w:rsid w:val="000672C2"/>
    <w:rsid w:val="000676FB"/>
    <w:rsid w:val="00067714"/>
    <w:rsid w:val="00067C12"/>
    <w:rsid w:val="000708A7"/>
    <w:rsid w:val="000708B2"/>
    <w:rsid w:val="00071324"/>
    <w:rsid w:val="000715F2"/>
    <w:rsid w:val="00072C62"/>
    <w:rsid w:val="00073388"/>
    <w:rsid w:val="00074CFA"/>
    <w:rsid w:val="00074F28"/>
    <w:rsid w:val="00075581"/>
    <w:rsid w:val="000760B6"/>
    <w:rsid w:val="00076163"/>
    <w:rsid w:val="000763DC"/>
    <w:rsid w:val="00077BE8"/>
    <w:rsid w:val="00077CBE"/>
    <w:rsid w:val="000807D2"/>
    <w:rsid w:val="00080F1B"/>
    <w:rsid w:val="00081B14"/>
    <w:rsid w:val="0008298B"/>
    <w:rsid w:val="00082A24"/>
    <w:rsid w:val="00082FC4"/>
    <w:rsid w:val="000839BA"/>
    <w:rsid w:val="00085444"/>
    <w:rsid w:val="00085FA3"/>
    <w:rsid w:val="000870B7"/>
    <w:rsid w:val="0009079A"/>
    <w:rsid w:val="00090A43"/>
    <w:rsid w:val="00092656"/>
    <w:rsid w:val="000932A4"/>
    <w:rsid w:val="000942DA"/>
    <w:rsid w:val="000949F7"/>
    <w:rsid w:val="000955AC"/>
    <w:rsid w:val="00095902"/>
    <w:rsid w:val="00095AC2"/>
    <w:rsid w:val="00095E63"/>
    <w:rsid w:val="00096217"/>
    <w:rsid w:val="0009646B"/>
    <w:rsid w:val="00096A64"/>
    <w:rsid w:val="00096CBF"/>
    <w:rsid w:val="00097497"/>
    <w:rsid w:val="000A016E"/>
    <w:rsid w:val="000A0290"/>
    <w:rsid w:val="000A0A0A"/>
    <w:rsid w:val="000A1046"/>
    <w:rsid w:val="000A1FA6"/>
    <w:rsid w:val="000A2EB8"/>
    <w:rsid w:val="000A37EC"/>
    <w:rsid w:val="000A40F9"/>
    <w:rsid w:val="000A4112"/>
    <w:rsid w:val="000A47F0"/>
    <w:rsid w:val="000A4CD1"/>
    <w:rsid w:val="000A4F1D"/>
    <w:rsid w:val="000A4F3B"/>
    <w:rsid w:val="000A4F7A"/>
    <w:rsid w:val="000A5FAA"/>
    <w:rsid w:val="000A6F93"/>
    <w:rsid w:val="000A71DE"/>
    <w:rsid w:val="000A7943"/>
    <w:rsid w:val="000B0187"/>
    <w:rsid w:val="000B0DEA"/>
    <w:rsid w:val="000B13CA"/>
    <w:rsid w:val="000B1A0F"/>
    <w:rsid w:val="000B2DEF"/>
    <w:rsid w:val="000B2E06"/>
    <w:rsid w:val="000B400E"/>
    <w:rsid w:val="000B4441"/>
    <w:rsid w:val="000B45E6"/>
    <w:rsid w:val="000B63C9"/>
    <w:rsid w:val="000C19E6"/>
    <w:rsid w:val="000C23E7"/>
    <w:rsid w:val="000C27D6"/>
    <w:rsid w:val="000C30BF"/>
    <w:rsid w:val="000C3C63"/>
    <w:rsid w:val="000C57CF"/>
    <w:rsid w:val="000C6113"/>
    <w:rsid w:val="000C76A4"/>
    <w:rsid w:val="000D0FA2"/>
    <w:rsid w:val="000D15CF"/>
    <w:rsid w:val="000D1D50"/>
    <w:rsid w:val="000D1EBD"/>
    <w:rsid w:val="000D2DF3"/>
    <w:rsid w:val="000D3ACB"/>
    <w:rsid w:val="000D471A"/>
    <w:rsid w:val="000D4D50"/>
    <w:rsid w:val="000D7131"/>
    <w:rsid w:val="000E0065"/>
    <w:rsid w:val="000E066F"/>
    <w:rsid w:val="000E2691"/>
    <w:rsid w:val="000E2824"/>
    <w:rsid w:val="000E2E6C"/>
    <w:rsid w:val="000E3277"/>
    <w:rsid w:val="000E328F"/>
    <w:rsid w:val="000E3335"/>
    <w:rsid w:val="000E5BE5"/>
    <w:rsid w:val="000E6B9A"/>
    <w:rsid w:val="000E7763"/>
    <w:rsid w:val="000F02B1"/>
    <w:rsid w:val="000F0DCF"/>
    <w:rsid w:val="000F11A2"/>
    <w:rsid w:val="000F18EE"/>
    <w:rsid w:val="000F331E"/>
    <w:rsid w:val="000F386E"/>
    <w:rsid w:val="000F417F"/>
    <w:rsid w:val="000F4EEB"/>
    <w:rsid w:val="000F5B32"/>
    <w:rsid w:val="000F5B94"/>
    <w:rsid w:val="000F5EB9"/>
    <w:rsid w:val="000F6015"/>
    <w:rsid w:val="000F611D"/>
    <w:rsid w:val="000F6B68"/>
    <w:rsid w:val="000F6BEC"/>
    <w:rsid w:val="000F750A"/>
    <w:rsid w:val="001000B4"/>
    <w:rsid w:val="001009AA"/>
    <w:rsid w:val="00100D06"/>
    <w:rsid w:val="0010100C"/>
    <w:rsid w:val="00101289"/>
    <w:rsid w:val="00101BAA"/>
    <w:rsid w:val="00104501"/>
    <w:rsid w:val="00104994"/>
    <w:rsid w:val="00105422"/>
    <w:rsid w:val="00105C36"/>
    <w:rsid w:val="00106CAD"/>
    <w:rsid w:val="00106EF0"/>
    <w:rsid w:val="00107076"/>
    <w:rsid w:val="00107686"/>
    <w:rsid w:val="00110789"/>
    <w:rsid w:val="00111EF3"/>
    <w:rsid w:val="00112801"/>
    <w:rsid w:val="00113393"/>
    <w:rsid w:val="00113982"/>
    <w:rsid w:val="0011445A"/>
    <w:rsid w:val="001147B1"/>
    <w:rsid w:val="001157C2"/>
    <w:rsid w:val="00116494"/>
    <w:rsid w:val="001166C2"/>
    <w:rsid w:val="00116F2C"/>
    <w:rsid w:val="00117509"/>
    <w:rsid w:val="00117AA3"/>
    <w:rsid w:val="00117F18"/>
    <w:rsid w:val="00120F47"/>
    <w:rsid w:val="00122763"/>
    <w:rsid w:val="00122C4F"/>
    <w:rsid w:val="00125381"/>
    <w:rsid w:val="00125CC1"/>
    <w:rsid w:val="00125CD0"/>
    <w:rsid w:val="00127C21"/>
    <w:rsid w:val="00127F59"/>
    <w:rsid w:val="00131703"/>
    <w:rsid w:val="001321F5"/>
    <w:rsid w:val="00132D6C"/>
    <w:rsid w:val="00133193"/>
    <w:rsid w:val="0013373C"/>
    <w:rsid w:val="00133AFF"/>
    <w:rsid w:val="00134357"/>
    <w:rsid w:val="001345E8"/>
    <w:rsid w:val="001355A8"/>
    <w:rsid w:val="001365E1"/>
    <w:rsid w:val="00136CAC"/>
    <w:rsid w:val="001370EA"/>
    <w:rsid w:val="0013714F"/>
    <w:rsid w:val="00137A44"/>
    <w:rsid w:val="00137CDC"/>
    <w:rsid w:val="0014056C"/>
    <w:rsid w:val="00140D46"/>
    <w:rsid w:val="0014261F"/>
    <w:rsid w:val="001435AD"/>
    <w:rsid w:val="00143E0F"/>
    <w:rsid w:val="00144905"/>
    <w:rsid w:val="001453A2"/>
    <w:rsid w:val="00145555"/>
    <w:rsid w:val="00145C8F"/>
    <w:rsid w:val="00145D1E"/>
    <w:rsid w:val="00146385"/>
    <w:rsid w:val="00146B53"/>
    <w:rsid w:val="00146BA5"/>
    <w:rsid w:val="00146CE2"/>
    <w:rsid w:val="00150333"/>
    <w:rsid w:val="00150916"/>
    <w:rsid w:val="00151B3E"/>
    <w:rsid w:val="001537FF"/>
    <w:rsid w:val="0015499C"/>
    <w:rsid w:val="00155423"/>
    <w:rsid w:val="00155C30"/>
    <w:rsid w:val="00156537"/>
    <w:rsid w:val="001565A1"/>
    <w:rsid w:val="0015714B"/>
    <w:rsid w:val="001605EF"/>
    <w:rsid w:val="001609F8"/>
    <w:rsid w:val="00161632"/>
    <w:rsid w:val="00162179"/>
    <w:rsid w:val="00163133"/>
    <w:rsid w:val="00163773"/>
    <w:rsid w:val="00163A02"/>
    <w:rsid w:val="00164073"/>
    <w:rsid w:val="00164F61"/>
    <w:rsid w:val="001653E5"/>
    <w:rsid w:val="001653EF"/>
    <w:rsid w:val="0016660D"/>
    <w:rsid w:val="00167DA2"/>
    <w:rsid w:val="00170633"/>
    <w:rsid w:val="00171C88"/>
    <w:rsid w:val="00171D58"/>
    <w:rsid w:val="00172945"/>
    <w:rsid w:val="00173034"/>
    <w:rsid w:val="00173649"/>
    <w:rsid w:val="00174760"/>
    <w:rsid w:val="001748DF"/>
    <w:rsid w:val="00174C53"/>
    <w:rsid w:val="00174DDC"/>
    <w:rsid w:val="001752CF"/>
    <w:rsid w:val="001760CD"/>
    <w:rsid w:val="00176423"/>
    <w:rsid w:val="0017646C"/>
    <w:rsid w:val="001765B4"/>
    <w:rsid w:val="001805C6"/>
    <w:rsid w:val="001813B8"/>
    <w:rsid w:val="001823E9"/>
    <w:rsid w:val="001824B8"/>
    <w:rsid w:val="001827A6"/>
    <w:rsid w:val="0018340F"/>
    <w:rsid w:val="00183520"/>
    <w:rsid w:val="001838AD"/>
    <w:rsid w:val="00184C78"/>
    <w:rsid w:val="00184DEA"/>
    <w:rsid w:val="0018523F"/>
    <w:rsid w:val="00185F3E"/>
    <w:rsid w:val="0018642D"/>
    <w:rsid w:val="001867E4"/>
    <w:rsid w:val="00190C04"/>
    <w:rsid w:val="00190F93"/>
    <w:rsid w:val="001923FC"/>
    <w:rsid w:val="00192575"/>
    <w:rsid w:val="001926CA"/>
    <w:rsid w:val="00193F82"/>
    <w:rsid w:val="00195F74"/>
    <w:rsid w:val="00195FBB"/>
    <w:rsid w:val="00197C25"/>
    <w:rsid w:val="001A00D9"/>
    <w:rsid w:val="001A3A14"/>
    <w:rsid w:val="001A41B7"/>
    <w:rsid w:val="001A5183"/>
    <w:rsid w:val="001A5698"/>
    <w:rsid w:val="001A5C6F"/>
    <w:rsid w:val="001A607D"/>
    <w:rsid w:val="001A7457"/>
    <w:rsid w:val="001A7A25"/>
    <w:rsid w:val="001B01F3"/>
    <w:rsid w:val="001B0697"/>
    <w:rsid w:val="001B125D"/>
    <w:rsid w:val="001B1526"/>
    <w:rsid w:val="001B2909"/>
    <w:rsid w:val="001B398B"/>
    <w:rsid w:val="001B655F"/>
    <w:rsid w:val="001B667F"/>
    <w:rsid w:val="001B7425"/>
    <w:rsid w:val="001B784D"/>
    <w:rsid w:val="001C002E"/>
    <w:rsid w:val="001C0AAD"/>
    <w:rsid w:val="001C1C28"/>
    <w:rsid w:val="001C4180"/>
    <w:rsid w:val="001C6252"/>
    <w:rsid w:val="001C6380"/>
    <w:rsid w:val="001C66EA"/>
    <w:rsid w:val="001C6A4A"/>
    <w:rsid w:val="001C7128"/>
    <w:rsid w:val="001C72B8"/>
    <w:rsid w:val="001C7B23"/>
    <w:rsid w:val="001C7EDC"/>
    <w:rsid w:val="001D116D"/>
    <w:rsid w:val="001D11D8"/>
    <w:rsid w:val="001D15C2"/>
    <w:rsid w:val="001D1C69"/>
    <w:rsid w:val="001D2297"/>
    <w:rsid w:val="001D22F3"/>
    <w:rsid w:val="001D2675"/>
    <w:rsid w:val="001D36D5"/>
    <w:rsid w:val="001D3792"/>
    <w:rsid w:val="001D4C23"/>
    <w:rsid w:val="001D54F1"/>
    <w:rsid w:val="001D6176"/>
    <w:rsid w:val="001E1817"/>
    <w:rsid w:val="001E2CF3"/>
    <w:rsid w:val="001E4D32"/>
    <w:rsid w:val="001E56B7"/>
    <w:rsid w:val="001E695E"/>
    <w:rsid w:val="001E72D8"/>
    <w:rsid w:val="001E750E"/>
    <w:rsid w:val="001E7719"/>
    <w:rsid w:val="001E78B2"/>
    <w:rsid w:val="001F10FA"/>
    <w:rsid w:val="001F11AF"/>
    <w:rsid w:val="001F1B1B"/>
    <w:rsid w:val="001F373F"/>
    <w:rsid w:val="001F3B7B"/>
    <w:rsid w:val="001F3FE7"/>
    <w:rsid w:val="001F4198"/>
    <w:rsid w:val="001F4FAE"/>
    <w:rsid w:val="001F539A"/>
    <w:rsid w:val="001F6895"/>
    <w:rsid w:val="001F6FF6"/>
    <w:rsid w:val="002007AE"/>
    <w:rsid w:val="00200879"/>
    <w:rsid w:val="002016C0"/>
    <w:rsid w:val="00202517"/>
    <w:rsid w:val="00202594"/>
    <w:rsid w:val="00204516"/>
    <w:rsid w:val="00204562"/>
    <w:rsid w:val="0020460F"/>
    <w:rsid w:val="00205F07"/>
    <w:rsid w:val="00205FC9"/>
    <w:rsid w:val="002062D3"/>
    <w:rsid w:val="00206458"/>
    <w:rsid w:val="00207142"/>
    <w:rsid w:val="0021161C"/>
    <w:rsid w:val="00212740"/>
    <w:rsid w:val="00212750"/>
    <w:rsid w:val="00213EA7"/>
    <w:rsid w:val="00214849"/>
    <w:rsid w:val="0021652C"/>
    <w:rsid w:val="00216F10"/>
    <w:rsid w:val="00220232"/>
    <w:rsid w:val="00220913"/>
    <w:rsid w:val="00220F24"/>
    <w:rsid w:val="0022128F"/>
    <w:rsid w:val="00221416"/>
    <w:rsid w:val="00221AD9"/>
    <w:rsid w:val="0022257C"/>
    <w:rsid w:val="00225F2E"/>
    <w:rsid w:val="00226098"/>
    <w:rsid w:val="00226421"/>
    <w:rsid w:val="002264B1"/>
    <w:rsid w:val="002272FE"/>
    <w:rsid w:val="002274B3"/>
    <w:rsid w:val="00227535"/>
    <w:rsid w:val="00230825"/>
    <w:rsid w:val="00231099"/>
    <w:rsid w:val="002313D3"/>
    <w:rsid w:val="00231893"/>
    <w:rsid w:val="002330FF"/>
    <w:rsid w:val="00233C6C"/>
    <w:rsid w:val="002353D2"/>
    <w:rsid w:val="00235503"/>
    <w:rsid w:val="002362C5"/>
    <w:rsid w:val="00236F98"/>
    <w:rsid w:val="00237534"/>
    <w:rsid w:val="0024005B"/>
    <w:rsid w:val="002409FD"/>
    <w:rsid w:val="0024183D"/>
    <w:rsid w:val="00241D55"/>
    <w:rsid w:val="00242617"/>
    <w:rsid w:val="00242C0D"/>
    <w:rsid w:val="00242F5B"/>
    <w:rsid w:val="00242F5C"/>
    <w:rsid w:val="00243E39"/>
    <w:rsid w:val="00243FC8"/>
    <w:rsid w:val="00245FEE"/>
    <w:rsid w:val="00246433"/>
    <w:rsid w:val="00246797"/>
    <w:rsid w:val="00246A32"/>
    <w:rsid w:val="002502C6"/>
    <w:rsid w:val="002510AF"/>
    <w:rsid w:val="0025264F"/>
    <w:rsid w:val="002530F5"/>
    <w:rsid w:val="00254BE2"/>
    <w:rsid w:val="002553B9"/>
    <w:rsid w:val="0025697E"/>
    <w:rsid w:val="00256F26"/>
    <w:rsid w:val="00257DA4"/>
    <w:rsid w:val="0026035D"/>
    <w:rsid w:val="00260416"/>
    <w:rsid w:val="00262332"/>
    <w:rsid w:val="00262476"/>
    <w:rsid w:val="00262949"/>
    <w:rsid w:val="00263079"/>
    <w:rsid w:val="00264493"/>
    <w:rsid w:val="00265133"/>
    <w:rsid w:val="00265905"/>
    <w:rsid w:val="002659D2"/>
    <w:rsid w:val="00265D53"/>
    <w:rsid w:val="0026795B"/>
    <w:rsid w:val="00270140"/>
    <w:rsid w:val="0027195E"/>
    <w:rsid w:val="00271F9B"/>
    <w:rsid w:val="00272A25"/>
    <w:rsid w:val="002733A9"/>
    <w:rsid w:val="00274204"/>
    <w:rsid w:val="0027454C"/>
    <w:rsid w:val="00274FBB"/>
    <w:rsid w:val="0027525A"/>
    <w:rsid w:val="0027678A"/>
    <w:rsid w:val="00276B0C"/>
    <w:rsid w:val="00277C65"/>
    <w:rsid w:val="002808FB"/>
    <w:rsid w:val="00280C52"/>
    <w:rsid w:val="00281C83"/>
    <w:rsid w:val="002832E7"/>
    <w:rsid w:val="00285227"/>
    <w:rsid w:val="00285AD7"/>
    <w:rsid w:val="00286ACD"/>
    <w:rsid w:val="00290746"/>
    <w:rsid w:val="00290887"/>
    <w:rsid w:val="00290F42"/>
    <w:rsid w:val="00291131"/>
    <w:rsid w:val="00292343"/>
    <w:rsid w:val="002924D3"/>
    <w:rsid w:val="0029396D"/>
    <w:rsid w:val="0029406A"/>
    <w:rsid w:val="00294630"/>
    <w:rsid w:val="00294C71"/>
    <w:rsid w:val="00294D92"/>
    <w:rsid w:val="002951F6"/>
    <w:rsid w:val="00295D09"/>
    <w:rsid w:val="00297ED6"/>
    <w:rsid w:val="002A04E2"/>
    <w:rsid w:val="002A0FB0"/>
    <w:rsid w:val="002A200B"/>
    <w:rsid w:val="002A2542"/>
    <w:rsid w:val="002A29EE"/>
    <w:rsid w:val="002A2E8E"/>
    <w:rsid w:val="002A374F"/>
    <w:rsid w:val="002A440B"/>
    <w:rsid w:val="002A4450"/>
    <w:rsid w:val="002A4565"/>
    <w:rsid w:val="002A4D67"/>
    <w:rsid w:val="002A515A"/>
    <w:rsid w:val="002A53E4"/>
    <w:rsid w:val="002A5C41"/>
    <w:rsid w:val="002A6442"/>
    <w:rsid w:val="002A6694"/>
    <w:rsid w:val="002A68DB"/>
    <w:rsid w:val="002B0276"/>
    <w:rsid w:val="002B1B53"/>
    <w:rsid w:val="002B24C9"/>
    <w:rsid w:val="002B3F02"/>
    <w:rsid w:val="002B466B"/>
    <w:rsid w:val="002B4F80"/>
    <w:rsid w:val="002B50A0"/>
    <w:rsid w:val="002B5254"/>
    <w:rsid w:val="002B54F3"/>
    <w:rsid w:val="002B5597"/>
    <w:rsid w:val="002B5C36"/>
    <w:rsid w:val="002B69AF"/>
    <w:rsid w:val="002B78A5"/>
    <w:rsid w:val="002C2937"/>
    <w:rsid w:val="002C3A82"/>
    <w:rsid w:val="002C4FFE"/>
    <w:rsid w:val="002C5430"/>
    <w:rsid w:val="002C56AC"/>
    <w:rsid w:val="002C6D67"/>
    <w:rsid w:val="002C6DD1"/>
    <w:rsid w:val="002C6F6C"/>
    <w:rsid w:val="002C7211"/>
    <w:rsid w:val="002D09A2"/>
    <w:rsid w:val="002D1623"/>
    <w:rsid w:val="002D2166"/>
    <w:rsid w:val="002D2352"/>
    <w:rsid w:val="002D2B49"/>
    <w:rsid w:val="002D35CF"/>
    <w:rsid w:val="002D4047"/>
    <w:rsid w:val="002D4586"/>
    <w:rsid w:val="002D5000"/>
    <w:rsid w:val="002D52FA"/>
    <w:rsid w:val="002D6EDC"/>
    <w:rsid w:val="002E05AA"/>
    <w:rsid w:val="002E1F61"/>
    <w:rsid w:val="002E22A7"/>
    <w:rsid w:val="002E28E8"/>
    <w:rsid w:val="002E2B6C"/>
    <w:rsid w:val="002E2DEF"/>
    <w:rsid w:val="002E3FE3"/>
    <w:rsid w:val="002E4222"/>
    <w:rsid w:val="002E44AF"/>
    <w:rsid w:val="002E4C98"/>
    <w:rsid w:val="002E55C8"/>
    <w:rsid w:val="002E58DF"/>
    <w:rsid w:val="002E6C9C"/>
    <w:rsid w:val="002E75C6"/>
    <w:rsid w:val="002E7F4B"/>
    <w:rsid w:val="002F246D"/>
    <w:rsid w:val="002F26E5"/>
    <w:rsid w:val="002F28B3"/>
    <w:rsid w:val="002F2951"/>
    <w:rsid w:val="002F3645"/>
    <w:rsid w:val="002F3C85"/>
    <w:rsid w:val="002F47CA"/>
    <w:rsid w:val="002F4900"/>
    <w:rsid w:val="002F4A7A"/>
    <w:rsid w:val="002F71F1"/>
    <w:rsid w:val="002F7C74"/>
    <w:rsid w:val="003014CE"/>
    <w:rsid w:val="0030159F"/>
    <w:rsid w:val="00301751"/>
    <w:rsid w:val="00301F23"/>
    <w:rsid w:val="00302A2D"/>
    <w:rsid w:val="00303614"/>
    <w:rsid w:val="00303D61"/>
    <w:rsid w:val="00304DB1"/>
    <w:rsid w:val="00306071"/>
    <w:rsid w:val="00306344"/>
    <w:rsid w:val="00306580"/>
    <w:rsid w:val="00306AA8"/>
    <w:rsid w:val="00310033"/>
    <w:rsid w:val="00311F0E"/>
    <w:rsid w:val="0031420D"/>
    <w:rsid w:val="003143EC"/>
    <w:rsid w:val="0031482A"/>
    <w:rsid w:val="00315181"/>
    <w:rsid w:val="003155CE"/>
    <w:rsid w:val="00316A63"/>
    <w:rsid w:val="00316C2F"/>
    <w:rsid w:val="00316D4F"/>
    <w:rsid w:val="003212D7"/>
    <w:rsid w:val="00321629"/>
    <w:rsid w:val="003217D0"/>
    <w:rsid w:val="00321BF9"/>
    <w:rsid w:val="003235D1"/>
    <w:rsid w:val="00324DFF"/>
    <w:rsid w:val="00324EBE"/>
    <w:rsid w:val="0032574C"/>
    <w:rsid w:val="00327837"/>
    <w:rsid w:val="003279D2"/>
    <w:rsid w:val="00327B0C"/>
    <w:rsid w:val="00327C08"/>
    <w:rsid w:val="003300C6"/>
    <w:rsid w:val="00331650"/>
    <w:rsid w:val="00331EBF"/>
    <w:rsid w:val="003332D6"/>
    <w:rsid w:val="003336D1"/>
    <w:rsid w:val="00334688"/>
    <w:rsid w:val="0033524D"/>
    <w:rsid w:val="00337279"/>
    <w:rsid w:val="003404F2"/>
    <w:rsid w:val="003409C7"/>
    <w:rsid w:val="0034146F"/>
    <w:rsid w:val="003419EA"/>
    <w:rsid w:val="0034200B"/>
    <w:rsid w:val="00342179"/>
    <w:rsid w:val="0034342B"/>
    <w:rsid w:val="00345133"/>
    <w:rsid w:val="00347098"/>
    <w:rsid w:val="003500AF"/>
    <w:rsid w:val="00351298"/>
    <w:rsid w:val="0035217D"/>
    <w:rsid w:val="00352C71"/>
    <w:rsid w:val="00353565"/>
    <w:rsid w:val="00353669"/>
    <w:rsid w:val="003541DC"/>
    <w:rsid w:val="00355F9C"/>
    <w:rsid w:val="00356EF0"/>
    <w:rsid w:val="00357895"/>
    <w:rsid w:val="00357D83"/>
    <w:rsid w:val="00361CE6"/>
    <w:rsid w:val="0036217C"/>
    <w:rsid w:val="0036249C"/>
    <w:rsid w:val="003639FD"/>
    <w:rsid w:val="00363F1B"/>
    <w:rsid w:val="00364775"/>
    <w:rsid w:val="003651C0"/>
    <w:rsid w:val="00366C77"/>
    <w:rsid w:val="00366EDD"/>
    <w:rsid w:val="003674A6"/>
    <w:rsid w:val="00367964"/>
    <w:rsid w:val="00370B31"/>
    <w:rsid w:val="0037158A"/>
    <w:rsid w:val="0037190F"/>
    <w:rsid w:val="003719EE"/>
    <w:rsid w:val="00371DE3"/>
    <w:rsid w:val="0037225C"/>
    <w:rsid w:val="00372948"/>
    <w:rsid w:val="00372BA4"/>
    <w:rsid w:val="00372EA3"/>
    <w:rsid w:val="00373B0B"/>
    <w:rsid w:val="00374082"/>
    <w:rsid w:val="00374151"/>
    <w:rsid w:val="003743DF"/>
    <w:rsid w:val="00374449"/>
    <w:rsid w:val="003752CA"/>
    <w:rsid w:val="00376CF0"/>
    <w:rsid w:val="003817EA"/>
    <w:rsid w:val="0038187F"/>
    <w:rsid w:val="0038218A"/>
    <w:rsid w:val="00382AC9"/>
    <w:rsid w:val="00383E28"/>
    <w:rsid w:val="0038422F"/>
    <w:rsid w:val="00385E5A"/>
    <w:rsid w:val="003874A0"/>
    <w:rsid w:val="0039000D"/>
    <w:rsid w:val="003901B5"/>
    <w:rsid w:val="0039128E"/>
    <w:rsid w:val="0039169C"/>
    <w:rsid w:val="00392A44"/>
    <w:rsid w:val="00392DCC"/>
    <w:rsid w:val="0039321C"/>
    <w:rsid w:val="00393390"/>
    <w:rsid w:val="00395463"/>
    <w:rsid w:val="0039547F"/>
    <w:rsid w:val="00395CAC"/>
    <w:rsid w:val="00397804"/>
    <w:rsid w:val="003A0B4F"/>
    <w:rsid w:val="003A0C7A"/>
    <w:rsid w:val="003A17FE"/>
    <w:rsid w:val="003A1959"/>
    <w:rsid w:val="003A2198"/>
    <w:rsid w:val="003A3316"/>
    <w:rsid w:val="003A365B"/>
    <w:rsid w:val="003A3D74"/>
    <w:rsid w:val="003A66BF"/>
    <w:rsid w:val="003A79D5"/>
    <w:rsid w:val="003B0207"/>
    <w:rsid w:val="003B0D10"/>
    <w:rsid w:val="003B16E9"/>
    <w:rsid w:val="003B2489"/>
    <w:rsid w:val="003B25A0"/>
    <w:rsid w:val="003B3874"/>
    <w:rsid w:val="003B3D43"/>
    <w:rsid w:val="003B3F50"/>
    <w:rsid w:val="003B4672"/>
    <w:rsid w:val="003B47D1"/>
    <w:rsid w:val="003B49E9"/>
    <w:rsid w:val="003B5E8C"/>
    <w:rsid w:val="003C0437"/>
    <w:rsid w:val="003C0813"/>
    <w:rsid w:val="003C0B2F"/>
    <w:rsid w:val="003C1A14"/>
    <w:rsid w:val="003C1D0C"/>
    <w:rsid w:val="003C35F6"/>
    <w:rsid w:val="003C3B7E"/>
    <w:rsid w:val="003C429A"/>
    <w:rsid w:val="003C45AE"/>
    <w:rsid w:val="003C48C2"/>
    <w:rsid w:val="003C520D"/>
    <w:rsid w:val="003C7FA2"/>
    <w:rsid w:val="003D272F"/>
    <w:rsid w:val="003D33F4"/>
    <w:rsid w:val="003D3BE5"/>
    <w:rsid w:val="003D3BFF"/>
    <w:rsid w:val="003D3E4D"/>
    <w:rsid w:val="003D4A15"/>
    <w:rsid w:val="003D50D8"/>
    <w:rsid w:val="003D53D7"/>
    <w:rsid w:val="003D58B8"/>
    <w:rsid w:val="003D7FA7"/>
    <w:rsid w:val="003E0FDE"/>
    <w:rsid w:val="003E0FF4"/>
    <w:rsid w:val="003E2F85"/>
    <w:rsid w:val="003E366A"/>
    <w:rsid w:val="003E366F"/>
    <w:rsid w:val="003E3A59"/>
    <w:rsid w:val="003E455B"/>
    <w:rsid w:val="003E4D08"/>
    <w:rsid w:val="003E5B75"/>
    <w:rsid w:val="003E5B94"/>
    <w:rsid w:val="003E662E"/>
    <w:rsid w:val="003E6DE8"/>
    <w:rsid w:val="003E6E9D"/>
    <w:rsid w:val="003E711A"/>
    <w:rsid w:val="003E7A2B"/>
    <w:rsid w:val="003F0B63"/>
    <w:rsid w:val="003F18B5"/>
    <w:rsid w:val="003F19A9"/>
    <w:rsid w:val="003F1A1D"/>
    <w:rsid w:val="003F31E8"/>
    <w:rsid w:val="003F41A9"/>
    <w:rsid w:val="003F6051"/>
    <w:rsid w:val="003F701C"/>
    <w:rsid w:val="003F79E5"/>
    <w:rsid w:val="00400AF9"/>
    <w:rsid w:val="00401BD7"/>
    <w:rsid w:val="00402223"/>
    <w:rsid w:val="004061B5"/>
    <w:rsid w:val="00406D7A"/>
    <w:rsid w:val="004101B8"/>
    <w:rsid w:val="004118E6"/>
    <w:rsid w:val="00411A37"/>
    <w:rsid w:val="004126A6"/>
    <w:rsid w:val="00412B90"/>
    <w:rsid w:val="00412DFE"/>
    <w:rsid w:val="004159E0"/>
    <w:rsid w:val="004164FE"/>
    <w:rsid w:val="004171AB"/>
    <w:rsid w:val="00420E9B"/>
    <w:rsid w:val="004211E5"/>
    <w:rsid w:val="00422AA3"/>
    <w:rsid w:val="004234B5"/>
    <w:rsid w:val="004239A3"/>
    <w:rsid w:val="00423B0C"/>
    <w:rsid w:val="004261BA"/>
    <w:rsid w:val="004265E4"/>
    <w:rsid w:val="004273E9"/>
    <w:rsid w:val="00431A49"/>
    <w:rsid w:val="00433741"/>
    <w:rsid w:val="00433838"/>
    <w:rsid w:val="00434388"/>
    <w:rsid w:val="00434F02"/>
    <w:rsid w:val="00435DB4"/>
    <w:rsid w:val="00435FD9"/>
    <w:rsid w:val="00440F66"/>
    <w:rsid w:val="004416D2"/>
    <w:rsid w:val="004419B1"/>
    <w:rsid w:val="00442074"/>
    <w:rsid w:val="0044283A"/>
    <w:rsid w:val="00442A4D"/>
    <w:rsid w:val="004431DF"/>
    <w:rsid w:val="004435FC"/>
    <w:rsid w:val="00443BC7"/>
    <w:rsid w:val="00443FA6"/>
    <w:rsid w:val="00444348"/>
    <w:rsid w:val="0044509F"/>
    <w:rsid w:val="00445EB7"/>
    <w:rsid w:val="004471F1"/>
    <w:rsid w:val="004509B0"/>
    <w:rsid w:val="004523F8"/>
    <w:rsid w:val="00452F33"/>
    <w:rsid w:val="00453546"/>
    <w:rsid w:val="00453C6A"/>
    <w:rsid w:val="004547B5"/>
    <w:rsid w:val="004549E8"/>
    <w:rsid w:val="00455423"/>
    <w:rsid w:val="00460FF9"/>
    <w:rsid w:val="004613B5"/>
    <w:rsid w:val="00462343"/>
    <w:rsid w:val="0046283A"/>
    <w:rsid w:val="00462B81"/>
    <w:rsid w:val="004631A9"/>
    <w:rsid w:val="0046494A"/>
    <w:rsid w:val="00466529"/>
    <w:rsid w:val="00466878"/>
    <w:rsid w:val="004718A9"/>
    <w:rsid w:val="00471FA4"/>
    <w:rsid w:val="00473E6A"/>
    <w:rsid w:val="0047461C"/>
    <w:rsid w:val="00474CD1"/>
    <w:rsid w:val="00476E67"/>
    <w:rsid w:val="00477D0F"/>
    <w:rsid w:val="00477D6D"/>
    <w:rsid w:val="0048063A"/>
    <w:rsid w:val="004808CE"/>
    <w:rsid w:val="00481BE3"/>
    <w:rsid w:val="004844C2"/>
    <w:rsid w:val="0048506E"/>
    <w:rsid w:val="00485952"/>
    <w:rsid w:val="00486B96"/>
    <w:rsid w:val="00486D71"/>
    <w:rsid w:val="00491528"/>
    <w:rsid w:val="00492093"/>
    <w:rsid w:val="0049336F"/>
    <w:rsid w:val="00493A5F"/>
    <w:rsid w:val="00495555"/>
    <w:rsid w:val="004960C6"/>
    <w:rsid w:val="00496B97"/>
    <w:rsid w:val="0049748F"/>
    <w:rsid w:val="004A0509"/>
    <w:rsid w:val="004A0CE1"/>
    <w:rsid w:val="004A0D46"/>
    <w:rsid w:val="004A0E61"/>
    <w:rsid w:val="004A1286"/>
    <w:rsid w:val="004A1970"/>
    <w:rsid w:val="004A25AF"/>
    <w:rsid w:val="004A2C26"/>
    <w:rsid w:val="004A3437"/>
    <w:rsid w:val="004A3440"/>
    <w:rsid w:val="004A3898"/>
    <w:rsid w:val="004A3D45"/>
    <w:rsid w:val="004A555D"/>
    <w:rsid w:val="004A5B45"/>
    <w:rsid w:val="004A5BC5"/>
    <w:rsid w:val="004A5DED"/>
    <w:rsid w:val="004A6B41"/>
    <w:rsid w:val="004A75B2"/>
    <w:rsid w:val="004A7C12"/>
    <w:rsid w:val="004A7CF4"/>
    <w:rsid w:val="004A7F57"/>
    <w:rsid w:val="004B0FD5"/>
    <w:rsid w:val="004B1764"/>
    <w:rsid w:val="004B17F4"/>
    <w:rsid w:val="004B21DE"/>
    <w:rsid w:val="004B44BF"/>
    <w:rsid w:val="004B4E58"/>
    <w:rsid w:val="004B5485"/>
    <w:rsid w:val="004B6473"/>
    <w:rsid w:val="004B6B18"/>
    <w:rsid w:val="004B7ADC"/>
    <w:rsid w:val="004C0845"/>
    <w:rsid w:val="004C192E"/>
    <w:rsid w:val="004C1B9E"/>
    <w:rsid w:val="004C243A"/>
    <w:rsid w:val="004C2641"/>
    <w:rsid w:val="004C493D"/>
    <w:rsid w:val="004C4B61"/>
    <w:rsid w:val="004C4CEF"/>
    <w:rsid w:val="004C5002"/>
    <w:rsid w:val="004C529B"/>
    <w:rsid w:val="004C6009"/>
    <w:rsid w:val="004C60E1"/>
    <w:rsid w:val="004C61E8"/>
    <w:rsid w:val="004C6AEB"/>
    <w:rsid w:val="004C75A1"/>
    <w:rsid w:val="004D1272"/>
    <w:rsid w:val="004D3EDB"/>
    <w:rsid w:val="004D4AC6"/>
    <w:rsid w:val="004D522E"/>
    <w:rsid w:val="004D6455"/>
    <w:rsid w:val="004D7086"/>
    <w:rsid w:val="004D752C"/>
    <w:rsid w:val="004E116F"/>
    <w:rsid w:val="004E1CFE"/>
    <w:rsid w:val="004E2167"/>
    <w:rsid w:val="004E2C63"/>
    <w:rsid w:val="004E3400"/>
    <w:rsid w:val="004E3578"/>
    <w:rsid w:val="004E38BA"/>
    <w:rsid w:val="004E3D9C"/>
    <w:rsid w:val="004E426C"/>
    <w:rsid w:val="004E4461"/>
    <w:rsid w:val="004E4D05"/>
    <w:rsid w:val="004E5605"/>
    <w:rsid w:val="004E5FD4"/>
    <w:rsid w:val="004E631B"/>
    <w:rsid w:val="004E6364"/>
    <w:rsid w:val="004E6891"/>
    <w:rsid w:val="004F0062"/>
    <w:rsid w:val="004F0D59"/>
    <w:rsid w:val="004F16F4"/>
    <w:rsid w:val="004F1EFB"/>
    <w:rsid w:val="004F1FE6"/>
    <w:rsid w:val="004F2A45"/>
    <w:rsid w:val="004F2A7E"/>
    <w:rsid w:val="004F3642"/>
    <w:rsid w:val="004F51AD"/>
    <w:rsid w:val="004F6178"/>
    <w:rsid w:val="004F68D1"/>
    <w:rsid w:val="004F6953"/>
    <w:rsid w:val="004F6AB1"/>
    <w:rsid w:val="004F75FF"/>
    <w:rsid w:val="00500794"/>
    <w:rsid w:val="00500F9A"/>
    <w:rsid w:val="0050104B"/>
    <w:rsid w:val="005011F2"/>
    <w:rsid w:val="00502017"/>
    <w:rsid w:val="0050210A"/>
    <w:rsid w:val="00502840"/>
    <w:rsid w:val="005039A6"/>
    <w:rsid w:val="00503AF0"/>
    <w:rsid w:val="005040D8"/>
    <w:rsid w:val="005052C0"/>
    <w:rsid w:val="00505D11"/>
    <w:rsid w:val="00506964"/>
    <w:rsid w:val="00506AA5"/>
    <w:rsid w:val="00507587"/>
    <w:rsid w:val="005075BD"/>
    <w:rsid w:val="005079C3"/>
    <w:rsid w:val="005079E1"/>
    <w:rsid w:val="005079E9"/>
    <w:rsid w:val="00507F41"/>
    <w:rsid w:val="00510774"/>
    <w:rsid w:val="00510C47"/>
    <w:rsid w:val="005136DD"/>
    <w:rsid w:val="0051386F"/>
    <w:rsid w:val="00514CF9"/>
    <w:rsid w:val="005157DB"/>
    <w:rsid w:val="00515FF1"/>
    <w:rsid w:val="005170F4"/>
    <w:rsid w:val="00517E88"/>
    <w:rsid w:val="005203F5"/>
    <w:rsid w:val="00522BBB"/>
    <w:rsid w:val="00522C99"/>
    <w:rsid w:val="005230E7"/>
    <w:rsid w:val="00523811"/>
    <w:rsid w:val="00523A72"/>
    <w:rsid w:val="0052717D"/>
    <w:rsid w:val="005279A3"/>
    <w:rsid w:val="00530AA3"/>
    <w:rsid w:val="00530DD6"/>
    <w:rsid w:val="00531106"/>
    <w:rsid w:val="005314A7"/>
    <w:rsid w:val="00531A54"/>
    <w:rsid w:val="00531D19"/>
    <w:rsid w:val="00532D82"/>
    <w:rsid w:val="005330B5"/>
    <w:rsid w:val="00533287"/>
    <w:rsid w:val="00533957"/>
    <w:rsid w:val="00533AF6"/>
    <w:rsid w:val="00536762"/>
    <w:rsid w:val="0053751D"/>
    <w:rsid w:val="00537ED2"/>
    <w:rsid w:val="00540D00"/>
    <w:rsid w:val="00540E3B"/>
    <w:rsid w:val="00541681"/>
    <w:rsid w:val="00541CEB"/>
    <w:rsid w:val="00541ECF"/>
    <w:rsid w:val="005424E1"/>
    <w:rsid w:val="005436DC"/>
    <w:rsid w:val="00544173"/>
    <w:rsid w:val="005441CE"/>
    <w:rsid w:val="00544320"/>
    <w:rsid w:val="00545616"/>
    <w:rsid w:val="00545871"/>
    <w:rsid w:val="005462D5"/>
    <w:rsid w:val="00546C36"/>
    <w:rsid w:val="00546E9D"/>
    <w:rsid w:val="0054719B"/>
    <w:rsid w:val="00550F08"/>
    <w:rsid w:val="00550F60"/>
    <w:rsid w:val="00551783"/>
    <w:rsid w:val="00552F62"/>
    <w:rsid w:val="005539E2"/>
    <w:rsid w:val="005562F0"/>
    <w:rsid w:val="0055684F"/>
    <w:rsid w:val="00557396"/>
    <w:rsid w:val="00560BC2"/>
    <w:rsid w:val="00560D3A"/>
    <w:rsid w:val="00560D6B"/>
    <w:rsid w:val="00561593"/>
    <w:rsid w:val="0056167E"/>
    <w:rsid w:val="00561811"/>
    <w:rsid w:val="0056197A"/>
    <w:rsid w:val="00561B14"/>
    <w:rsid w:val="00561FB8"/>
    <w:rsid w:val="0056275A"/>
    <w:rsid w:val="005627FF"/>
    <w:rsid w:val="005635FB"/>
    <w:rsid w:val="00563C92"/>
    <w:rsid w:val="00564052"/>
    <w:rsid w:val="0056426E"/>
    <w:rsid w:val="00564425"/>
    <w:rsid w:val="005646FC"/>
    <w:rsid w:val="00565DE2"/>
    <w:rsid w:val="00566168"/>
    <w:rsid w:val="00566926"/>
    <w:rsid w:val="00567027"/>
    <w:rsid w:val="005676FB"/>
    <w:rsid w:val="005705DE"/>
    <w:rsid w:val="00571463"/>
    <w:rsid w:val="00572364"/>
    <w:rsid w:val="00573660"/>
    <w:rsid w:val="0057383A"/>
    <w:rsid w:val="0057390A"/>
    <w:rsid w:val="00573AA9"/>
    <w:rsid w:val="00573B39"/>
    <w:rsid w:val="005742CD"/>
    <w:rsid w:val="0057446E"/>
    <w:rsid w:val="005744F3"/>
    <w:rsid w:val="00574E5E"/>
    <w:rsid w:val="00576D40"/>
    <w:rsid w:val="00576E06"/>
    <w:rsid w:val="00577900"/>
    <w:rsid w:val="005811B7"/>
    <w:rsid w:val="00581510"/>
    <w:rsid w:val="005818ED"/>
    <w:rsid w:val="005836FD"/>
    <w:rsid w:val="00583847"/>
    <w:rsid w:val="00583985"/>
    <w:rsid w:val="00584166"/>
    <w:rsid w:val="0058462F"/>
    <w:rsid w:val="0058478A"/>
    <w:rsid w:val="00584D38"/>
    <w:rsid w:val="00584E1C"/>
    <w:rsid w:val="00584F89"/>
    <w:rsid w:val="00585511"/>
    <w:rsid w:val="00585C96"/>
    <w:rsid w:val="00585F43"/>
    <w:rsid w:val="0058768E"/>
    <w:rsid w:val="00590719"/>
    <w:rsid w:val="00590F18"/>
    <w:rsid w:val="00593C4A"/>
    <w:rsid w:val="005952A7"/>
    <w:rsid w:val="00597B9E"/>
    <w:rsid w:val="005A0253"/>
    <w:rsid w:val="005A269A"/>
    <w:rsid w:val="005A28F9"/>
    <w:rsid w:val="005A3BE3"/>
    <w:rsid w:val="005A404B"/>
    <w:rsid w:val="005A4F0E"/>
    <w:rsid w:val="005A6279"/>
    <w:rsid w:val="005A636D"/>
    <w:rsid w:val="005A68EA"/>
    <w:rsid w:val="005A6E65"/>
    <w:rsid w:val="005B0255"/>
    <w:rsid w:val="005B0956"/>
    <w:rsid w:val="005B1061"/>
    <w:rsid w:val="005B13A8"/>
    <w:rsid w:val="005B1438"/>
    <w:rsid w:val="005B1D90"/>
    <w:rsid w:val="005B207C"/>
    <w:rsid w:val="005B2436"/>
    <w:rsid w:val="005B378B"/>
    <w:rsid w:val="005B378D"/>
    <w:rsid w:val="005B5476"/>
    <w:rsid w:val="005B5680"/>
    <w:rsid w:val="005B6AF3"/>
    <w:rsid w:val="005B7933"/>
    <w:rsid w:val="005C0970"/>
    <w:rsid w:val="005C16D0"/>
    <w:rsid w:val="005C1767"/>
    <w:rsid w:val="005C17F0"/>
    <w:rsid w:val="005C3D04"/>
    <w:rsid w:val="005C4753"/>
    <w:rsid w:val="005C5473"/>
    <w:rsid w:val="005C6EE5"/>
    <w:rsid w:val="005C741E"/>
    <w:rsid w:val="005D0980"/>
    <w:rsid w:val="005D169A"/>
    <w:rsid w:val="005D1C5C"/>
    <w:rsid w:val="005D45C2"/>
    <w:rsid w:val="005D51B6"/>
    <w:rsid w:val="005D51D3"/>
    <w:rsid w:val="005D61D7"/>
    <w:rsid w:val="005D673F"/>
    <w:rsid w:val="005D74AB"/>
    <w:rsid w:val="005D7590"/>
    <w:rsid w:val="005D7A04"/>
    <w:rsid w:val="005D7D99"/>
    <w:rsid w:val="005E0A1C"/>
    <w:rsid w:val="005E117B"/>
    <w:rsid w:val="005E16B5"/>
    <w:rsid w:val="005E16FF"/>
    <w:rsid w:val="005E1E0D"/>
    <w:rsid w:val="005E1F34"/>
    <w:rsid w:val="005E3E10"/>
    <w:rsid w:val="005E3ED3"/>
    <w:rsid w:val="005E401D"/>
    <w:rsid w:val="005E4419"/>
    <w:rsid w:val="005E4D81"/>
    <w:rsid w:val="005E7131"/>
    <w:rsid w:val="005F101E"/>
    <w:rsid w:val="005F1271"/>
    <w:rsid w:val="005F1417"/>
    <w:rsid w:val="005F147F"/>
    <w:rsid w:val="005F1FA4"/>
    <w:rsid w:val="005F2E19"/>
    <w:rsid w:val="005F2F2D"/>
    <w:rsid w:val="005F35C4"/>
    <w:rsid w:val="005F371F"/>
    <w:rsid w:val="005F3983"/>
    <w:rsid w:val="005F5114"/>
    <w:rsid w:val="005F55DB"/>
    <w:rsid w:val="005F63DB"/>
    <w:rsid w:val="00600FDF"/>
    <w:rsid w:val="00601EE2"/>
    <w:rsid w:val="00602709"/>
    <w:rsid w:val="006058B7"/>
    <w:rsid w:val="00605C0A"/>
    <w:rsid w:val="00610394"/>
    <w:rsid w:val="00610426"/>
    <w:rsid w:val="00610966"/>
    <w:rsid w:val="00611922"/>
    <w:rsid w:val="00612257"/>
    <w:rsid w:val="00612402"/>
    <w:rsid w:val="00613C00"/>
    <w:rsid w:val="00613EC7"/>
    <w:rsid w:val="0061508C"/>
    <w:rsid w:val="00616025"/>
    <w:rsid w:val="006208FF"/>
    <w:rsid w:val="00620AF8"/>
    <w:rsid w:val="006213CD"/>
    <w:rsid w:val="006219E3"/>
    <w:rsid w:val="00621A2E"/>
    <w:rsid w:val="006224BA"/>
    <w:rsid w:val="0062360F"/>
    <w:rsid w:val="006238DB"/>
    <w:rsid w:val="00623AAA"/>
    <w:rsid w:val="006241A7"/>
    <w:rsid w:val="00624EE1"/>
    <w:rsid w:val="00625E9E"/>
    <w:rsid w:val="00625F2B"/>
    <w:rsid w:val="00627C33"/>
    <w:rsid w:val="00630517"/>
    <w:rsid w:val="00630B8C"/>
    <w:rsid w:val="00630EA6"/>
    <w:rsid w:val="006314C6"/>
    <w:rsid w:val="006315E4"/>
    <w:rsid w:val="006315ED"/>
    <w:rsid w:val="00631628"/>
    <w:rsid w:val="00632054"/>
    <w:rsid w:val="006323E4"/>
    <w:rsid w:val="006324D7"/>
    <w:rsid w:val="00632DD8"/>
    <w:rsid w:val="00633004"/>
    <w:rsid w:val="006334FB"/>
    <w:rsid w:val="0063358C"/>
    <w:rsid w:val="00633DC2"/>
    <w:rsid w:val="006344C7"/>
    <w:rsid w:val="006348BA"/>
    <w:rsid w:val="00634C15"/>
    <w:rsid w:val="00634CE4"/>
    <w:rsid w:val="00635398"/>
    <w:rsid w:val="006357C1"/>
    <w:rsid w:val="00636E64"/>
    <w:rsid w:val="00640FED"/>
    <w:rsid w:val="00641C45"/>
    <w:rsid w:val="006436C8"/>
    <w:rsid w:val="00643708"/>
    <w:rsid w:val="0064442E"/>
    <w:rsid w:val="006445AD"/>
    <w:rsid w:val="00644CDB"/>
    <w:rsid w:val="00644FAC"/>
    <w:rsid w:val="00646CE9"/>
    <w:rsid w:val="00646DD4"/>
    <w:rsid w:val="00646FF9"/>
    <w:rsid w:val="0065064B"/>
    <w:rsid w:val="00650A98"/>
    <w:rsid w:val="00652191"/>
    <w:rsid w:val="00652969"/>
    <w:rsid w:val="00652B01"/>
    <w:rsid w:val="00655519"/>
    <w:rsid w:val="0065560A"/>
    <w:rsid w:val="006559AE"/>
    <w:rsid w:val="0065626A"/>
    <w:rsid w:val="006562C7"/>
    <w:rsid w:val="0065635C"/>
    <w:rsid w:val="00660E11"/>
    <w:rsid w:val="00661910"/>
    <w:rsid w:val="00662EB0"/>
    <w:rsid w:val="0066305A"/>
    <w:rsid w:val="00663861"/>
    <w:rsid w:val="006638A5"/>
    <w:rsid w:val="006640E4"/>
    <w:rsid w:val="006642AC"/>
    <w:rsid w:val="006644B9"/>
    <w:rsid w:val="0066475D"/>
    <w:rsid w:val="00665011"/>
    <w:rsid w:val="006662B8"/>
    <w:rsid w:val="0066687B"/>
    <w:rsid w:val="00671DF3"/>
    <w:rsid w:val="00673742"/>
    <w:rsid w:val="00673988"/>
    <w:rsid w:val="00674486"/>
    <w:rsid w:val="00674A37"/>
    <w:rsid w:val="00674AEF"/>
    <w:rsid w:val="00675923"/>
    <w:rsid w:val="00675B04"/>
    <w:rsid w:val="006809CE"/>
    <w:rsid w:val="00681761"/>
    <w:rsid w:val="00682146"/>
    <w:rsid w:val="00682B72"/>
    <w:rsid w:val="00685884"/>
    <w:rsid w:val="00686062"/>
    <w:rsid w:val="006862DA"/>
    <w:rsid w:val="0068631D"/>
    <w:rsid w:val="00690A77"/>
    <w:rsid w:val="00690B1C"/>
    <w:rsid w:val="00690F48"/>
    <w:rsid w:val="00691F35"/>
    <w:rsid w:val="0069240F"/>
    <w:rsid w:val="00693B63"/>
    <w:rsid w:val="00693B64"/>
    <w:rsid w:val="00696206"/>
    <w:rsid w:val="006962D3"/>
    <w:rsid w:val="0069798C"/>
    <w:rsid w:val="00697B37"/>
    <w:rsid w:val="006A3E2B"/>
    <w:rsid w:val="006A4757"/>
    <w:rsid w:val="006A5592"/>
    <w:rsid w:val="006A6BAB"/>
    <w:rsid w:val="006A714E"/>
    <w:rsid w:val="006A751D"/>
    <w:rsid w:val="006A770D"/>
    <w:rsid w:val="006B164C"/>
    <w:rsid w:val="006B1BD0"/>
    <w:rsid w:val="006B1E04"/>
    <w:rsid w:val="006B1F07"/>
    <w:rsid w:val="006B310A"/>
    <w:rsid w:val="006B3172"/>
    <w:rsid w:val="006B3407"/>
    <w:rsid w:val="006B3A4F"/>
    <w:rsid w:val="006B468D"/>
    <w:rsid w:val="006B563B"/>
    <w:rsid w:val="006B68F1"/>
    <w:rsid w:val="006B793B"/>
    <w:rsid w:val="006B7C46"/>
    <w:rsid w:val="006C0114"/>
    <w:rsid w:val="006C08CF"/>
    <w:rsid w:val="006C0A2F"/>
    <w:rsid w:val="006C1C70"/>
    <w:rsid w:val="006C25AC"/>
    <w:rsid w:val="006C375F"/>
    <w:rsid w:val="006C4E61"/>
    <w:rsid w:val="006C5225"/>
    <w:rsid w:val="006C575B"/>
    <w:rsid w:val="006C5A5F"/>
    <w:rsid w:val="006C5B75"/>
    <w:rsid w:val="006C5B96"/>
    <w:rsid w:val="006C5F7E"/>
    <w:rsid w:val="006C6122"/>
    <w:rsid w:val="006C64DA"/>
    <w:rsid w:val="006C66B9"/>
    <w:rsid w:val="006C6A33"/>
    <w:rsid w:val="006D0321"/>
    <w:rsid w:val="006D0494"/>
    <w:rsid w:val="006D0EB2"/>
    <w:rsid w:val="006D238E"/>
    <w:rsid w:val="006D2A48"/>
    <w:rsid w:val="006D3C8B"/>
    <w:rsid w:val="006D3F29"/>
    <w:rsid w:val="006D4362"/>
    <w:rsid w:val="006D4E79"/>
    <w:rsid w:val="006D691B"/>
    <w:rsid w:val="006E06FD"/>
    <w:rsid w:val="006E0C49"/>
    <w:rsid w:val="006E0C9D"/>
    <w:rsid w:val="006E0FCC"/>
    <w:rsid w:val="006E2F19"/>
    <w:rsid w:val="006E3228"/>
    <w:rsid w:val="006E3237"/>
    <w:rsid w:val="006E4477"/>
    <w:rsid w:val="006E505F"/>
    <w:rsid w:val="006E5BD7"/>
    <w:rsid w:val="006E64FF"/>
    <w:rsid w:val="006E6807"/>
    <w:rsid w:val="006E7A33"/>
    <w:rsid w:val="006F0B52"/>
    <w:rsid w:val="006F0D16"/>
    <w:rsid w:val="006F1A1C"/>
    <w:rsid w:val="006F1AE6"/>
    <w:rsid w:val="006F1CE1"/>
    <w:rsid w:val="006F1D27"/>
    <w:rsid w:val="006F283C"/>
    <w:rsid w:val="006F3481"/>
    <w:rsid w:val="006F3CC4"/>
    <w:rsid w:val="006F44C8"/>
    <w:rsid w:val="006F4925"/>
    <w:rsid w:val="006F54C5"/>
    <w:rsid w:val="006F66DB"/>
    <w:rsid w:val="006F6B71"/>
    <w:rsid w:val="006F731F"/>
    <w:rsid w:val="00700DC9"/>
    <w:rsid w:val="00701230"/>
    <w:rsid w:val="007023BE"/>
    <w:rsid w:val="00702696"/>
    <w:rsid w:val="00703A35"/>
    <w:rsid w:val="00703F0D"/>
    <w:rsid w:val="007071C2"/>
    <w:rsid w:val="00710131"/>
    <w:rsid w:val="00710B93"/>
    <w:rsid w:val="0071117F"/>
    <w:rsid w:val="00711A58"/>
    <w:rsid w:val="00711EBB"/>
    <w:rsid w:val="00712009"/>
    <w:rsid w:val="00712698"/>
    <w:rsid w:val="00712AA3"/>
    <w:rsid w:val="00712DF9"/>
    <w:rsid w:val="00712F20"/>
    <w:rsid w:val="007136E1"/>
    <w:rsid w:val="00715126"/>
    <w:rsid w:val="00716C75"/>
    <w:rsid w:val="00716FF1"/>
    <w:rsid w:val="00717716"/>
    <w:rsid w:val="00717F9B"/>
    <w:rsid w:val="007218DA"/>
    <w:rsid w:val="00721F63"/>
    <w:rsid w:val="00722007"/>
    <w:rsid w:val="00722219"/>
    <w:rsid w:val="0072386C"/>
    <w:rsid w:val="007239B9"/>
    <w:rsid w:val="00724323"/>
    <w:rsid w:val="00724EDE"/>
    <w:rsid w:val="00725206"/>
    <w:rsid w:val="00725741"/>
    <w:rsid w:val="00725C9D"/>
    <w:rsid w:val="00725DBA"/>
    <w:rsid w:val="00725F82"/>
    <w:rsid w:val="0072607A"/>
    <w:rsid w:val="007264EA"/>
    <w:rsid w:val="007268BE"/>
    <w:rsid w:val="00726927"/>
    <w:rsid w:val="007269DA"/>
    <w:rsid w:val="0072799F"/>
    <w:rsid w:val="007304A8"/>
    <w:rsid w:val="0073052A"/>
    <w:rsid w:val="00731523"/>
    <w:rsid w:val="00731D92"/>
    <w:rsid w:val="00734396"/>
    <w:rsid w:val="007344E8"/>
    <w:rsid w:val="007344F9"/>
    <w:rsid w:val="00734876"/>
    <w:rsid w:val="00735DEF"/>
    <w:rsid w:val="00736AAD"/>
    <w:rsid w:val="0073747A"/>
    <w:rsid w:val="007374B2"/>
    <w:rsid w:val="00737607"/>
    <w:rsid w:val="00737C59"/>
    <w:rsid w:val="00740563"/>
    <w:rsid w:val="00740983"/>
    <w:rsid w:val="00740E2C"/>
    <w:rsid w:val="00743463"/>
    <w:rsid w:val="0074389F"/>
    <w:rsid w:val="00743E8D"/>
    <w:rsid w:val="0074460D"/>
    <w:rsid w:val="007446FA"/>
    <w:rsid w:val="00744CA2"/>
    <w:rsid w:val="0074568C"/>
    <w:rsid w:val="00747D2C"/>
    <w:rsid w:val="007510F4"/>
    <w:rsid w:val="007512D1"/>
    <w:rsid w:val="00752546"/>
    <w:rsid w:val="007533B2"/>
    <w:rsid w:val="007534FF"/>
    <w:rsid w:val="00753BC4"/>
    <w:rsid w:val="00753C7C"/>
    <w:rsid w:val="00754C7E"/>
    <w:rsid w:val="00755249"/>
    <w:rsid w:val="007557C4"/>
    <w:rsid w:val="00755D7B"/>
    <w:rsid w:val="0075649F"/>
    <w:rsid w:val="0075667A"/>
    <w:rsid w:val="0075688E"/>
    <w:rsid w:val="00756D8E"/>
    <w:rsid w:val="0076085B"/>
    <w:rsid w:val="0076257B"/>
    <w:rsid w:val="00763033"/>
    <w:rsid w:val="007631E3"/>
    <w:rsid w:val="007638BE"/>
    <w:rsid w:val="007647A1"/>
    <w:rsid w:val="00764B66"/>
    <w:rsid w:val="00764CD3"/>
    <w:rsid w:val="00765438"/>
    <w:rsid w:val="00765C14"/>
    <w:rsid w:val="0076648A"/>
    <w:rsid w:val="0076651B"/>
    <w:rsid w:val="00766929"/>
    <w:rsid w:val="00766AC2"/>
    <w:rsid w:val="007723CF"/>
    <w:rsid w:val="007729D9"/>
    <w:rsid w:val="00772A64"/>
    <w:rsid w:val="00772B66"/>
    <w:rsid w:val="00772E11"/>
    <w:rsid w:val="00773333"/>
    <w:rsid w:val="00773B00"/>
    <w:rsid w:val="00775D07"/>
    <w:rsid w:val="00775E86"/>
    <w:rsid w:val="00776D0D"/>
    <w:rsid w:val="00777D70"/>
    <w:rsid w:val="007807A0"/>
    <w:rsid w:val="00780AF3"/>
    <w:rsid w:val="00783071"/>
    <w:rsid w:val="007837F6"/>
    <w:rsid w:val="00783FB9"/>
    <w:rsid w:val="00785748"/>
    <w:rsid w:val="00785841"/>
    <w:rsid w:val="00786A1D"/>
    <w:rsid w:val="0078715A"/>
    <w:rsid w:val="007878BF"/>
    <w:rsid w:val="00791E7D"/>
    <w:rsid w:val="007927CB"/>
    <w:rsid w:val="007929E8"/>
    <w:rsid w:val="0079382F"/>
    <w:rsid w:val="00793B90"/>
    <w:rsid w:val="007940E0"/>
    <w:rsid w:val="00795BD8"/>
    <w:rsid w:val="00796915"/>
    <w:rsid w:val="00797526"/>
    <w:rsid w:val="007975DD"/>
    <w:rsid w:val="007A06EF"/>
    <w:rsid w:val="007A0916"/>
    <w:rsid w:val="007A2078"/>
    <w:rsid w:val="007A2198"/>
    <w:rsid w:val="007A280A"/>
    <w:rsid w:val="007A2932"/>
    <w:rsid w:val="007A3547"/>
    <w:rsid w:val="007A3972"/>
    <w:rsid w:val="007A66BE"/>
    <w:rsid w:val="007A6DA1"/>
    <w:rsid w:val="007A71EF"/>
    <w:rsid w:val="007A7CE9"/>
    <w:rsid w:val="007B0108"/>
    <w:rsid w:val="007B0D37"/>
    <w:rsid w:val="007B1139"/>
    <w:rsid w:val="007B1D04"/>
    <w:rsid w:val="007B2B69"/>
    <w:rsid w:val="007B5B75"/>
    <w:rsid w:val="007B6934"/>
    <w:rsid w:val="007B6C8C"/>
    <w:rsid w:val="007B7839"/>
    <w:rsid w:val="007B7E44"/>
    <w:rsid w:val="007C03AA"/>
    <w:rsid w:val="007C05D5"/>
    <w:rsid w:val="007C1D64"/>
    <w:rsid w:val="007C28D2"/>
    <w:rsid w:val="007C4339"/>
    <w:rsid w:val="007C473E"/>
    <w:rsid w:val="007C4C91"/>
    <w:rsid w:val="007C68A5"/>
    <w:rsid w:val="007D0628"/>
    <w:rsid w:val="007D0F0D"/>
    <w:rsid w:val="007D19F2"/>
    <w:rsid w:val="007D25F7"/>
    <w:rsid w:val="007D3E32"/>
    <w:rsid w:val="007D435E"/>
    <w:rsid w:val="007D447B"/>
    <w:rsid w:val="007D4733"/>
    <w:rsid w:val="007D4793"/>
    <w:rsid w:val="007D61BB"/>
    <w:rsid w:val="007D6890"/>
    <w:rsid w:val="007E0E31"/>
    <w:rsid w:val="007E113A"/>
    <w:rsid w:val="007E2040"/>
    <w:rsid w:val="007E2FC2"/>
    <w:rsid w:val="007E4AB2"/>
    <w:rsid w:val="007E4F77"/>
    <w:rsid w:val="007E5D2A"/>
    <w:rsid w:val="007E6677"/>
    <w:rsid w:val="007F112A"/>
    <w:rsid w:val="007F1D70"/>
    <w:rsid w:val="007F2677"/>
    <w:rsid w:val="007F3283"/>
    <w:rsid w:val="007F370B"/>
    <w:rsid w:val="007F3904"/>
    <w:rsid w:val="007F39E2"/>
    <w:rsid w:val="007F3A57"/>
    <w:rsid w:val="007F3C0B"/>
    <w:rsid w:val="007F481C"/>
    <w:rsid w:val="007F4DC6"/>
    <w:rsid w:val="007F5193"/>
    <w:rsid w:val="007F5512"/>
    <w:rsid w:val="007F57E8"/>
    <w:rsid w:val="007F58CD"/>
    <w:rsid w:val="007F7765"/>
    <w:rsid w:val="008000BB"/>
    <w:rsid w:val="008020A6"/>
    <w:rsid w:val="00802A55"/>
    <w:rsid w:val="0080331A"/>
    <w:rsid w:val="0080360B"/>
    <w:rsid w:val="00803D9A"/>
    <w:rsid w:val="008045B2"/>
    <w:rsid w:val="00806408"/>
    <w:rsid w:val="00807793"/>
    <w:rsid w:val="0080786C"/>
    <w:rsid w:val="00807B1E"/>
    <w:rsid w:val="0081108A"/>
    <w:rsid w:val="008126A1"/>
    <w:rsid w:val="008136BB"/>
    <w:rsid w:val="00815281"/>
    <w:rsid w:val="00815523"/>
    <w:rsid w:val="0081699D"/>
    <w:rsid w:val="0081779D"/>
    <w:rsid w:val="00820018"/>
    <w:rsid w:val="0082095C"/>
    <w:rsid w:val="00822355"/>
    <w:rsid w:val="0082250F"/>
    <w:rsid w:val="008241B2"/>
    <w:rsid w:val="008243B3"/>
    <w:rsid w:val="00825724"/>
    <w:rsid w:val="00826247"/>
    <w:rsid w:val="00826421"/>
    <w:rsid w:val="00827335"/>
    <w:rsid w:val="00827885"/>
    <w:rsid w:val="00830412"/>
    <w:rsid w:val="00831E18"/>
    <w:rsid w:val="00833CFA"/>
    <w:rsid w:val="0083403A"/>
    <w:rsid w:val="008344DA"/>
    <w:rsid w:val="00834C8D"/>
    <w:rsid w:val="00835857"/>
    <w:rsid w:val="00835C14"/>
    <w:rsid w:val="00836A0C"/>
    <w:rsid w:val="00836F26"/>
    <w:rsid w:val="00840151"/>
    <w:rsid w:val="0084051E"/>
    <w:rsid w:val="00840983"/>
    <w:rsid w:val="00840B1F"/>
    <w:rsid w:val="00841780"/>
    <w:rsid w:val="00842A70"/>
    <w:rsid w:val="00843F7D"/>
    <w:rsid w:val="00844B24"/>
    <w:rsid w:val="0084503C"/>
    <w:rsid w:val="00846063"/>
    <w:rsid w:val="008476EA"/>
    <w:rsid w:val="00847E21"/>
    <w:rsid w:val="00850094"/>
    <w:rsid w:val="00850D2E"/>
    <w:rsid w:val="008523B2"/>
    <w:rsid w:val="008523CE"/>
    <w:rsid w:val="00852A61"/>
    <w:rsid w:val="008533D1"/>
    <w:rsid w:val="0085373F"/>
    <w:rsid w:val="00853C18"/>
    <w:rsid w:val="00855EE1"/>
    <w:rsid w:val="00856995"/>
    <w:rsid w:val="00856E59"/>
    <w:rsid w:val="00857037"/>
    <w:rsid w:val="00861879"/>
    <w:rsid w:val="00862ACC"/>
    <w:rsid w:val="00863201"/>
    <w:rsid w:val="00863597"/>
    <w:rsid w:val="008647BB"/>
    <w:rsid w:val="0086504E"/>
    <w:rsid w:val="00865D06"/>
    <w:rsid w:val="008675BD"/>
    <w:rsid w:val="00867B72"/>
    <w:rsid w:val="00870408"/>
    <w:rsid w:val="00870C7D"/>
    <w:rsid w:val="00870D88"/>
    <w:rsid w:val="008712AC"/>
    <w:rsid w:val="00871802"/>
    <w:rsid w:val="00871C6E"/>
    <w:rsid w:val="00872A71"/>
    <w:rsid w:val="00872B51"/>
    <w:rsid w:val="00872D0C"/>
    <w:rsid w:val="00874580"/>
    <w:rsid w:val="00876E32"/>
    <w:rsid w:val="00877031"/>
    <w:rsid w:val="008806F5"/>
    <w:rsid w:val="00880778"/>
    <w:rsid w:val="0088081E"/>
    <w:rsid w:val="008808EF"/>
    <w:rsid w:val="00881768"/>
    <w:rsid w:val="00881876"/>
    <w:rsid w:val="00881929"/>
    <w:rsid w:val="008821D7"/>
    <w:rsid w:val="00882F33"/>
    <w:rsid w:val="00883359"/>
    <w:rsid w:val="0088359A"/>
    <w:rsid w:val="008854AD"/>
    <w:rsid w:val="008856FE"/>
    <w:rsid w:val="00885DA0"/>
    <w:rsid w:val="00886A0C"/>
    <w:rsid w:val="00887F75"/>
    <w:rsid w:val="00890252"/>
    <w:rsid w:val="00890934"/>
    <w:rsid w:val="00891771"/>
    <w:rsid w:val="00891F78"/>
    <w:rsid w:val="0089386C"/>
    <w:rsid w:val="00894829"/>
    <w:rsid w:val="00894AAA"/>
    <w:rsid w:val="008953B7"/>
    <w:rsid w:val="0089560F"/>
    <w:rsid w:val="00896084"/>
    <w:rsid w:val="00897513"/>
    <w:rsid w:val="00897D0C"/>
    <w:rsid w:val="00897E86"/>
    <w:rsid w:val="008A0904"/>
    <w:rsid w:val="008A130B"/>
    <w:rsid w:val="008A14D9"/>
    <w:rsid w:val="008A15BB"/>
    <w:rsid w:val="008A1FFB"/>
    <w:rsid w:val="008A2440"/>
    <w:rsid w:val="008A2B06"/>
    <w:rsid w:val="008A3E25"/>
    <w:rsid w:val="008A40F7"/>
    <w:rsid w:val="008A478A"/>
    <w:rsid w:val="008A7403"/>
    <w:rsid w:val="008B16A5"/>
    <w:rsid w:val="008B1C04"/>
    <w:rsid w:val="008B1E87"/>
    <w:rsid w:val="008B1ED5"/>
    <w:rsid w:val="008B32E2"/>
    <w:rsid w:val="008B375A"/>
    <w:rsid w:val="008B3861"/>
    <w:rsid w:val="008B4A51"/>
    <w:rsid w:val="008B4D44"/>
    <w:rsid w:val="008B515D"/>
    <w:rsid w:val="008B534B"/>
    <w:rsid w:val="008B597E"/>
    <w:rsid w:val="008B59EA"/>
    <w:rsid w:val="008B5E5B"/>
    <w:rsid w:val="008B6803"/>
    <w:rsid w:val="008C0D67"/>
    <w:rsid w:val="008C0D85"/>
    <w:rsid w:val="008C0E99"/>
    <w:rsid w:val="008C13D2"/>
    <w:rsid w:val="008C1A0C"/>
    <w:rsid w:val="008C1B33"/>
    <w:rsid w:val="008C3199"/>
    <w:rsid w:val="008C32F9"/>
    <w:rsid w:val="008C3C33"/>
    <w:rsid w:val="008C4154"/>
    <w:rsid w:val="008C5288"/>
    <w:rsid w:val="008C5A00"/>
    <w:rsid w:val="008C65C7"/>
    <w:rsid w:val="008C678B"/>
    <w:rsid w:val="008C6AAB"/>
    <w:rsid w:val="008C73D4"/>
    <w:rsid w:val="008C761F"/>
    <w:rsid w:val="008D0092"/>
    <w:rsid w:val="008D041B"/>
    <w:rsid w:val="008D0C0F"/>
    <w:rsid w:val="008D158E"/>
    <w:rsid w:val="008D20CE"/>
    <w:rsid w:val="008D2153"/>
    <w:rsid w:val="008D2685"/>
    <w:rsid w:val="008D2DB9"/>
    <w:rsid w:val="008D3E8E"/>
    <w:rsid w:val="008D4640"/>
    <w:rsid w:val="008D5DA9"/>
    <w:rsid w:val="008D6E76"/>
    <w:rsid w:val="008E089F"/>
    <w:rsid w:val="008E1A75"/>
    <w:rsid w:val="008E2722"/>
    <w:rsid w:val="008E295F"/>
    <w:rsid w:val="008E3218"/>
    <w:rsid w:val="008E404E"/>
    <w:rsid w:val="008E45A7"/>
    <w:rsid w:val="008E56F0"/>
    <w:rsid w:val="008E574E"/>
    <w:rsid w:val="008E5DC1"/>
    <w:rsid w:val="008E6860"/>
    <w:rsid w:val="008E6CE5"/>
    <w:rsid w:val="008E7FFD"/>
    <w:rsid w:val="008F0001"/>
    <w:rsid w:val="008F1751"/>
    <w:rsid w:val="008F1BFA"/>
    <w:rsid w:val="008F1C5E"/>
    <w:rsid w:val="008F2AD9"/>
    <w:rsid w:val="008F408A"/>
    <w:rsid w:val="008F42A5"/>
    <w:rsid w:val="008F4BF2"/>
    <w:rsid w:val="008F54E6"/>
    <w:rsid w:val="008F5A8C"/>
    <w:rsid w:val="008F62B5"/>
    <w:rsid w:val="008F6778"/>
    <w:rsid w:val="008F734B"/>
    <w:rsid w:val="008F763E"/>
    <w:rsid w:val="008F7984"/>
    <w:rsid w:val="009000A8"/>
    <w:rsid w:val="00900D35"/>
    <w:rsid w:val="009010AF"/>
    <w:rsid w:val="009025E1"/>
    <w:rsid w:val="009033E6"/>
    <w:rsid w:val="009036AC"/>
    <w:rsid w:val="00903D7A"/>
    <w:rsid w:val="00904403"/>
    <w:rsid w:val="0090473A"/>
    <w:rsid w:val="00904E61"/>
    <w:rsid w:val="00905855"/>
    <w:rsid w:val="00906215"/>
    <w:rsid w:val="009067FF"/>
    <w:rsid w:val="00907752"/>
    <w:rsid w:val="00907D5C"/>
    <w:rsid w:val="00910A9B"/>
    <w:rsid w:val="00910ECE"/>
    <w:rsid w:val="0091113C"/>
    <w:rsid w:val="009111C7"/>
    <w:rsid w:val="009116AB"/>
    <w:rsid w:val="00915D8A"/>
    <w:rsid w:val="00916749"/>
    <w:rsid w:val="00916A65"/>
    <w:rsid w:val="00916AAD"/>
    <w:rsid w:val="00917880"/>
    <w:rsid w:val="00917FBC"/>
    <w:rsid w:val="00921172"/>
    <w:rsid w:val="00921196"/>
    <w:rsid w:val="00921417"/>
    <w:rsid w:val="00921933"/>
    <w:rsid w:val="00921D76"/>
    <w:rsid w:val="00922133"/>
    <w:rsid w:val="0092274C"/>
    <w:rsid w:val="00922F1B"/>
    <w:rsid w:val="0092395D"/>
    <w:rsid w:val="00923A78"/>
    <w:rsid w:val="00924CD1"/>
    <w:rsid w:val="00924EC4"/>
    <w:rsid w:val="00925910"/>
    <w:rsid w:val="00925A26"/>
    <w:rsid w:val="00925B76"/>
    <w:rsid w:val="00926876"/>
    <w:rsid w:val="0092710A"/>
    <w:rsid w:val="00927421"/>
    <w:rsid w:val="00927BF5"/>
    <w:rsid w:val="00927E66"/>
    <w:rsid w:val="00930534"/>
    <w:rsid w:val="0093073F"/>
    <w:rsid w:val="00930E6E"/>
    <w:rsid w:val="009326DA"/>
    <w:rsid w:val="00933122"/>
    <w:rsid w:val="009341EA"/>
    <w:rsid w:val="00935C5E"/>
    <w:rsid w:val="00936E2B"/>
    <w:rsid w:val="009372C6"/>
    <w:rsid w:val="00937D9F"/>
    <w:rsid w:val="00941BF8"/>
    <w:rsid w:val="00941C55"/>
    <w:rsid w:val="00941F22"/>
    <w:rsid w:val="00942489"/>
    <w:rsid w:val="0094268C"/>
    <w:rsid w:val="00943A80"/>
    <w:rsid w:val="00943A86"/>
    <w:rsid w:val="009441A2"/>
    <w:rsid w:val="00945C09"/>
    <w:rsid w:val="00946908"/>
    <w:rsid w:val="0094734D"/>
    <w:rsid w:val="00947415"/>
    <w:rsid w:val="00947841"/>
    <w:rsid w:val="00947F50"/>
    <w:rsid w:val="00950353"/>
    <w:rsid w:val="00950E4B"/>
    <w:rsid w:val="00951E96"/>
    <w:rsid w:val="00953019"/>
    <w:rsid w:val="00954768"/>
    <w:rsid w:val="00954CA5"/>
    <w:rsid w:val="00954D24"/>
    <w:rsid w:val="009550AF"/>
    <w:rsid w:val="009552AB"/>
    <w:rsid w:val="00955550"/>
    <w:rsid w:val="00957A98"/>
    <w:rsid w:val="00960AD2"/>
    <w:rsid w:val="00960BB7"/>
    <w:rsid w:val="0096414C"/>
    <w:rsid w:val="00964617"/>
    <w:rsid w:val="00964C99"/>
    <w:rsid w:val="0096651F"/>
    <w:rsid w:val="009666DC"/>
    <w:rsid w:val="009667C6"/>
    <w:rsid w:val="00966BC5"/>
    <w:rsid w:val="0096705A"/>
    <w:rsid w:val="00967685"/>
    <w:rsid w:val="009712BF"/>
    <w:rsid w:val="0097130E"/>
    <w:rsid w:val="0097195D"/>
    <w:rsid w:val="00971E09"/>
    <w:rsid w:val="0097377E"/>
    <w:rsid w:val="0097413A"/>
    <w:rsid w:val="00974488"/>
    <w:rsid w:val="009754BC"/>
    <w:rsid w:val="00977368"/>
    <w:rsid w:val="00977CE9"/>
    <w:rsid w:val="0098063F"/>
    <w:rsid w:val="00980C67"/>
    <w:rsid w:val="0098160F"/>
    <w:rsid w:val="00981D22"/>
    <w:rsid w:val="00981EF3"/>
    <w:rsid w:val="00983FA1"/>
    <w:rsid w:val="00984957"/>
    <w:rsid w:val="0098500E"/>
    <w:rsid w:val="00985364"/>
    <w:rsid w:val="0098620E"/>
    <w:rsid w:val="00986A07"/>
    <w:rsid w:val="009877A3"/>
    <w:rsid w:val="00987B6C"/>
    <w:rsid w:val="009902E1"/>
    <w:rsid w:val="009906D3"/>
    <w:rsid w:val="009910B7"/>
    <w:rsid w:val="00992510"/>
    <w:rsid w:val="009931B0"/>
    <w:rsid w:val="009936B4"/>
    <w:rsid w:val="00993AA3"/>
    <w:rsid w:val="00995928"/>
    <w:rsid w:val="00997333"/>
    <w:rsid w:val="009A09FD"/>
    <w:rsid w:val="009A0B81"/>
    <w:rsid w:val="009A0F8F"/>
    <w:rsid w:val="009A1940"/>
    <w:rsid w:val="009A4CFA"/>
    <w:rsid w:val="009A4E29"/>
    <w:rsid w:val="009A5458"/>
    <w:rsid w:val="009A5B6B"/>
    <w:rsid w:val="009A5C44"/>
    <w:rsid w:val="009A720C"/>
    <w:rsid w:val="009A746C"/>
    <w:rsid w:val="009B08E0"/>
    <w:rsid w:val="009B0DD7"/>
    <w:rsid w:val="009B164A"/>
    <w:rsid w:val="009B1858"/>
    <w:rsid w:val="009B2CFF"/>
    <w:rsid w:val="009B3586"/>
    <w:rsid w:val="009B3A7D"/>
    <w:rsid w:val="009B40B3"/>
    <w:rsid w:val="009B5D00"/>
    <w:rsid w:val="009B793F"/>
    <w:rsid w:val="009C20B1"/>
    <w:rsid w:val="009C296F"/>
    <w:rsid w:val="009C2A8F"/>
    <w:rsid w:val="009C3300"/>
    <w:rsid w:val="009C3C1F"/>
    <w:rsid w:val="009C3DA3"/>
    <w:rsid w:val="009C43AE"/>
    <w:rsid w:val="009C4980"/>
    <w:rsid w:val="009C5C3E"/>
    <w:rsid w:val="009C76FB"/>
    <w:rsid w:val="009D0DE8"/>
    <w:rsid w:val="009D13FC"/>
    <w:rsid w:val="009D22AC"/>
    <w:rsid w:val="009D28E8"/>
    <w:rsid w:val="009D384E"/>
    <w:rsid w:val="009D3C5D"/>
    <w:rsid w:val="009D41F1"/>
    <w:rsid w:val="009D4D41"/>
    <w:rsid w:val="009D58F2"/>
    <w:rsid w:val="009D6BFF"/>
    <w:rsid w:val="009D76DD"/>
    <w:rsid w:val="009E013C"/>
    <w:rsid w:val="009E089E"/>
    <w:rsid w:val="009E092D"/>
    <w:rsid w:val="009E0EB0"/>
    <w:rsid w:val="009E2321"/>
    <w:rsid w:val="009E23A2"/>
    <w:rsid w:val="009E24E5"/>
    <w:rsid w:val="009E34AC"/>
    <w:rsid w:val="009E3AB9"/>
    <w:rsid w:val="009E4D79"/>
    <w:rsid w:val="009E6696"/>
    <w:rsid w:val="009E66EA"/>
    <w:rsid w:val="009F07E4"/>
    <w:rsid w:val="009F0C2C"/>
    <w:rsid w:val="009F19F0"/>
    <w:rsid w:val="009F1EFD"/>
    <w:rsid w:val="009F3181"/>
    <w:rsid w:val="009F3227"/>
    <w:rsid w:val="009F391B"/>
    <w:rsid w:val="009F3F25"/>
    <w:rsid w:val="009F5516"/>
    <w:rsid w:val="009F5E45"/>
    <w:rsid w:val="00A004F8"/>
    <w:rsid w:val="00A01810"/>
    <w:rsid w:val="00A01A6E"/>
    <w:rsid w:val="00A02C19"/>
    <w:rsid w:val="00A03738"/>
    <w:rsid w:val="00A03E35"/>
    <w:rsid w:val="00A04E8C"/>
    <w:rsid w:val="00A04FC1"/>
    <w:rsid w:val="00A057FD"/>
    <w:rsid w:val="00A05B32"/>
    <w:rsid w:val="00A06B7D"/>
    <w:rsid w:val="00A072E8"/>
    <w:rsid w:val="00A07CE0"/>
    <w:rsid w:val="00A07D1C"/>
    <w:rsid w:val="00A07F6B"/>
    <w:rsid w:val="00A1072E"/>
    <w:rsid w:val="00A111E9"/>
    <w:rsid w:val="00A11B5F"/>
    <w:rsid w:val="00A122A4"/>
    <w:rsid w:val="00A12D82"/>
    <w:rsid w:val="00A1335B"/>
    <w:rsid w:val="00A13DDF"/>
    <w:rsid w:val="00A14367"/>
    <w:rsid w:val="00A153E2"/>
    <w:rsid w:val="00A15845"/>
    <w:rsid w:val="00A16BC6"/>
    <w:rsid w:val="00A16FCE"/>
    <w:rsid w:val="00A17260"/>
    <w:rsid w:val="00A17BAD"/>
    <w:rsid w:val="00A23B2E"/>
    <w:rsid w:val="00A23D15"/>
    <w:rsid w:val="00A24AF0"/>
    <w:rsid w:val="00A24B35"/>
    <w:rsid w:val="00A260B7"/>
    <w:rsid w:val="00A26115"/>
    <w:rsid w:val="00A2642C"/>
    <w:rsid w:val="00A26BC0"/>
    <w:rsid w:val="00A26BF6"/>
    <w:rsid w:val="00A27AD1"/>
    <w:rsid w:val="00A27CA6"/>
    <w:rsid w:val="00A27CDB"/>
    <w:rsid w:val="00A27EED"/>
    <w:rsid w:val="00A305AA"/>
    <w:rsid w:val="00A30BFF"/>
    <w:rsid w:val="00A313C5"/>
    <w:rsid w:val="00A315B2"/>
    <w:rsid w:val="00A31FE1"/>
    <w:rsid w:val="00A321C9"/>
    <w:rsid w:val="00A336DF"/>
    <w:rsid w:val="00A33CAE"/>
    <w:rsid w:val="00A33CE9"/>
    <w:rsid w:val="00A3420C"/>
    <w:rsid w:val="00A34263"/>
    <w:rsid w:val="00A3487B"/>
    <w:rsid w:val="00A350D8"/>
    <w:rsid w:val="00A353B3"/>
    <w:rsid w:val="00A36A5A"/>
    <w:rsid w:val="00A37D2C"/>
    <w:rsid w:val="00A37F5E"/>
    <w:rsid w:val="00A41DB3"/>
    <w:rsid w:val="00A41EB7"/>
    <w:rsid w:val="00A4234C"/>
    <w:rsid w:val="00A4365E"/>
    <w:rsid w:val="00A44FB3"/>
    <w:rsid w:val="00A4538F"/>
    <w:rsid w:val="00A47E76"/>
    <w:rsid w:val="00A47EF0"/>
    <w:rsid w:val="00A50C4D"/>
    <w:rsid w:val="00A50CCC"/>
    <w:rsid w:val="00A51353"/>
    <w:rsid w:val="00A513CF"/>
    <w:rsid w:val="00A5247E"/>
    <w:rsid w:val="00A53166"/>
    <w:rsid w:val="00A54343"/>
    <w:rsid w:val="00A54851"/>
    <w:rsid w:val="00A54A0B"/>
    <w:rsid w:val="00A55245"/>
    <w:rsid w:val="00A55D00"/>
    <w:rsid w:val="00A605F6"/>
    <w:rsid w:val="00A6074C"/>
    <w:rsid w:val="00A60E95"/>
    <w:rsid w:val="00A613E1"/>
    <w:rsid w:val="00A61FD2"/>
    <w:rsid w:val="00A64893"/>
    <w:rsid w:val="00A64ED7"/>
    <w:rsid w:val="00A65318"/>
    <w:rsid w:val="00A671D4"/>
    <w:rsid w:val="00A67B5D"/>
    <w:rsid w:val="00A67F4B"/>
    <w:rsid w:val="00A71691"/>
    <w:rsid w:val="00A71EA1"/>
    <w:rsid w:val="00A722D5"/>
    <w:rsid w:val="00A733EC"/>
    <w:rsid w:val="00A74B69"/>
    <w:rsid w:val="00A75C26"/>
    <w:rsid w:val="00A77D18"/>
    <w:rsid w:val="00A808F9"/>
    <w:rsid w:val="00A81634"/>
    <w:rsid w:val="00A81C43"/>
    <w:rsid w:val="00A825AB"/>
    <w:rsid w:val="00A82B06"/>
    <w:rsid w:val="00A82B40"/>
    <w:rsid w:val="00A82C17"/>
    <w:rsid w:val="00A83A7B"/>
    <w:rsid w:val="00A83B96"/>
    <w:rsid w:val="00A866B8"/>
    <w:rsid w:val="00A875D0"/>
    <w:rsid w:val="00A87A57"/>
    <w:rsid w:val="00A90127"/>
    <w:rsid w:val="00A90743"/>
    <w:rsid w:val="00A90DF5"/>
    <w:rsid w:val="00A90E4F"/>
    <w:rsid w:val="00A91814"/>
    <w:rsid w:val="00A9338E"/>
    <w:rsid w:val="00A9390B"/>
    <w:rsid w:val="00A953D6"/>
    <w:rsid w:val="00A95AAB"/>
    <w:rsid w:val="00A9689C"/>
    <w:rsid w:val="00A97B4A"/>
    <w:rsid w:val="00AA0452"/>
    <w:rsid w:val="00AA129E"/>
    <w:rsid w:val="00AA24EE"/>
    <w:rsid w:val="00AA2A08"/>
    <w:rsid w:val="00AA37B3"/>
    <w:rsid w:val="00AA3B24"/>
    <w:rsid w:val="00AA4DAC"/>
    <w:rsid w:val="00AA5CBD"/>
    <w:rsid w:val="00AA5D3E"/>
    <w:rsid w:val="00AA6DF5"/>
    <w:rsid w:val="00AA7072"/>
    <w:rsid w:val="00AB0478"/>
    <w:rsid w:val="00AB1068"/>
    <w:rsid w:val="00AB1755"/>
    <w:rsid w:val="00AB4A5E"/>
    <w:rsid w:val="00AB5D0A"/>
    <w:rsid w:val="00AB6995"/>
    <w:rsid w:val="00AB79E7"/>
    <w:rsid w:val="00AB7B47"/>
    <w:rsid w:val="00AC10CA"/>
    <w:rsid w:val="00AC1FD9"/>
    <w:rsid w:val="00AC22B6"/>
    <w:rsid w:val="00AC508D"/>
    <w:rsid w:val="00AC5B28"/>
    <w:rsid w:val="00AC6DEF"/>
    <w:rsid w:val="00AC7F83"/>
    <w:rsid w:val="00AD0711"/>
    <w:rsid w:val="00AD23BA"/>
    <w:rsid w:val="00AD2819"/>
    <w:rsid w:val="00AD3A54"/>
    <w:rsid w:val="00AD54E7"/>
    <w:rsid w:val="00AD5E23"/>
    <w:rsid w:val="00AD5EC1"/>
    <w:rsid w:val="00AD6A87"/>
    <w:rsid w:val="00AD6D97"/>
    <w:rsid w:val="00AD7445"/>
    <w:rsid w:val="00AE12AC"/>
    <w:rsid w:val="00AE238D"/>
    <w:rsid w:val="00AE279A"/>
    <w:rsid w:val="00AE2D39"/>
    <w:rsid w:val="00AE372E"/>
    <w:rsid w:val="00AE4B15"/>
    <w:rsid w:val="00AE4FAB"/>
    <w:rsid w:val="00AE4FB1"/>
    <w:rsid w:val="00AE50CF"/>
    <w:rsid w:val="00AE5E26"/>
    <w:rsid w:val="00AE5E56"/>
    <w:rsid w:val="00AE6DF1"/>
    <w:rsid w:val="00AE70D5"/>
    <w:rsid w:val="00AF01C8"/>
    <w:rsid w:val="00AF0581"/>
    <w:rsid w:val="00AF0848"/>
    <w:rsid w:val="00AF28A8"/>
    <w:rsid w:val="00AF369F"/>
    <w:rsid w:val="00AF65B9"/>
    <w:rsid w:val="00AF7635"/>
    <w:rsid w:val="00AF7E23"/>
    <w:rsid w:val="00AF7F84"/>
    <w:rsid w:val="00B017E9"/>
    <w:rsid w:val="00B02460"/>
    <w:rsid w:val="00B026AB"/>
    <w:rsid w:val="00B031C3"/>
    <w:rsid w:val="00B0335E"/>
    <w:rsid w:val="00B0345B"/>
    <w:rsid w:val="00B03839"/>
    <w:rsid w:val="00B039C2"/>
    <w:rsid w:val="00B07402"/>
    <w:rsid w:val="00B07B67"/>
    <w:rsid w:val="00B07B82"/>
    <w:rsid w:val="00B1081A"/>
    <w:rsid w:val="00B123CD"/>
    <w:rsid w:val="00B12A00"/>
    <w:rsid w:val="00B12C1E"/>
    <w:rsid w:val="00B13F9B"/>
    <w:rsid w:val="00B144EC"/>
    <w:rsid w:val="00B15CD6"/>
    <w:rsid w:val="00B1682B"/>
    <w:rsid w:val="00B16885"/>
    <w:rsid w:val="00B211C3"/>
    <w:rsid w:val="00B215F6"/>
    <w:rsid w:val="00B219CB"/>
    <w:rsid w:val="00B21CA4"/>
    <w:rsid w:val="00B230B2"/>
    <w:rsid w:val="00B26001"/>
    <w:rsid w:val="00B26576"/>
    <w:rsid w:val="00B26AA2"/>
    <w:rsid w:val="00B26CE5"/>
    <w:rsid w:val="00B26D38"/>
    <w:rsid w:val="00B270D5"/>
    <w:rsid w:val="00B27574"/>
    <w:rsid w:val="00B278DF"/>
    <w:rsid w:val="00B27F30"/>
    <w:rsid w:val="00B31699"/>
    <w:rsid w:val="00B31969"/>
    <w:rsid w:val="00B321D1"/>
    <w:rsid w:val="00B33A66"/>
    <w:rsid w:val="00B33CEF"/>
    <w:rsid w:val="00B36DEC"/>
    <w:rsid w:val="00B36FD0"/>
    <w:rsid w:val="00B37786"/>
    <w:rsid w:val="00B40285"/>
    <w:rsid w:val="00B40301"/>
    <w:rsid w:val="00B404E2"/>
    <w:rsid w:val="00B41096"/>
    <w:rsid w:val="00B42E4C"/>
    <w:rsid w:val="00B44BDE"/>
    <w:rsid w:val="00B460B1"/>
    <w:rsid w:val="00B50226"/>
    <w:rsid w:val="00B502BD"/>
    <w:rsid w:val="00B509C8"/>
    <w:rsid w:val="00B50C60"/>
    <w:rsid w:val="00B5149C"/>
    <w:rsid w:val="00B51528"/>
    <w:rsid w:val="00B51889"/>
    <w:rsid w:val="00B5228D"/>
    <w:rsid w:val="00B531EB"/>
    <w:rsid w:val="00B53315"/>
    <w:rsid w:val="00B5381B"/>
    <w:rsid w:val="00B53D28"/>
    <w:rsid w:val="00B54EE2"/>
    <w:rsid w:val="00B54F38"/>
    <w:rsid w:val="00B5556E"/>
    <w:rsid w:val="00B55FF8"/>
    <w:rsid w:val="00B56A62"/>
    <w:rsid w:val="00B6119B"/>
    <w:rsid w:val="00B61943"/>
    <w:rsid w:val="00B62895"/>
    <w:rsid w:val="00B639FC"/>
    <w:rsid w:val="00B63D9C"/>
    <w:rsid w:val="00B63F9B"/>
    <w:rsid w:val="00B656B3"/>
    <w:rsid w:val="00B65CBF"/>
    <w:rsid w:val="00B66500"/>
    <w:rsid w:val="00B66B4B"/>
    <w:rsid w:val="00B67034"/>
    <w:rsid w:val="00B678E3"/>
    <w:rsid w:val="00B678FC"/>
    <w:rsid w:val="00B70429"/>
    <w:rsid w:val="00B704C1"/>
    <w:rsid w:val="00B707F8"/>
    <w:rsid w:val="00B70DFB"/>
    <w:rsid w:val="00B719F7"/>
    <w:rsid w:val="00B727D0"/>
    <w:rsid w:val="00B72956"/>
    <w:rsid w:val="00B72A74"/>
    <w:rsid w:val="00B74651"/>
    <w:rsid w:val="00B74F1F"/>
    <w:rsid w:val="00B756E0"/>
    <w:rsid w:val="00B76F5E"/>
    <w:rsid w:val="00B8139C"/>
    <w:rsid w:val="00B81E21"/>
    <w:rsid w:val="00B82361"/>
    <w:rsid w:val="00B82A29"/>
    <w:rsid w:val="00B82EED"/>
    <w:rsid w:val="00B839F2"/>
    <w:rsid w:val="00B83AAC"/>
    <w:rsid w:val="00B86EC7"/>
    <w:rsid w:val="00B871D3"/>
    <w:rsid w:val="00B907DD"/>
    <w:rsid w:val="00B909C0"/>
    <w:rsid w:val="00B92201"/>
    <w:rsid w:val="00B93143"/>
    <w:rsid w:val="00B93213"/>
    <w:rsid w:val="00B93B7B"/>
    <w:rsid w:val="00B93D93"/>
    <w:rsid w:val="00B947E2"/>
    <w:rsid w:val="00B9494B"/>
    <w:rsid w:val="00B94E58"/>
    <w:rsid w:val="00B95158"/>
    <w:rsid w:val="00B95A99"/>
    <w:rsid w:val="00B95B02"/>
    <w:rsid w:val="00B9704C"/>
    <w:rsid w:val="00BA04E2"/>
    <w:rsid w:val="00BA08B7"/>
    <w:rsid w:val="00BA0964"/>
    <w:rsid w:val="00BA2797"/>
    <w:rsid w:val="00BA31AD"/>
    <w:rsid w:val="00BA640A"/>
    <w:rsid w:val="00BA6544"/>
    <w:rsid w:val="00BB17FD"/>
    <w:rsid w:val="00BB2523"/>
    <w:rsid w:val="00BB2731"/>
    <w:rsid w:val="00BB2D41"/>
    <w:rsid w:val="00BB328E"/>
    <w:rsid w:val="00BB3405"/>
    <w:rsid w:val="00BB6C56"/>
    <w:rsid w:val="00BB712E"/>
    <w:rsid w:val="00BB7471"/>
    <w:rsid w:val="00BB76DC"/>
    <w:rsid w:val="00BC00C2"/>
    <w:rsid w:val="00BC04EE"/>
    <w:rsid w:val="00BC0525"/>
    <w:rsid w:val="00BC0CDF"/>
    <w:rsid w:val="00BC1F59"/>
    <w:rsid w:val="00BC2C27"/>
    <w:rsid w:val="00BC4F1C"/>
    <w:rsid w:val="00BC543D"/>
    <w:rsid w:val="00BC6193"/>
    <w:rsid w:val="00BC68ED"/>
    <w:rsid w:val="00BC756D"/>
    <w:rsid w:val="00BD02A8"/>
    <w:rsid w:val="00BD037E"/>
    <w:rsid w:val="00BD0C98"/>
    <w:rsid w:val="00BD124C"/>
    <w:rsid w:val="00BD29F5"/>
    <w:rsid w:val="00BD4AB5"/>
    <w:rsid w:val="00BD57D7"/>
    <w:rsid w:val="00BD644D"/>
    <w:rsid w:val="00BD7EAC"/>
    <w:rsid w:val="00BE172F"/>
    <w:rsid w:val="00BE232C"/>
    <w:rsid w:val="00BE235F"/>
    <w:rsid w:val="00BE2693"/>
    <w:rsid w:val="00BE2EB6"/>
    <w:rsid w:val="00BE3074"/>
    <w:rsid w:val="00BE32B2"/>
    <w:rsid w:val="00BE4EDE"/>
    <w:rsid w:val="00BE5517"/>
    <w:rsid w:val="00BE6B10"/>
    <w:rsid w:val="00BE6DC2"/>
    <w:rsid w:val="00BE6DC9"/>
    <w:rsid w:val="00BE6E83"/>
    <w:rsid w:val="00BE72D3"/>
    <w:rsid w:val="00BE74D1"/>
    <w:rsid w:val="00BE7E5D"/>
    <w:rsid w:val="00BF0A8A"/>
    <w:rsid w:val="00BF11BF"/>
    <w:rsid w:val="00BF386A"/>
    <w:rsid w:val="00BF3C68"/>
    <w:rsid w:val="00BF40CB"/>
    <w:rsid w:val="00BF4EA9"/>
    <w:rsid w:val="00BF6522"/>
    <w:rsid w:val="00BF65D8"/>
    <w:rsid w:val="00BF6DAE"/>
    <w:rsid w:val="00BF7A4D"/>
    <w:rsid w:val="00C00065"/>
    <w:rsid w:val="00C001F3"/>
    <w:rsid w:val="00C008D9"/>
    <w:rsid w:val="00C00F1D"/>
    <w:rsid w:val="00C01212"/>
    <w:rsid w:val="00C0481B"/>
    <w:rsid w:val="00C071B5"/>
    <w:rsid w:val="00C078E9"/>
    <w:rsid w:val="00C10286"/>
    <w:rsid w:val="00C11296"/>
    <w:rsid w:val="00C11921"/>
    <w:rsid w:val="00C11F0B"/>
    <w:rsid w:val="00C125FA"/>
    <w:rsid w:val="00C12A08"/>
    <w:rsid w:val="00C140ED"/>
    <w:rsid w:val="00C148F8"/>
    <w:rsid w:val="00C148FA"/>
    <w:rsid w:val="00C14FB6"/>
    <w:rsid w:val="00C1565C"/>
    <w:rsid w:val="00C161E4"/>
    <w:rsid w:val="00C16375"/>
    <w:rsid w:val="00C20E71"/>
    <w:rsid w:val="00C21DC2"/>
    <w:rsid w:val="00C221CC"/>
    <w:rsid w:val="00C226B3"/>
    <w:rsid w:val="00C236D9"/>
    <w:rsid w:val="00C23B85"/>
    <w:rsid w:val="00C240C0"/>
    <w:rsid w:val="00C2413B"/>
    <w:rsid w:val="00C25081"/>
    <w:rsid w:val="00C27A7D"/>
    <w:rsid w:val="00C30B3F"/>
    <w:rsid w:val="00C32649"/>
    <w:rsid w:val="00C329DC"/>
    <w:rsid w:val="00C32A55"/>
    <w:rsid w:val="00C3344C"/>
    <w:rsid w:val="00C336E1"/>
    <w:rsid w:val="00C34325"/>
    <w:rsid w:val="00C34FED"/>
    <w:rsid w:val="00C35164"/>
    <w:rsid w:val="00C3742D"/>
    <w:rsid w:val="00C4068A"/>
    <w:rsid w:val="00C4083C"/>
    <w:rsid w:val="00C4104D"/>
    <w:rsid w:val="00C41990"/>
    <w:rsid w:val="00C4240F"/>
    <w:rsid w:val="00C42B93"/>
    <w:rsid w:val="00C44293"/>
    <w:rsid w:val="00C44D69"/>
    <w:rsid w:val="00C45201"/>
    <w:rsid w:val="00C45A1C"/>
    <w:rsid w:val="00C45BBA"/>
    <w:rsid w:val="00C45F47"/>
    <w:rsid w:val="00C46606"/>
    <w:rsid w:val="00C476F5"/>
    <w:rsid w:val="00C47F19"/>
    <w:rsid w:val="00C50891"/>
    <w:rsid w:val="00C516F1"/>
    <w:rsid w:val="00C51FB3"/>
    <w:rsid w:val="00C521FA"/>
    <w:rsid w:val="00C52FAE"/>
    <w:rsid w:val="00C53B6C"/>
    <w:rsid w:val="00C53F28"/>
    <w:rsid w:val="00C545AF"/>
    <w:rsid w:val="00C5504A"/>
    <w:rsid w:val="00C552F4"/>
    <w:rsid w:val="00C55745"/>
    <w:rsid w:val="00C56482"/>
    <w:rsid w:val="00C56A52"/>
    <w:rsid w:val="00C56F34"/>
    <w:rsid w:val="00C625AF"/>
    <w:rsid w:val="00C647F6"/>
    <w:rsid w:val="00C64FF1"/>
    <w:rsid w:val="00C6688B"/>
    <w:rsid w:val="00C66DDA"/>
    <w:rsid w:val="00C66E70"/>
    <w:rsid w:val="00C7073F"/>
    <w:rsid w:val="00C7096B"/>
    <w:rsid w:val="00C721C6"/>
    <w:rsid w:val="00C735C5"/>
    <w:rsid w:val="00C744A1"/>
    <w:rsid w:val="00C7497E"/>
    <w:rsid w:val="00C749D1"/>
    <w:rsid w:val="00C74FA8"/>
    <w:rsid w:val="00C763AD"/>
    <w:rsid w:val="00C766D1"/>
    <w:rsid w:val="00C769D6"/>
    <w:rsid w:val="00C76A5A"/>
    <w:rsid w:val="00C77F50"/>
    <w:rsid w:val="00C77F92"/>
    <w:rsid w:val="00C81BF2"/>
    <w:rsid w:val="00C82401"/>
    <w:rsid w:val="00C82B0D"/>
    <w:rsid w:val="00C83FA9"/>
    <w:rsid w:val="00C852FB"/>
    <w:rsid w:val="00C85F84"/>
    <w:rsid w:val="00C86DC6"/>
    <w:rsid w:val="00C872F5"/>
    <w:rsid w:val="00C8743D"/>
    <w:rsid w:val="00C9005A"/>
    <w:rsid w:val="00C919F4"/>
    <w:rsid w:val="00C92D69"/>
    <w:rsid w:val="00C92FD2"/>
    <w:rsid w:val="00C93139"/>
    <w:rsid w:val="00C93517"/>
    <w:rsid w:val="00C938FF"/>
    <w:rsid w:val="00C93A35"/>
    <w:rsid w:val="00C941FB"/>
    <w:rsid w:val="00C943B2"/>
    <w:rsid w:val="00C949DC"/>
    <w:rsid w:val="00C951B2"/>
    <w:rsid w:val="00C96094"/>
    <w:rsid w:val="00C96ECB"/>
    <w:rsid w:val="00C973C8"/>
    <w:rsid w:val="00CA012C"/>
    <w:rsid w:val="00CA02F1"/>
    <w:rsid w:val="00CA0DF0"/>
    <w:rsid w:val="00CA135B"/>
    <w:rsid w:val="00CA2B44"/>
    <w:rsid w:val="00CA3969"/>
    <w:rsid w:val="00CA46E7"/>
    <w:rsid w:val="00CA4DE3"/>
    <w:rsid w:val="00CA6A4E"/>
    <w:rsid w:val="00CA6F36"/>
    <w:rsid w:val="00CA7223"/>
    <w:rsid w:val="00CA72B6"/>
    <w:rsid w:val="00CA7453"/>
    <w:rsid w:val="00CA7783"/>
    <w:rsid w:val="00CB0900"/>
    <w:rsid w:val="00CB2025"/>
    <w:rsid w:val="00CB4E16"/>
    <w:rsid w:val="00CC00B7"/>
    <w:rsid w:val="00CC05E2"/>
    <w:rsid w:val="00CC0605"/>
    <w:rsid w:val="00CC0EDD"/>
    <w:rsid w:val="00CC21FA"/>
    <w:rsid w:val="00CC3DD8"/>
    <w:rsid w:val="00CC5B37"/>
    <w:rsid w:val="00CD056B"/>
    <w:rsid w:val="00CD0CCC"/>
    <w:rsid w:val="00CD1351"/>
    <w:rsid w:val="00CD2099"/>
    <w:rsid w:val="00CD328A"/>
    <w:rsid w:val="00CD4858"/>
    <w:rsid w:val="00CD4C88"/>
    <w:rsid w:val="00CD58F9"/>
    <w:rsid w:val="00CD5E12"/>
    <w:rsid w:val="00CD67B3"/>
    <w:rsid w:val="00CD71CD"/>
    <w:rsid w:val="00CE0CF3"/>
    <w:rsid w:val="00CE3247"/>
    <w:rsid w:val="00CE5A97"/>
    <w:rsid w:val="00CE6D5F"/>
    <w:rsid w:val="00CE703A"/>
    <w:rsid w:val="00CE76E8"/>
    <w:rsid w:val="00CF0988"/>
    <w:rsid w:val="00CF099F"/>
    <w:rsid w:val="00CF09E0"/>
    <w:rsid w:val="00CF10E6"/>
    <w:rsid w:val="00CF1818"/>
    <w:rsid w:val="00CF2039"/>
    <w:rsid w:val="00CF2CCF"/>
    <w:rsid w:val="00CF326B"/>
    <w:rsid w:val="00CF362E"/>
    <w:rsid w:val="00CF446D"/>
    <w:rsid w:val="00CF472D"/>
    <w:rsid w:val="00CF63E7"/>
    <w:rsid w:val="00CF6696"/>
    <w:rsid w:val="00CF781B"/>
    <w:rsid w:val="00CF79A3"/>
    <w:rsid w:val="00CF7B1A"/>
    <w:rsid w:val="00D00247"/>
    <w:rsid w:val="00D0031C"/>
    <w:rsid w:val="00D03063"/>
    <w:rsid w:val="00D031B0"/>
    <w:rsid w:val="00D03F1F"/>
    <w:rsid w:val="00D04261"/>
    <w:rsid w:val="00D04FCC"/>
    <w:rsid w:val="00D05A99"/>
    <w:rsid w:val="00D07255"/>
    <w:rsid w:val="00D0758E"/>
    <w:rsid w:val="00D07898"/>
    <w:rsid w:val="00D07A2B"/>
    <w:rsid w:val="00D105F2"/>
    <w:rsid w:val="00D10B82"/>
    <w:rsid w:val="00D11D07"/>
    <w:rsid w:val="00D1269E"/>
    <w:rsid w:val="00D14642"/>
    <w:rsid w:val="00D14CF0"/>
    <w:rsid w:val="00D15C74"/>
    <w:rsid w:val="00D15CA6"/>
    <w:rsid w:val="00D16532"/>
    <w:rsid w:val="00D16A93"/>
    <w:rsid w:val="00D17170"/>
    <w:rsid w:val="00D179EB"/>
    <w:rsid w:val="00D21004"/>
    <w:rsid w:val="00D2135B"/>
    <w:rsid w:val="00D21553"/>
    <w:rsid w:val="00D21D4D"/>
    <w:rsid w:val="00D224E4"/>
    <w:rsid w:val="00D23091"/>
    <w:rsid w:val="00D23C7A"/>
    <w:rsid w:val="00D240E1"/>
    <w:rsid w:val="00D247DF"/>
    <w:rsid w:val="00D24EF5"/>
    <w:rsid w:val="00D256EC"/>
    <w:rsid w:val="00D25A83"/>
    <w:rsid w:val="00D26823"/>
    <w:rsid w:val="00D27E4E"/>
    <w:rsid w:val="00D3115E"/>
    <w:rsid w:val="00D3132A"/>
    <w:rsid w:val="00D3206F"/>
    <w:rsid w:val="00D32134"/>
    <w:rsid w:val="00D3295A"/>
    <w:rsid w:val="00D32F59"/>
    <w:rsid w:val="00D34256"/>
    <w:rsid w:val="00D3596D"/>
    <w:rsid w:val="00D35D7E"/>
    <w:rsid w:val="00D36818"/>
    <w:rsid w:val="00D379A1"/>
    <w:rsid w:val="00D40F7B"/>
    <w:rsid w:val="00D422F9"/>
    <w:rsid w:val="00D42F92"/>
    <w:rsid w:val="00D430DD"/>
    <w:rsid w:val="00D43322"/>
    <w:rsid w:val="00D43F67"/>
    <w:rsid w:val="00D450D4"/>
    <w:rsid w:val="00D45247"/>
    <w:rsid w:val="00D45E73"/>
    <w:rsid w:val="00D45EED"/>
    <w:rsid w:val="00D4675D"/>
    <w:rsid w:val="00D46F09"/>
    <w:rsid w:val="00D5110E"/>
    <w:rsid w:val="00D51960"/>
    <w:rsid w:val="00D52625"/>
    <w:rsid w:val="00D52F55"/>
    <w:rsid w:val="00D53639"/>
    <w:rsid w:val="00D544B8"/>
    <w:rsid w:val="00D54712"/>
    <w:rsid w:val="00D54778"/>
    <w:rsid w:val="00D55A7E"/>
    <w:rsid w:val="00D5639F"/>
    <w:rsid w:val="00D56791"/>
    <w:rsid w:val="00D6024A"/>
    <w:rsid w:val="00D608B7"/>
    <w:rsid w:val="00D60B90"/>
    <w:rsid w:val="00D61702"/>
    <w:rsid w:val="00D62C45"/>
    <w:rsid w:val="00D62E3E"/>
    <w:rsid w:val="00D63EF7"/>
    <w:rsid w:val="00D64404"/>
    <w:rsid w:val="00D6465D"/>
    <w:rsid w:val="00D64AC7"/>
    <w:rsid w:val="00D658E4"/>
    <w:rsid w:val="00D65BE2"/>
    <w:rsid w:val="00D66156"/>
    <w:rsid w:val="00D66AD8"/>
    <w:rsid w:val="00D67605"/>
    <w:rsid w:val="00D67CF2"/>
    <w:rsid w:val="00D67EA1"/>
    <w:rsid w:val="00D7056D"/>
    <w:rsid w:val="00D70F81"/>
    <w:rsid w:val="00D70FE5"/>
    <w:rsid w:val="00D71FB0"/>
    <w:rsid w:val="00D72C1E"/>
    <w:rsid w:val="00D73475"/>
    <w:rsid w:val="00D73A36"/>
    <w:rsid w:val="00D75638"/>
    <w:rsid w:val="00D7585C"/>
    <w:rsid w:val="00D758D8"/>
    <w:rsid w:val="00D75B81"/>
    <w:rsid w:val="00D763EC"/>
    <w:rsid w:val="00D77680"/>
    <w:rsid w:val="00D776D1"/>
    <w:rsid w:val="00D80861"/>
    <w:rsid w:val="00D80C49"/>
    <w:rsid w:val="00D81094"/>
    <w:rsid w:val="00D8496F"/>
    <w:rsid w:val="00D851DB"/>
    <w:rsid w:val="00D85CA1"/>
    <w:rsid w:val="00D85CA5"/>
    <w:rsid w:val="00D8659F"/>
    <w:rsid w:val="00D86BC8"/>
    <w:rsid w:val="00D86D80"/>
    <w:rsid w:val="00D86F4C"/>
    <w:rsid w:val="00D87362"/>
    <w:rsid w:val="00D8788C"/>
    <w:rsid w:val="00D90F58"/>
    <w:rsid w:val="00D916B3"/>
    <w:rsid w:val="00D93951"/>
    <w:rsid w:val="00D940A1"/>
    <w:rsid w:val="00D941D9"/>
    <w:rsid w:val="00D946AD"/>
    <w:rsid w:val="00D9579C"/>
    <w:rsid w:val="00D96188"/>
    <w:rsid w:val="00D971CC"/>
    <w:rsid w:val="00DA0EDA"/>
    <w:rsid w:val="00DA10E0"/>
    <w:rsid w:val="00DA26D6"/>
    <w:rsid w:val="00DA279C"/>
    <w:rsid w:val="00DA3310"/>
    <w:rsid w:val="00DA3446"/>
    <w:rsid w:val="00DA39B3"/>
    <w:rsid w:val="00DA3BAD"/>
    <w:rsid w:val="00DA593F"/>
    <w:rsid w:val="00DA5A78"/>
    <w:rsid w:val="00DA5DCE"/>
    <w:rsid w:val="00DA6273"/>
    <w:rsid w:val="00DA6384"/>
    <w:rsid w:val="00DA6730"/>
    <w:rsid w:val="00DA678F"/>
    <w:rsid w:val="00DA7741"/>
    <w:rsid w:val="00DA7A8E"/>
    <w:rsid w:val="00DA7EC1"/>
    <w:rsid w:val="00DA7FC6"/>
    <w:rsid w:val="00DB10D6"/>
    <w:rsid w:val="00DB16F0"/>
    <w:rsid w:val="00DB1EF5"/>
    <w:rsid w:val="00DB288C"/>
    <w:rsid w:val="00DB2D66"/>
    <w:rsid w:val="00DB3890"/>
    <w:rsid w:val="00DB39FE"/>
    <w:rsid w:val="00DB3A55"/>
    <w:rsid w:val="00DB7F9D"/>
    <w:rsid w:val="00DC07A9"/>
    <w:rsid w:val="00DC1600"/>
    <w:rsid w:val="00DC18A7"/>
    <w:rsid w:val="00DC1B2D"/>
    <w:rsid w:val="00DC2525"/>
    <w:rsid w:val="00DC368F"/>
    <w:rsid w:val="00DC3AAE"/>
    <w:rsid w:val="00DC674E"/>
    <w:rsid w:val="00DC6E2C"/>
    <w:rsid w:val="00DC7736"/>
    <w:rsid w:val="00DC7B9E"/>
    <w:rsid w:val="00DC7F83"/>
    <w:rsid w:val="00DD24A0"/>
    <w:rsid w:val="00DD24D6"/>
    <w:rsid w:val="00DD3EC1"/>
    <w:rsid w:val="00DD43CB"/>
    <w:rsid w:val="00DD5403"/>
    <w:rsid w:val="00DD5AB0"/>
    <w:rsid w:val="00DD76FC"/>
    <w:rsid w:val="00DE1336"/>
    <w:rsid w:val="00DE1CB9"/>
    <w:rsid w:val="00DE2CE1"/>
    <w:rsid w:val="00DE42DA"/>
    <w:rsid w:val="00DE4553"/>
    <w:rsid w:val="00DE5034"/>
    <w:rsid w:val="00DE53CC"/>
    <w:rsid w:val="00DE55E6"/>
    <w:rsid w:val="00DE6E05"/>
    <w:rsid w:val="00DE723F"/>
    <w:rsid w:val="00DE75BC"/>
    <w:rsid w:val="00DE79E3"/>
    <w:rsid w:val="00DF0320"/>
    <w:rsid w:val="00DF037D"/>
    <w:rsid w:val="00DF0899"/>
    <w:rsid w:val="00DF1998"/>
    <w:rsid w:val="00DF1D1B"/>
    <w:rsid w:val="00DF2D36"/>
    <w:rsid w:val="00DF2FE9"/>
    <w:rsid w:val="00DF4D0A"/>
    <w:rsid w:val="00DF6C8A"/>
    <w:rsid w:val="00E00D66"/>
    <w:rsid w:val="00E0115D"/>
    <w:rsid w:val="00E01251"/>
    <w:rsid w:val="00E01303"/>
    <w:rsid w:val="00E016E4"/>
    <w:rsid w:val="00E02DD5"/>
    <w:rsid w:val="00E032F8"/>
    <w:rsid w:val="00E03C60"/>
    <w:rsid w:val="00E0435F"/>
    <w:rsid w:val="00E048E3"/>
    <w:rsid w:val="00E04A7D"/>
    <w:rsid w:val="00E0512E"/>
    <w:rsid w:val="00E0655A"/>
    <w:rsid w:val="00E06BE2"/>
    <w:rsid w:val="00E06C58"/>
    <w:rsid w:val="00E0708B"/>
    <w:rsid w:val="00E0715D"/>
    <w:rsid w:val="00E11873"/>
    <w:rsid w:val="00E12D0F"/>
    <w:rsid w:val="00E135DB"/>
    <w:rsid w:val="00E1401A"/>
    <w:rsid w:val="00E146B5"/>
    <w:rsid w:val="00E15CB5"/>
    <w:rsid w:val="00E20D2B"/>
    <w:rsid w:val="00E21B36"/>
    <w:rsid w:val="00E22020"/>
    <w:rsid w:val="00E22318"/>
    <w:rsid w:val="00E223F6"/>
    <w:rsid w:val="00E2280C"/>
    <w:rsid w:val="00E2305D"/>
    <w:rsid w:val="00E233FC"/>
    <w:rsid w:val="00E23B30"/>
    <w:rsid w:val="00E23CD7"/>
    <w:rsid w:val="00E240C3"/>
    <w:rsid w:val="00E2431A"/>
    <w:rsid w:val="00E24C49"/>
    <w:rsid w:val="00E24DC2"/>
    <w:rsid w:val="00E25958"/>
    <w:rsid w:val="00E25B3D"/>
    <w:rsid w:val="00E26078"/>
    <w:rsid w:val="00E262BA"/>
    <w:rsid w:val="00E26350"/>
    <w:rsid w:val="00E305E9"/>
    <w:rsid w:val="00E31ED7"/>
    <w:rsid w:val="00E31F75"/>
    <w:rsid w:val="00E339ED"/>
    <w:rsid w:val="00E35576"/>
    <w:rsid w:val="00E36F65"/>
    <w:rsid w:val="00E37F40"/>
    <w:rsid w:val="00E41A13"/>
    <w:rsid w:val="00E41E14"/>
    <w:rsid w:val="00E4291A"/>
    <w:rsid w:val="00E4488B"/>
    <w:rsid w:val="00E45A9A"/>
    <w:rsid w:val="00E46315"/>
    <w:rsid w:val="00E46CF1"/>
    <w:rsid w:val="00E47076"/>
    <w:rsid w:val="00E47E17"/>
    <w:rsid w:val="00E50E66"/>
    <w:rsid w:val="00E52A2A"/>
    <w:rsid w:val="00E52DB4"/>
    <w:rsid w:val="00E53DD5"/>
    <w:rsid w:val="00E54A6F"/>
    <w:rsid w:val="00E5577C"/>
    <w:rsid w:val="00E55877"/>
    <w:rsid w:val="00E55EFD"/>
    <w:rsid w:val="00E566F3"/>
    <w:rsid w:val="00E568F2"/>
    <w:rsid w:val="00E57D41"/>
    <w:rsid w:val="00E6205A"/>
    <w:rsid w:val="00E62ACB"/>
    <w:rsid w:val="00E63094"/>
    <w:rsid w:val="00E633BF"/>
    <w:rsid w:val="00E64367"/>
    <w:rsid w:val="00E643B7"/>
    <w:rsid w:val="00E65340"/>
    <w:rsid w:val="00E65835"/>
    <w:rsid w:val="00E6677E"/>
    <w:rsid w:val="00E66E9A"/>
    <w:rsid w:val="00E66EAA"/>
    <w:rsid w:val="00E72563"/>
    <w:rsid w:val="00E7279D"/>
    <w:rsid w:val="00E727D5"/>
    <w:rsid w:val="00E72CB6"/>
    <w:rsid w:val="00E73C19"/>
    <w:rsid w:val="00E7495D"/>
    <w:rsid w:val="00E74A13"/>
    <w:rsid w:val="00E75258"/>
    <w:rsid w:val="00E75604"/>
    <w:rsid w:val="00E75E9E"/>
    <w:rsid w:val="00E76687"/>
    <w:rsid w:val="00E772BF"/>
    <w:rsid w:val="00E7765A"/>
    <w:rsid w:val="00E779F4"/>
    <w:rsid w:val="00E80DB8"/>
    <w:rsid w:val="00E8102A"/>
    <w:rsid w:val="00E81B33"/>
    <w:rsid w:val="00E83012"/>
    <w:rsid w:val="00E8341F"/>
    <w:rsid w:val="00E844E0"/>
    <w:rsid w:val="00E846B5"/>
    <w:rsid w:val="00E846EA"/>
    <w:rsid w:val="00E8595E"/>
    <w:rsid w:val="00E85984"/>
    <w:rsid w:val="00E87166"/>
    <w:rsid w:val="00E87450"/>
    <w:rsid w:val="00E9196C"/>
    <w:rsid w:val="00E91C17"/>
    <w:rsid w:val="00E91D51"/>
    <w:rsid w:val="00E91F9C"/>
    <w:rsid w:val="00E92234"/>
    <w:rsid w:val="00E9231B"/>
    <w:rsid w:val="00E9252E"/>
    <w:rsid w:val="00E9534C"/>
    <w:rsid w:val="00E96524"/>
    <w:rsid w:val="00E96FD0"/>
    <w:rsid w:val="00E973A5"/>
    <w:rsid w:val="00EA0FE0"/>
    <w:rsid w:val="00EA1C85"/>
    <w:rsid w:val="00EA249D"/>
    <w:rsid w:val="00EA3E6C"/>
    <w:rsid w:val="00EA41C4"/>
    <w:rsid w:val="00EA5279"/>
    <w:rsid w:val="00EA5372"/>
    <w:rsid w:val="00EA748B"/>
    <w:rsid w:val="00EA75E5"/>
    <w:rsid w:val="00EA7FAC"/>
    <w:rsid w:val="00EB2524"/>
    <w:rsid w:val="00EB25B2"/>
    <w:rsid w:val="00EB3D0D"/>
    <w:rsid w:val="00EB4B4D"/>
    <w:rsid w:val="00EB4D72"/>
    <w:rsid w:val="00EB57F2"/>
    <w:rsid w:val="00EB7D8F"/>
    <w:rsid w:val="00EC0300"/>
    <w:rsid w:val="00EC0509"/>
    <w:rsid w:val="00EC0944"/>
    <w:rsid w:val="00EC0A48"/>
    <w:rsid w:val="00EC0CDA"/>
    <w:rsid w:val="00EC2DC3"/>
    <w:rsid w:val="00EC2F46"/>
    <w:rsid w:val="00EC326A"/>
    <w:rsid w:val="00EC3F3B"/>
    <w:rsid w:val="00EC43D1"/>
    <w:rsid w:val="00EC66C3"/>
    <w:rsid w:val="00EC6DAB"/>
    <w:rsid w:val="00ED068E"/>
    <w:rsid w:val="00ED1658"/>
    <w:rsid w:val="00ED1B01"/>
    <w:rsid w:val="00ED2D96"/>
    <w:rsid w:val="00ED327F"/>
    <w:rsid w:val="00ED3321"/>
    <w:rsid w:val="00ED366E"/>
    <w:rsid w:val="00ED3AB6"/>
    <w:rsid w:val="00ED3C15"/>
    <w:rsid w:val="00ED42F9"/>
    <w:rsid w:val="00ED49DA"/>
    <w:rsid w:val="00ED4EDC"/>
    <w:rsid w:val="00ED5951"/>
    <w:rsid w:val="00ED5DC7"/>
    <w:rsid w:val="00ED5E5B"/>
    <w:rsid w:val="00ED5F0C"/>
    <w:rsid w:val="00ED5F0F"/>
    <w:rsid w:val="00ED7F8B"/>
    <w:rsid w:val="00EE0284"/>
    <w:rsid w:val="00EE1E58"/>
    <w:rsid w:val="00EE320D"/>
    <w:rsid w:val="00EE3BAC"/>
    <w:rsid w:val="00EE49CD"/>
    <w:rsid w:val="00EE5401"/>
    <w:rsid w:val="00EE55F8"/>
    <w:rsid w:val="00EE605C"/>
    <w:rsid w:val="00EE7855"/>
    <w:rsid w:val="00EE7A09"/>
    <w:rsid w:val="00EF0650"/>
    <w:rsid w:val="00EF0B99"/>
    <w:rsid w:val="00EF10E7"/>
    <w:rsid w:val="00EF128B"/>
    <w:rsid w:val="00EF3529"/>
    <w:rsid w:val="00EF5472"/>
    <w:rsid w:val="00EF55DE"/>
    <w:rsid w:val="00EF63E4"/>
    <w:rsid w:val="00EF711C"/>
    <w:rsid w:val="00EF798A"/>
    <w:rsid w:val="00EF7ED2"/>
    <w:rsid w:val="00F008E2"/>
    <w:rsid w:val="00F00C37"/>
    <w:rsid w:val="00F01F2B"/>
    <w:rsid w:val="00F02B78"/>
    <w:rsid w:val="00F03063"/>
    <w:rsid w:val="00F048B2"/>
    <w:rsid w:val="00F0582E"/>
    <w:rsid w:val="00F05CB0"/>
    <w:rsid w:val="00F05F63"/>
    <w:rsid w:val="00F06CCD"/>
    <w:rsid w:val="00F108D2"/>
    <w:rsid w:val="00F1102F"/>
    <w:rsid w:val="00F11456"/>
    <w:rsid w:val="00F11A14"/>
    <w:rsid w:val="00F11E1E"/>
    <w:rsid w:val="00F12718"/>
    <w:rsid w:val="00F13773"/>
    <w:rsid w:val="00F13801"/>
    <w:rsid w:val="00F1425B"/>
    <w:rsid w:val="00F142D1"/>
    <w:rsid w:val="00F14BB1"/>
    <w:rsid w:val="00F15380"/>
    <w:rsid w:val="00F16012"/>
    <w:rsid w:val="00F162C3"/>
    <w:rsid w:val="00F163A0"/>
    <w:rsid w:val="00F16771"/>
    <w:rsid w:val="00F16EE5"/>
    <w:rsid w:val="00F17BAB"/>
    <w:rsid w:val="00F22858"/>
    <w:rsid w:val="00F22B93"/>
    <w:rsid w:val="00F231FD"/>
    <w:rsid w:val="00F232B6"/>
    <w:rsid w:val="00F233C2"/>
    <w:rsid w:val="00F243B1"/>
    <w:rsid w:val="00F24E0C"/>
    <w:rsid w:val="00F25DA8"/>
    <w:rsid w:val="00F26071"/>
    <w:rsid w:val="00F26563"/>
    <w:rsid w:val="00F277E0"/>
    <w:rsid w:val="00F30102"/>
    <w:rsid w:val="00F30BCC"/>
    <w:rsid w:val="00F31A4B"/>
    <w:rsid w:val="00F33234"/>
    <w:rsid w:val="00F33AC8"/>
    <w:rsid w:val="00F33ADB"/>
    <w:rsid w:val="00F33E19"/>
    <w:rsid w:val="00F34436"/>
    <w:rsid w:val="00F34C9F"/>
    <w:rsid w:val="00F35A06"/>
    <w:rsid w:val="00F36117"/>
    <w:rsid w:val="00F375DE"/>
    <w:rsid w:val="00F37E92"/>
    <w:rsid w:val="00F37F9A"/>
    <w:rsid w:val="00F408C5"/>
    <w:rsid w:val="00F41E6E"/>
    <w:rsid w:val="00F42FA7"/>
    <w:rsid w:val="00F43734"/>
    <w:rsid w:val="00F43FBB"/>
    <w:rsid w:val="00F440EC"/>
    <w:rsid w:val="00F450FA"/>
    <w:rsid w:val="00F45BDB"/>
    <w:rsid w:val="00F45E18"/>
    <w:rsid w:val="00F45E69"/>
    <w:rsid w:val="00F46EC7"/>
    <w:rsid w:val="00F47696"/>
    <w:rsid w:val="00F50142"/>
    <w:rsid w:val="00F5026A"/>
    <w:rsid w:val="00F50ACB"/>
    <w:rsid w:val="00F51AC4"/>
    <w:rsid w:val="00F51F89"/>
    <w:rsid w:val="00F5353E"/>
    <w:rsid w:val="00F5369B"/>
    <w:rsid w:val="00F537DD"/>
    <w:rsid w:val="00F54833"/>
    <w:rsid w:val="00F54AB4"/>
    <w:rsid w:val="00F5510B"/>
    <w:rsid w:val="00F552C6"/>
    <w:rsid w:val="00F55F8E"/>
    <w:rsid w:val="00F55FD2"/>
    <w:rsid w:val="00F56220"/>
    <w:rsid w:val="00F56663"/>
    <w:rsid w:val="00F579C7"/>
    <w:rsid w:val="00F57FC6"/>
    <w:rsid w:val="00F601E1"/>
    <w:rsid w:val="00F612AA"/>
    <w:rsid w:val="00F61E12"/>
    <w:rsid w:val="00F63254"/>
    <w:rsid w:val="00F63409"/>
    <w:rsid w:val="00F6359D"/>
    <w:rsid w:val="00F648BC"/>
    <w:rsid w:val="00F64A43"/>
    <w:rsid w:val="00F64AE2"/>
    <w:rsid w:val="00F65186"/>
    <w:rsid w:val="00F66A0F"/>
    <w:rsid w:val="00F66BC1"/>
    <w:rsid w:val="00F678A7"/>
    <w:rsid w:val="00F71519"/>
    <w:rsid w:val="00F71C87"/>
    <w:rsid w:val="00F72933"/>
    <w:rsid w:val="00F7302E"/>
    <w:rsid w:val="00F734DA"/>
    <w:rsid w:val="00F7386A"/>
    <w:rsid w:val="00F73CAC"/>
    <w:rsid w:val="00F749B9"/>
    <w:rsid w:val="00F74F52"/>
    <w:rsid w:val="00F75830"/>
    <w:rsid w:val="00F76112"/>
    <w:rsid w:val="00F76904"/>
    <w:rsid w:val="00F76BCD"/>
    <w:rsid w:val="00F76D84"/>
    <w:rsid w:val="00F770D9"/>
    <w:rsid w:val="00F7774B"/>
    <w:rsid w:val="00F8008B"/>
    <w:rsid w:val="00F8124A"/>
    <w:rsid w:val="00F823DA"/>
    <w:rsid w:val="00F84F18"/>
    <w:rsid w:val="00F85E77"/>
    <w:rsid w:val="00F86594"/>
    <w:rsid w:val="00F87497"/>
    <w:rsid w:val="00F87681"/>
    <w:rsid w:val="00F90843"/>
    <w:rsid w:val="00F9094E"/>
    <w:rsid w:val="00F90CE3"/>
    <w:rsid w:val="00F91514"/>
    <w:rsid w:val="00F94526"/>
    <w:rsid w:val="00F96158"/>
    <w:rsid w:val="00F9639D"/>
    <w:rsid w:val="00F975CF"/>
    <w:rsid w:val="00FA093B"/>
    <w:rsid w:val="00FA1C1E"/>
    <w:rsid w:val="00FA1D29"/>
    <w:rsid w:val="00FA1E00"/>
    <w:rsid w:val="00FA2D80"/>
    <w:rsid w:val="00FA3695"/>
    <w:rsid w:val="00FA43A9"/>
    <w:rsid w:val="00FA53A7"/>
    <w:rsid w:val="00FA6C2F"/>
    <w:rsid w:val="00FA6C61"/>
    <w:rsid w:val="00FA7747"/>
    <w:rsid w:val="00FB037F"/>
    <w:rsid w:val="00FB065A"/>
    <w:rsid w:val="00FB06E4"/>
    <w:rsid w:val="00FB129D"/>
    <w:rsid w:val="00FB15B0"/>
    <w:rsid w:val="00FB193A"/>
    <w:rsid w:val="00FB2971"/>
    <w:rsid w:val="00FB3695"/>
    <w:rsid w:val="00FB4BD2"/>
    <w:rsid w:val="00FB623D"/>
    <w:rsid w:val="00FB6768"/>
    <w:rsid w:val="00FB6B97"/>
    <w:rsid w:val="00FB6BAD"/>
    <w:rsid w:val="00FB6F6A"/>
    <w:rsid w:val="00FB7105"/>
    <w:rsid w:val="00FB71AB"/>
    <w:rsid w:val="00FB7D63"/>
    <w:rsid w:val="00FC0E2A"/>
    <w:rsid w:val="00FC1DBD"/>
    <w:rsid w:val="00FC1E2A"/>
    <w:rsid w:val="00FC37AE"/>
    <w:rsid w:val="00FC41B6"/>
    <w:rsid w:val="00FC45FC"/>
    <w:rsid w:val="00FC4E76"/>
    <w:rsid w:val="00FC591D"/>
    <w:rsid w:val="00FC6522"/>
    <w:rsid w:val="00FC6A35"/>
    <w:rsid w:val="00FD221C"/>
    <w:rsid w:val="00FD232C"/>
    <w:rsid w:val="00FD30F5"/>
    <w:rsid w:val="00FD3781"/>
    <w:rsid w:val="00FD3C69"/>
    <w:rsid w:val="00FD4240"/>
    <w:rsid w:val="00FD4CE9"/>
    <w:rsid w:val="00FD56F5"/>
    <w:rsid w:val="00FD58F7"/>
    <w:rsid w:val="00FD61BB"/>
    <w:rsid w:val="00FD7296"/>
    <w:rsid w:val="00FD7D16"/>
    <w:rsid w:val="00FE0C39"/>
    <w:rsid w:val="00FE0CA4"/>
    <w:rsid w:val="00FE144C"/>
    <w:rsid w:val="00FE24AD"/>
    <w:rsid w:val="00FE2754"/>
    <w:rsid w:val="00FE275E"/>
    <w:rsid w:val="00FE2F9F"/>
    <w:rsid w:val="00FE35C5"/>
    <w:rsid w:val="00FE360E"/>
    <w:rsid w:val="00FE3B19"/>
    <w:rsid w:val="00FE40A2"/>
    <w:rsid w:val="00FE49EC"/>
    <w:rsid w:val="00FE4E76"/>
    <w:rsid w:val="00FE6B00"/>
    <w:rsid w:val="00FE6DDC"/>
    <w:rsid w:val="00FE6ED6"/>
    <w:rsid w:val="00FF2DF1"/>
    <w:rsid w:val="00FF42CC"/>
    <w:rsid w:val="00FF4E60"/>
    <w:rsid w:val="00FF5F31"/>
    <w:rsid w:val="00FF68FA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83071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i/>
      <w:sz w:val="28"/>
      <w:szCs w:val="20"/>
      <w:lang/>
    </w:rPr>
  </w:style>
  <w:style w:type="paragraph" w:styleId="3">
    <w:name w:val="heading 3"/>
    <w:basedOn w:val="a"/>
    <w:next w:val="a"/>
    <w:link w:val="30"/>
    <w:uiPriority w:val="99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85984"/>
    <w:rPr>
      <w:rFonts w:ascii="Cambria" w:hAnsi="Cambria"/>
      <w:b/>
      <w:color w:val="00000A"/>
      <w:kern w:val="32"/>
      <w:sz w:val="32"/>
      <w:lang w:eastAsia="en-US"/>
    </w:rPr>
  </w:style>
  <w:style w:type="character" w:customStyle="1" w:styleId="Heading2Char">
    <w:name w:val="Heading 2 Char"/>
    <w:basedOn w:val="a0"/>
    <w:link w:val="2"/>
    <w:uiPriority w:val="99"/>
    <w:locked/>
    <w:rsid w:val="004265E4"/>
    <w:rPr>
      <w:rFonts w:ascii="Arial" w:hAnsi="Arial"/>
      <w:b/>
      <w:i/>
      <w:sz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E302B"/>
    <w:rPr>
      <w:rFonts w:ascii="Cambria" w:eastAsia="Times New Roman" w:hAnsi="Cambria" w:cs="Times New Roman"/>
      <w:b/>
      <w:bCs/>
      <w:color w:val="00000A"/>
      <w:kern w:val="1"/>
      <w:sz w:val="26"/>
      <w:szCs w:val="26"/>
      <w:lang w:eastAsia="en-US"/>
    </w:rPr>
  </w:style>
  <w:style w:type="paragraph" w:customStyle="1" w:styleId="11">
    <w:name w:val="Абзац списка1"/>
    <w:basedOn w:val="a"/>
    <w:uiPriority w:val="99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BE23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3">
    <w:name w:val="Абзац"/>
    <w:basedOn w:val="a"/>
    <w:uiPriority w:val="99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basedOn w:val="a0"/>
    <w:uiPriority w:val="99"/>
    <w:rsid w:val="00CC0605"/>
    <w:rPr>
      <w:rFonts w:cs="Times New Roman"/>
      <w:vertAlign w:val="superscript"/>
    </w:rPr>
  </w:style>
  <w:style w:type="paragraph" w:styleId="a5">
    <w:name w:val="Normal (Web)"/>
    <w:basedOn w:val="a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uiPriority w:val="99"/>
    <w:rsid w:val="00500F9A"/>
    <w:rPr>
      <w:vertAlign w:val="superscript"/>
    </w:rPr>
  </w:style>
  <w:style w:type="character" w:customStyle="1" w:styleId="12">
    <w:name w:val="Знак сноски1"/>
    <w:uiPriority w:val="99"/>
    <w:rsid w:val="00500F9A"/>
    <w:rPr>
      <w:vertAlign w:val="superscript"/>
    </w:rPr>
  </w:style>
  <w:style w:type="paragraph" w:styleId="a7">
    <w:name w:val="Body Text Indent"/>
    <w:basedOn w:val="a"/>
    <w:link w:val="a8"/>
    <w:uiPriority w:val="99"/>
    <w:rsid w:val="0080331A"/>
    <w:pPr>
      <w:suppressAutoHyphens w:val="0"/>
      <w:spacing w:after="0" w:line="240" w:lineRule="auto"/>
      <w:ind w:firstLine="340"/>
    </w:pPr>
    <w:rPr>
      <w:rFonts w:cs="Times New Roman"/>
      <w:sz w:val="24"/>
      <w:szCs w:val="20"/>
      <w:lang w:eastAsia="ru-RU"/>
    </w:rPr>
  </w:style>
  <w:style w:type="character" w:customStyle="1" w:styleId="BodyTextIndentChar">
    <w:name w:val="Body Text Indent Char"/>
    <w:basedOn w:val="a0"/>
    <w:link w:val="a7"/>
    <w:uiPriority w:val="99"/>
    <w:semiHidden/>
    <w:rsid w:val="001E302B"/>
    <w:rPr>
      <w:rFonts w:ascii="Calibri" w:eastAsia="Arial Unicode MS" w:hAnsi="Calibri" w:cs="Calibri"/>
      <w:color w:val="00000A"/>
      <w:kern w:val="1"/>
      <w:lang w:eastAsia="en-US"/>
    </w:rPr>
  </w:style>
  <w:style w:type="character" w:customStyle="1" w:styleId="a8">
    <w:name w:val="Основной текст с отступом Знак"/>
    <w:link w:val="a7"/>
    <w:uiPriority w:val="99"/>
    <w:locked/>
    <w:rsid w:val="0080331A"/>
    <w:rPr>
      <w:rFonts w:ascii="Calibri" w:eastAsia="Arial Unicode MS" w:hAnsi="Calibri"/>
      <w:color w:val="00000A"/>
      <w:kern w:val="1"/>
      <w:sz w:val="24"/>
      <w:lang w:val="ru-RU" w:eastAsia="ru-RU"/>
    </w:rPr>
  </w:style>
  <w:style w:type="paragraph" w:styleId="a9">
    <w:name w:val="footnote text"/>
    <w:aliases w:val="Основной текст с отступом1,Основной текст с отступом11,Основной текст с отступом2,Знак1,Body Text Indent1"/>
    <w:basedOn w:val="a"/>
    <w:link w:val="aa"/>
    <w:uiPriority w:val="99"/>
    <w:rsid w:val="0080331A"/>
    <w:pPr>
      <w:suppressAutoHyphens w:val="0"/>
      <w:spacing w:after="0" w:line="240" w:lineRule="auto"/>
    </w:pPr>
    <w:rPr>
      <w:rFonts w:cs="Times New Roman"/>
      <w:sz w:val="24"/>
      <w:szCs w:val="20"/>
      <w:lang w:eastAsia="ru-RU"/>
    </w:rPr>
  </w:style>
  <w:style w:type="character" w:customStyle="1" w:styleId="FootnoteTextChar">
    <w:name w:val="Footnote Text Char"/>
    <w:aliases w:val="Основной текст с отступом1 Char,Основной текст с отступом11 Char,Основной текст с отступом2 Char,Знак1 Char,Body Text Indent1 Char"/>
    <w:basedOn w:val="a0"/>
    <w:link w:val="a9"/>
    <w:uiPriority w:val="99"/>
    <w:semiHidden/>
    <w:rsid w:val="001E302B"/>
    <w:rPr>
      <w:rFonts w:ascii="Calibri" w:eastAsia="Arial Unicode MS" w:hAnsi="Calibri" w:cs="Calibri"/>
      <w:color w:val="00000A"/>
      <w:kern w:val="1"/>
      <w:sz w:val="20"/>
      <w:szCs w:val="20"/>
      <w:lang w:eastAsia="en-US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"/>
    <w:link w:val="a9"/>
    <w:uiPriority w:val="99"/>
    <w:locked/>
    <w:rsid w:val="0080331A"/>
    <w:rPr>
      <w:rFonts w:ascii="Calibri" w:eastAsia="Arial Unicode MS" w:hAnsi="Calibri"/>
      <w:color w:val="00000A"/>
      <w:kern w:val="1"/>
      <w:sz w:val="24"/>
      <w:lang w:val="ru-RU" w:eastAsia="ru-RU"/>
    </w:rPr>
  </w:style>
  <w:style w:type="character" w:customStyle="1" w:styleId="dash041e0431044b0447043d044b0439char1">
    <w:name w:val="dash041e_0431_044b_0447_043d_044b_0439__char1"/>
    <w:uiPriority w:val="99"/>
    <w:rsid w:val="00FB3695"/>
    <w:rPr>
      <w:rFonts w:ascii="Times New Roman" w:hAnsi="Times New Roman"/>
      <w:sz w:val="24"/>
      <w:u w:val="none"/>
      <w:effect w:val="none"/>
    </w:rPr>
  </w:style>
  <w:style w:type="paragraph" w:customStyle="1" w:styleId="western">
    <w:name w:val="western"/>
    <w:basedOn w:val="a"/>
    <w:uiPriority w:val="99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1E302B"/>
    <w:rPr>
      <w:rFonts w:ascii="Calibri" w:eastAsia="Arial Unicode MS" w:hAnsi="Calibri" w:cs="Calibri"/>
      <w:color w:val="00000A"/>
      <w:kern w:val="1"/>
      <w:lang w:eastAsia="en-US"/>
    </w:rPr>
  </w:style>
  <w:style w:type="paragraph" w:styleId="ab">
    <w:name w:val="TOC Heading"/>
    <w:basedOn w:val="1"/>
    <w:next w:val="a"/>
    <w:uiPriority w:val="99"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99"/>
    <w:rsid w:val="006E3228"/>
    <w:pPr>
      <w:tabs>
        <w:tab w:val="right" w:leader="dot" w:pos="9498"/>
      </w:tabs>
    </w:pPr>
  </w:style>
  <w:style w:type="paragraph" w:styleId="31">
    <w:name w:val="toc 3"/>
    <w:basedOn w:val="a"/>
    <w:next w:val="a"/>
    <w:autoRedefine/>
    <w:uiPriority w:val="99"/>
    <w:rsid w:val="006E3228"/>
    <w:pPr>
      <w:tabs>
        <w:tab w:val="right" w:leader="dot" w:pos="9498"/>
      </w:tabs>
      <w:ind w:left="426"/>
    </w:pPr>
  </w:style>
  <w:style w:type="character" w:styleId="ac">
    <w:name w:val="Hyperlink"/>
    <w:basedOn w:val="a0"/>
    <w:uiPriority w:val="99"/>
    <w:rsid w:val="00E85984"/>
    <w:rPr>
      <w:rFonts w:cs="Times New Roman"/>
      <w:color w:val="0000FF"/>
      <w:u w:val="single"/>
    </w:rPr>
  </w:style>
  <w:style w:type="paragraph" w:styleId="23">
    <w:name w:val="toc 2"/>
    <w:basedOn w:val="a"/>
    <w:next w:val="a"/>
    <w:autoRedefine/>
    <w:uiPriority w:val="99"/>
    <w:rsid w:val="00E36F65"/>
    <w:pPr>
      <w:tabs>
        <w:tab w:val="right" w:leader="dot" w:pos="9460"/>
      </w:tabs>
      <w:ind w:left="440" w:right="-383"/>
    </w:pPr>
    <w:rPr>
      <w:rFonts w:ascii="Times New Roman" w:hAnsi="Times New Roman" w:cs="Times New Roman"/>
      <w:noProof/>
      <w:sz w:val="28"/>
      <w:szCs w:val="28"/>
    </w:rPr>
  </w:style>
  <w:style w:type="paragraph" w:customStyle="1" w:styleId="p4">
    <w:name w:val="p4"/>
    <w:basedOn w:val="a"/>
    <w:uiPriority w:val="99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uiPriority w:val="99"/>
    <w:rsid w:val="00DA3446"/>
  </w:style>
  <w:style w:type="paragraph" w:customStyle="1" w:styleId="110">
    <w:name w:val="Абзац списка11"/>
    <w:basedOn w:val="a"/>
    <w:uiPriority w:val="99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"/>
    <w:uiPriority w:val="99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ae"/>
    <w:uiPriority w:val="99"/>
    <w:rsid w:val="0094734D"/>
    <w:pPr>
      <w:spacing w:after="120"/>
    </w:pPr>
    <w:rPr>
      <w:rFonts w:cs="Times New Roman"/>
    </w:rPr>
  </w:style>
  <w:style w:type="character" w:customStyle="1" w:styleId="ae">
    <w:name w:val="Основной текст Знак"/>
    <w:basedOn w:val="a0"/>
    <w:link w:val="ad"/>
    <w:uiPriority w:val="99"/>
    <w:locked/>
    <w:rsid w:val="0094734D"/>
    <w:rPr>
      <w:rFonts w:ascii="Calibri" w:eastAsia="Arial Unicode MS" w:hAnsi="Calibri"/>
      <w:color w:val="00000A"/>
      <w:kern w:val="1"/>
      <w:sz w:val="22"/>
      <w:lang w:eastAsia="en-US"/>
    </w:rPr>
  </w:style>
  <w:style w:type="paragraph" w:customStyle="1" w:styleId="af">
    <w:name w:val="Основной"/>
    <w:basedOn w:val="a"/>
    <w:link w:val="af0"/>
    <w:uiPriority w:val="99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0"/>
      <w:lang/>
    </w:rPr>
  </w:style>
  <w:style w:type="paragraph" w:customStyle="1" w:styleId="af1">
    <w:name w:val="Буллит"/>
    <w:basedOn w:val="af"/>
    <w:uiPriority w:val="99"/>
    <w:rsid w:val="0094734D"/>
    <w:pPr>
      <w:ind w:firstLine="244"/>
    </w:pPr>
  </w:style>
  <w:style w:type="paragraph" w:styleId="af2">
    <w:name w:val="List Paragraph"/>
    <w:basedOn w:val="a"/>
    <w:uiPriority w:val="99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4">
    <w:name w:val="Body Text Indent 2"/>
    <w:basedOn w:val="a"/>
    <w:link w:val="25"/>
    <w:uiPriority w:val="99"/>
    <w:semiHidden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locked/>
    <w:rsid w:val="00561811"/>
    <w:rPr>
      <w:rFonts w:ascii="Calibri" w:eastAsia="Arial Unicode MS" w:hAnsi="Calibri"/>
      <w:color w:val="00000A"/>
      <w:kern w:val="1"/>
      <w:sz w:val="22"/>
      <w:lang w:eastAsia="en-US"/>
    </w:rPr>
  </w:style>
  <w:style w:type="character" w:customStyle="1" w:styleId="14">
    <w:name w:val="Сноска1"/>
    <w:uiPriority w:val="99"/>
    <w:rsid w:val="00561811"/>
    <w:rPr>
      <w:rFonts w:ascii="Times New Roman" w:hAnsi="Times New Roman"/>
      <w:vertAlign w:val="superscript"/>
    </w:rPr>
  </w:style>
  <w:style w:type="paragraph" w:customStyle="1" w:styleId="32">
    <w:name w:val="Заг 3"/>
    <w:basedOn w:val="a"/>
    <w:uiPriority w:val="99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2"/>
    <w:uiPriority w:val="99"/>
    <w:rsid w:val="00561811"/>
    <w:rPr>
      <w:b w:val="0"/>
      <w:bCs w:val="0"/>
    </w:rPr>
  </w:style>
  <w:style w:type="paragraph" w:customStyle="1" w:styleId="af3">
    <w:name w:val="Сноска"/>
    <w:basedOn w:val="af"/>
    <w:uiPriority w:val="99"/>
    <w:rsid w:val="00561811"/>
    <w:pPr>
      <w:spacing w:line="174" w:lineRule="atLeast"/>
    </w:pPr>
    <w:rPr>
      <w:sz w:val="17"/>
      <w:szCs w:val="17"/>
    </w:rPr>
  </w:style>
  <w:style w:type="paragraph" w:customStyle="1" w:styleId="af4">
    <w:name w:val="Подзаг"/>
    <w:basedOn w:val="af"/>
    <w:uiPriority w:val="99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uiPriority w:val="99"/>
    <w:rsid w:val="008A2440"/>
    <w:rPr>
      <w:rFonts w:cs="Times New Roman"/>
    </w:rPr>
  </w:style>
  <w:style w:type="paragraph" w:customStyle="1" w:styleId="c11">
    <w:name w:val="c11"/>
    <w:basedOn w:val="a"/>
    <w:uiPriority w:val="99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5">
    <w:name w:val="Без интервала1"/>
    <w:uiPriority w:val="99"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uiPriority w:val="99"/>
    <w:rsid w:val="00471FA4"/>
    <w:rPr>
      <w:rFonts w:cs="Times New Roman"/>
    </w:rPr>
  </w:style>
  <w:style w:type="paragraph" w:styleId="af5">
    <w:name w:val="header"/>
    <w:basedOn w:val="a"/>
    <w:link w:val="af6"/>
    <w:uiPriority w:val="99"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Верхний колонтитул Знак"/>
    <w:basedOn w:val="a0"/>
    <w:link w:val="af5"/>
    <w:uiPriority w:val="99"/>
    <w:locked/>
    <w:rsid w:val="00DC6E2C"/>
    <w:rPr>
      <w:rFonts w:ascii="Calibri" w:eastAsia="Arial Unicode MS" w:hAnsi="Calibri"/>
      <w:color w:val="00000A"/>
      <w:kern w:val="1"/>
      <w:sz w:val="22"/>
      <w:lang w:eastAsia="en-US"/>
    </w:rPr>
  </w:style>
  <w:style w:type="paragraph" w:styleId="af7">
    <w:name w:val="footer"/>
    <w:basedOn w:val="a"/>
    <w:link w:val="af8"/>
    <w:uiPriority w:val="99"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8">
    <w:name w:val="Нижний колонтитул Знак"/>
    <w:basedOn w:val="a0"/>
    <w:link w:val="af7"/>
    <w:uiPriority w:val="99"/>
    <w:locked/>
    <w:rsid w:val="00DC6E2C"/>
    <w:rPr>
      <w:rFonts w:ascii="Calibri" w:eastAsia="Arial Unicode MS" w:hAnsi="Calibri"/>
      <w:color w:val="00000A"/>
      <w:kern w:val="1"/>
      <w:sz w:val="22"/>
      <w:lang w:eastAsia="en-US"/>
    </w:rPr>
  </w:style>
  <w:style w:type="paragraph" w:styleId="af9">
    <w:name w:val="Balloon Text"/>
    <w:basedOn w:val="a"/>
    <w:link w:val="16"/>
    <w:uiPriority w:val="99"/>
    <w:semiHidden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16">
    <w:name w:val="Текст выноски Знак1"/>
    <w:basedOn w:val="a0"/>
    <w:link w:val="af9"/>
    <w:uiPriority w:val="99"/>
    <w:semiHidden/>
    <w:locked/>
    <w:rsid w:val="000715F2"/>
    <w:rPr>
      <w:rFonts w:ascii="Segoe UI" w:eastAsia="Arial Unicode MS" w:hAnsi="Segoe UI"/>
      <w:color w:val="00000A"/>
      <w:kern w:val="1"/>
      <w:sz w:val="18"/>
      <w:lang w:eastAsia="en-US"/>
    </w:rPr>
  </w:style>
  <w:style w:type="paragraph" w:customStyle="1" w:styleId="09PodZAG">
    <w:name w:val="09PodZAG_п/ж"/>
    <w:basedOn w:val="a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customStyle="1" w:styleId="26">
    <w:name w:val="Без интервала2"/>
    <w:aliases w:val="основа"/>
    <w:uiPriority w:val="99"/>
    <w:rsid w:val="00C769D6"/>
    <w:rPr>
      <w:rFonts w:ascii="Calibri" w:hAnsi="Calibri"/>
      <w:sz w:val="22"/>
      <w:szCs w:val="22"/>
      <w:lang w:eastAsia="en-US"/>
    </w:rPr>
  </w:style>
  <w:style w:type="paragraph" w:customStyle="1" w:styleId="afa">
    <w:name w:val="А ОСН ТЕКСТ"/>
    <w:basedOn w:val="a"/>
    <w:link w:val="afb"/>
    <w:uiPriority w:val="99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0"/>
      <w:lang/>
    </w:rPr>
  </w:style>
  <w:style w:type="character" w:customStyle="1" w:styleId="afb">
    <w:name w:val="А ОСН ТЕКСТ Знак"/>
    <w:link w:val="afa"/>
    <w:uiPriority w:val="99"/>
    <w:locked/>
    <w:rsid w:val="004C75A1"/>
    <w:rPr>
      <w:rFonts w:eastAsia="Arial Unicode MS"/>
      <w:caps/>
      <w:color w:val="000000"/>
      <w:kern w:val="1"/>
      <w:sz w:val="28"/>
    </w:rPr>
  </w:style>
  <w:style w:type="character" w:customStyle="1" w:styleId="20">
    <w:name w:val="Заголовок 2 Знак"/>
    <w:link w:val="2"/>
    <w:uiPriority w:val="99"/>
    <w:locked/>
    <w:rsid w:val="00B404E2"/>
    <w:rPr>
      <w:rFonts w:ascii="Cambria" w:hAnsi="Cambria"/>
      <w:b/>
      <w:i/>
      <w:color w:val="00000A"/>
      <w:kern w:val="1"/>
      <w:sz w:val="28"/>
      <w:lang w:eastAsia="en-US"/>
    </w:rPr>
  </w:style>
  <w:style w:type="paragraph" w:customStyle="1" w:styleId="Standard">
    <w:name w:val="Standard"/>
    <w:link w:val="Standard1"/>
    <w:uiPriority w:val="99"/>
    <w:rsid w:val="003E5B75"/>
    <w:pPr>
      <w:widowControl w:val="0"/>
      <w:suppressAutoHyphens/>
      <w:autoSpaceDN w:val="0"/>
      <w:textAlignment w:val="baseline"/>
    </w:pPr>
    <w:rPr>
      <w:rFonts w:ascii="Arial" w:eastAsia="SimSun" w:hAnsi="Arial"/>
      <w:kern w:val="3"/>
      <w:sz w:val="24"/>
      <w:szCs w:val="22"/>
      <w:lang w:eastAsia="zh-CN"/>
    </w:rPr>
  </w:style>
  <w:style w:type="paragraph" w:customStyle="1" w:styleId="Footnote">
    <w:name w:val="Footnote"/>
    <w:basedOn w:val="Standard"/>
    <w:uiPriority w:val="99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/>
      <w:kern w:val="1"/>
      <w:sz w:val="20"/>
      <w:szCs w:val="20"/>
      <w:lang w:eastAsia="ar-SA"/>
    </w:rPr>
  </w:style>
  <w:style w:type="character" w:customStyle="1" w:styleId="27">
    <w:name w:val="Знак сноски2"/>
    <w:uiPriority w:val="99"/>
    <w:rsid w:val="004E6891"/>
    <w:rPr>
      <w:vertAlign w:val="superscript"/>
    </w:rPr>
  </w:style>
  <w:style w:type="paragraph" w:customStyle="1" w:styleId="afc">
    <w:name w:val="Знак"/>
    <w:basedOn w:val="a"/>
    <w:uiPriority w:val="99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7">
    <w:name w:val="Основной текст + Курсив1"/>
    <w:uiPriority w:val="99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uiPriority w:val="99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8">
    <w:name w:val="Текст сноски Знак1"/>
    <w:uiPriority w:val="99"/>
    <w:rsid w:val="00C001F3"/>
    <w:rPr>
      <w:caps/>
      <w:lang w:eastAsia="ar-SA" w:bidi="ar-SA"/>
    </w:rPr>
  </w:style>
  <w:style w:type="character" w:customStyle="1" w:styleId="afd">
    <w:name w:val="Сноска_"/>
    <w:uiPriority w:val="99"/>
    <w:rsid w:val="00C34FED"/>
    <w:rPr>
      <w:sz w:val="16"/>
    </w:rPr>
  </w:style>
  <w:style w:type="character" w:customStyle="1" w:styleId="CenturySchoolbook">
    <w:name w:val="Сноска + Century Schoolbook"/>
    <w:aliases w:val="9 pt,Курсив,Основной текст + Полужирный26"/>
    <w:uiPriority w:val="99"/>
    <w:semiHidden/>
    <w:rsid w:val="00DB288C"/>
    <w:rPr>
      <w:rFonts w:ascii="Century Schoolbook" w:hAnsi="Century Schoolbook"/>
      <w:i/>
      <w:sz w:val="18"/>
    </w:rPr>
  </w:style>
  <w:style w:type="character" w:customStyle="1" w:styleId="210">
    <w:name w:val="Основной текст + Полужирный21"/>
    <w:uiPriority w:val="99"/>
    <w:rsid w:val="006E0C49"/>
    <w:rPr>
      <w:rFonts w:ascii="Times New Roman" w:hAnsi="Times New Roman"/>
      <w:b/>
      <w:spacing w:val="0"/>
      <w:sz w:val="22"/>
    </w:rPr>
  </w:style>
  <w:style w:type="character" w:customStyle="1" w:styleId="200">
    <w:name w:val="Основной текст + Полужирный20"/>
    <w:aliases w:val="Курсив17"/>
    <w:uiPriority w:val="99"/>
    <w:rsid w:val="005B1D90"/>
    <w:rPr>
      <w:rFonts w:ascii="Times New Roman" w:hAnsi="Times New Roman"/>
      <w:b/>
      <w:i/>
      <w:spacing w:val="0"/>
      <w:sz w:val="22"/>
    </w:rPr>
  </w:style>
  <w:style w:type="character" w:customStyle="1" w:styleId="33">
    <w:name w:val="Основной текст + Курсив3"/>
    <w:uiPriority w:val="99"/>
    <w:rsid w:val="00A47E76"/>
    <w:rPr>
      <w:rFonts w:ascii="Times New Roman" w:hAnsi="Times New Roman"/>
      <w:i/>
      <w:spacing w:val="0"/>
      <w:sz w:val="22"/>
    </w:rPr>
  </w:style>
  <w:style w:type="character" w:customStyle="1" w:styleId="111">
    <w:name w:val="Основной текст (11) + Не курсив"/>
    <w:uiPriority w:val="99"/>
    <w:rsid w:val="00D4675D"/>
    <w:rPr>
      <w:rFonts w:ascii="Times New Roman" w:hAnsi="Times New Roman"/>
      <w:b/>
      <w:i/>
      <w:spacing w:val="0"/>
      <w:sz w:val="22"/>
    </w:rPr>
  </w:style>
  <w:style w:type="character" w:customStyle="1" w:styleId="1116">
    <w:name w:val="Основной текст (11)16"/>
    <w:uiPriority w:val="99"/>
    <w:rsid w:val="00D4675D"/>
    <w:rPr>
      <w:rFonts w:ascii="Times New Roman" w:hAnsi="Times New Roman"/>
      <w:b/>
      <w:i/>
      <w:spacing w:val="0"/>
      <w:sz w:val="22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/>
      <w:kern w:val="3"/>
      <w:sz w:val="24"/>
      <w:szCs w:val="22"/>
      <w:lang w:val="ru-RU" w:eastAsia="zh-CN" w:bidi="ar-SA"/>
    </w:rPr>
  </w:style>
  <w:style w:type="character" w:customStyle="1" w:styleId="afe">
    <w:name w:val="Основной текст + Полужирный"/>
    <w:uiPriority w:val="99"/>
    <w:rsid w:val="0027525A"/>
    <w:rPr>
      <w:rFonts w:ascii="Century Schoolbook" w:hAnsi="Century Schoolbook"/>
      <w:b/>
      <w:sz w:val="24"/>
    </w:rPr>
  </w:style>
  <w:style w:type="paragraph" w:customStyle="1" w:styleId="28">
    <w:name w:val="Абзац списка2"/>
    <w:basedOn w:val="a"/>
    <w:uiPriority w:val="99"/>
    <w:rsid w:val="00C938FF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34">
    <w:name w:val="Без интервала3"/>
    <w:uiPriority w:val="99"/>
    <w:rsid w:val="007533B2"/>
    <w:rPr>
      <w:rFonts w:ascii="Calibri" w:hAnsi="Calibri" w:cs="Calibri"/>
      <w:sz w:val="22"/>
      <w:szCs w:val="22"/>
      <w:lang w:eastAsia="en-US"/>
    </w:rPr>
  </w:style>
  <w:style w:type="paragraph" w:customStyle="1" w:styleId="msolistparagraph0">
    <w:name w:val="msolistparagraph"/>
    <w:basedOn w:val="a"/>
    <w:uiPriority w:val="99"/>
    <w:rsid w:val="004265E4"/>
    <w:pPr>
      <w:suppressAutoHyphens w:val="0"/>
      <w:ind w:left="720"/>
      <w:contextualSpacing/>
    </w:pPr>
    <w:rPr>
      <w:rFonts w:eastAsia="Times New Roman" w:cs="Times New Roman"/>
      <w:color w:val="auto"/>
      <w:kern w:val="0"/>
    </w:rPr>
  </w:style>
  <w:style w:type="paragraph" w:customStyle="1" w:styleId="u-2-msonormal">
    <w:name w:val="u-2-msonormal"/>
    <w:basedOn w:val="a"/>
    <w:uiPriority w:val="99"/>
    <w:rsid w:val="004265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msg-header-from">
    <w:name w:val="msg-header-from"/>
    <w:basedOn w:val="a"/>
    <w:uiPriority w:val="99"/>
    <w:rsid w:val="004265E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styleId="aff">
    <w:name w:val="page number"/>
    <w:basedOn w:val="a0"/>
    <w:uiPriority w:val="99"/>
    <w:rsid w:val="004265E4"/>
    <w:rPr>
      <w:rFonts w:cs="Times New Roman"/>
    </w:rPr>
  </w:style>
  <w:style w:type="paragraph" w:customStyle="1" w:styleId="29">
    <w:name w:val="Заг 2"/>
    <w:basedOn w:val="19"/>
    <w:uiPriority w:val="99"/>
    <w:rsid w:val="004265E4"/>
    <w:pPr>
      <w:pageBreakBefore w:val="0"/>
      <w:spacing w:before="283"/>
    </w:pPr>
    <w:rPr>
      <w:caps w:val="0"/>
    </w:rPr>
  </w:style>
  <w:style w:type="paragraph" w:customStyle="1" w:styleId="19">
    <w:name w:val="Заг 1"/>
    <w:basedOn w:val="af"/>
    <w:uiPriority w:val="99"/>
    <w:rsid w:val="004265E4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40">
    <w:name w:val="Стиль 14 пт полужирный"/>
    <w:uiPriority w:val="99"/>
    <w:rsid w:val="004265E4"/>
    <w:rPr>
      <w:b/>
      <w:spacing w:val="-3"/>
      <w:sz w:val="28"/>
    </w:rPr>
  </w:style>
  <w:style w:type="paragraph" w:customStyle="1" w:styleId="c7e0e3eeebeee2eeea1">
    <w:name w:val="Зc7аe0гe3оeeлebоeeвe2оeeкea 1"/>
    <w:basedOn w:val="a"/>
    <w:next w:val="a"/>
    <w:uiPriority w:val="99"/>
    <w:rsid w:val="004265E4"/>
    <w:pPr>
      <w:keepNext/>
      <w:suppressAutoHyphens w:val="0"/>
      <w:autoSpaceDE w:val="0"/>
      <w:autoSpaceDN w:val="0"/>
      <w:adjustRightInd w:val="0"/>
      <w:spacing w:before="36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mallCaps/>
      <w:color w:val="auto"/>
      <w:sz w:val="36"/>
      <w:szCs w:val="36"/>
      <w:lang w:eastAsia="ru-RU"/>
    </w:rPr>
  </w:style>
  <w:style w:type="character" w:customStyle="1" w:styleId="2a">
    <w:name w:val="Основной текст (2)_"/>
    <w:link w:val="2b"/>
    <w:uiPriority w:val="99"/>
    <w:locked/>
    <w:rsid w:val="004265E4"/>
    <w:rPr>
      <w:rFonts w:ascii="Trebuchet MS" w:hAnsi="Trebuchet MS"/>
      <w:b/>
    </w:rPr>
  </w:style>
  <w:style w:type="character" w:customStyle="1" w:styleId="1a">
    <w:name w:val="Основной текст + Полужирный1"/>
    <w:uiPriority w:val="99"/>
    <w:rsid w:val="004265E4"/>
    <w:rPr>
      <w:rFonts w:ascii="Trebuchet MS" w:hAnsi="Trebuchet MS"/>
      <w:b/>
      <w:sz w:val="20"/>
      <w:u w:val="none"/>
      <w:lang w:val="ru-RU" w:eastAsia="ru-RU"/>
    </w:rPr>
  </w:style>
  <w:style w:type="character" w:customStyle="1" w:styleId="8pt">
    <w:name w:val="Основной текст + 8 pt"/>
    <w:uiPriority w:val="99"/>
    <w:rsid w:val="004265E4"/>
    <w:rPr>
      <w:rFonts w:ascii="Trebuchet MS" w:hAnsi="Trebuchet MS"/>
      <w:sz w:val="16"/>
      <w:u w:val="none"/>
      <w:lang w:val="ru-RU" w:eastAsia="ru-RU"/>
    </w:rPr>
  </w:style>
  <w:style w:type="paragraph" w:customStyle="1" w:styleId="2b">
    <w:name w:val="Основной текст (2)"/>
    <w:basedOn w:val="a"/>
    <w:link w:val="2a"/>
    <w:uiPriority w:val="99"/>
    <w:rsid w:val="004265E4"/>
    <w:pPr>
      <w:widowControl w:val="0"/>
      <w:shd w:val="clear" w:color="auto" w:fill="FFFFFF"/>
      <w:suppressAutoHyphens w:val="0"/>
      <w:spacing w:before="180" w:after="0" w:line="211" w:lineRule="exact"/>
      <w:ind w:firstLine="360"/>
      <w:jc w:val="both"/>
    </w:pPr>
    <w:rPr>
      <w:rFonts w:ascii="Trebuchet MS" w:eastAsia="Times New Roman" w:hAnsi="Trebuchet MS" w:cs="Times New Roman"/>
      <w:b/>
      <w:color w:val="auto"/>
      <w:kern w:val="0"/>
      <w:sz w:val="20"/>
      <w:szCs w:val="20"/>
      <w:lang/>
    </w:rPr>
  </w:style>
  <w:style w:type="character" w:customStyle="1" w:styleId="2c">
    <w:name w:val="Заголовок №2_"/>
    <w:link w:val="2d"/>
    <w:uiPriority w:val="99"/>
    <w:locked/>
    <w:rsid w:val="004265E4"/>
    <w:rPr>
      <w:sz w:val="21"/>
    </w:rPr>
  </w:style>
  <w:style w:type="paragraph" w:customStyle="1" w:styleId="2d">
    <w:name w:val="Заголовок №2"/>
    <w:basedOn w:val="a"/>
    <w:link w:val="2c"/>
    <w:uiPriority w:val="99"/>
    <w:rsid w:val="004265E4"/>
    <w:pPr>
      <w:widowControl w:val="0"/>
      <w:shd w:val="clear" w:color="auto" w:fill="FFFFFF"/>
      <w:suppressAutoHyphens w:val="0"/>
      <w:spacing w:before="180" w:after="0" w:line="240" w:lineRule="atLeast"/>
      <w:outlineLvl w:val="1"/>
    </w:pPr>
    <w:rPr>
      <w:rFonts w:ascii="Times New Roman" w:eastAsia="Times New Roman" w:hAnsi="Times New Roman" w:cs="Times New Roman"/>
      <w:color w:val="auto"/>
      <w:kern w:val="0"/>
      <w:sz w:val="21"/>
      <w:szCs w:val="20"/>
      <w:lang/>
    </w:rPr>
  </w:style>
  <w:style w:type="character" w:customStyle="1" w:styleId="1b">
    <w:name w:val="Основной шрифт абзаца1"/>
    <w:uiPriority w:val="99"/>
    <w:rsid w:val="004265E4"/>
  </w:style>
  <w:style w:type="character" w:customStyle="1" w:styleId="aff0">
    <w:name w:val="Текст выноски Знак"/>
    <w:uiPriority w:val="99"/>
    <w:rsid w:val="004265E4"/>
    <w:rPr>
      <w:rFonts w:ascii="Tahoma" w:hAnsi="Tahoma"/>
      <w:sz w:val="16"/>
    </w:rPr>
  </w:style>
  <w:style w:type="paragraph" w:customStyle="1" w:styleId="1c">
    <w:name w:val="Обычный1"/>
    <w:uiPriority w:val="99"/>
    <w:rsid w:val="004265E4"/>
    <w:pPr>
      <w:widowControl w:val="0"/>
      <w:suppressAutoHyphens/>
      <w:overflowPunct w:val="0"/>
      <w:autoSpaceDE w:val="0"/>
      <w:spacing w:line="100" w:lineRule="atLeast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TableContents">
    <w:name w:val="Table Contents"/>
    <w:basedOn w:val="a"/>
    <w:uiPriority w:val="99"/>
    <w:rsid w:val="004265E4"/>
    <w:pPr>
      <w:widowControl w:val="0"/>
      <w:suppressLineNumbers/>
      <w:spacing w:after="0" w:line="100" w:lineRule="atLeast"/>
    </w:pPr>
    <w:rPr>
      <w:rFonts w:ascii="Times New Roman" w:eastAsia="Times New Roman" w:hAnsi="Times New Roman" w:cs="Tahoma"/>
      <w:color w:val="auto"/>
      <w:sz w:val="24"/>
      <w:szCs w:val="24"/>
      <w:lang w:val="de-DE" w:eastAsia="fa-IR" w:bidi="fa-IR"/>
    </w:rPr>
  </w:style>
  <w:style w:type="character" w:customStyle="1" w:styleId="Zag11">
    <w:name w:val="Zag_11"/>
    <w:uiPriority w:val="99"/>
    <w:rsid w:val="004265E4"/>
  </w:style>
  <w:style w:type="character" w:customStyle="1" w:styleId="WW8Num38z2">
    <w:name w:val="WW8Num38z2"/>
    <w:uiPriority w:val="99"/>
    <w:rsid w:val="007304A8"/>
    <w:rPr>
      <w:rFonts w:ascii="Wingdings" w:hAnsi="Wingdings"/>
    </w:rPr>
  </w:style>
  <w:style w:type="paragraph" w:styleId="aff1">
    <w:name w:val="Title"/>
    <w:basedOn w:val="a"/>
    <w:next w:val="a"/>
    <w:link w:val="aff2"/>
    <w:uiPriority w:val="99"/>
    <w:qFormat/>
    <w:rsid w:val="00B871D3"/>
    <w:pPr>
      <w:suppressAutoHyphens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2">
    <w:name w:val="Название Знак"/>
    <w:basedOn w:val="a0"/>
    <w:link w:val="aff1"/>
    <w:uiPriority w:val="99"/>
    <w:locked/>
    <w:rsid w:val="00B871D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Zag1">
    <w:name w:val="Zag_1"/>
    <w:basedOn w:val="a"/>
    <w:uiPriority w:val="99"/>
    <w:rsid w:val="001F4198"/>
    <w:pPr>
      <w:widowControl w:val="0"/>
      <w:suppressAutoHyphens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en-US" w:eastAsia="ru-RU"/>
    </w:rPr>
  </w:style>
  <w:style w:type="paragraph" w:customStyle="1" w:styleId="NormalPP">
    <w:name w:val="Normal PP"/>
    <w:basedOn w:val="a"/>
    <w:uiPriority w:val="99"/>
    <w:rsid w:val="001F4198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kern w:val="0"/>
      <w:sz w:val="24"/>
      <w:szCs w:val="24"/>
      <w:lang w:val="en-US" w:eastAsia="ru-RU"/>
    </w:rPr>
  </w:style>
  <w:style w:type="paragraph" w:styleId="aff3">
    <w:name w:val="Subtitle"/>
    <w:basedOn w:val="a"/>
    <w:next w:val="a"/>
    <w:link w:val="1d"/>
    <w:uiPriority w:val="99"/>
    <w:qFormat/>
    <w:rsid w:val="00C0481B"/>
    <w:pPr>
      <w:widowControl w:val="0"/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hi-IN" w:bidi="hi-IN"/>
    </w:rPr>
  </w:style>
  <w:style w:type="character" w:customStyle="1" w:styleId="1d">
    <w:name w:val="Подзаголовок Знак1"/>
    <w:basedOn w:val="a0"/>
    <w:link w:val="aff3"/>
    <w:uiPriority w:val="99"/>
    <w:locked/>
    <w:rsid w:val="00C0481B"/>
    <w:rPr>
      <w:rFonts w:ascii="Cambria" w:hAnsi="Cambria" w:cs="Times New Roman"/>
      <w:i/>
      <w:iCs/>
      <w:color w:val="4F81BD"/>
      <w:spacing w:val="15"/>
      <w:kern w:val="1"/>
      <w:sz w:val="24"/>
      <w:szCs w:val="24"/>
      <w:lang w:eastAsia="hi-IN" w:bidi="hi-IN"/>
    </w:rPr>
  </w:style>
  <w:style w:type="character" w:customStyle="1" w:styleId="aff4">
    <w:name w:val="Подзаголовок Знак"/>
    <w:basedOn w:val="a0"/>
    <w:link w:val="aff3"/>
    <w:uiPriority w:val="99"/>
    <w:locked/>
    <w:rsid w:val="00C0481B"/>
    <w:rPr>
      <w:rFonts w:ascii="Cambria" w:hAnsi="Cambria" w:cs="Times New Roman"/>
      <w:i/>
      <w:iCs/>
      <w:color w:val="4F81BD"/>
      <w:spacing w:val="15"/>
      <w:kern w:val="1"/>
      <w:sz w:val="24"/>
      <w:szCs w:val="24"/>
      <w:lang w:eastAsia="en-US"/>
    </w:rPr>
  </w:style>
  <w:style w:type="character" w:customStyle="1" w:styleId="af0">
    <w:name w:val="Основной Знак"/>
    <w:link w:val="af"/>
    <w:uiPriority w:val="99"/>
    <w:locked/>
    <w:rsid w:val="00C0481B"/>
    <w:rPr>
      <w:rFonts w:ascii="NewtonCSanPin" w:hAnsi="NewtonCSanPin"/>
      <w:color w:val="000000"/>
      <w:sz w:val="21"/>
    </w:rPr>
  </w:style>
  <w:style w:type="character" w:customStyle="1" w:styleId="1e">
    <w:name w:val="Основной текст1"/>
    <w:basedOn w:val="a0"/>
    <w:uiPriority w:val="99"/>
    <w:rsid w:val="00C0481B"/>
    <w:rPr>
      <w:rFonts w:ascii="Times New Roman" w:hAnsi="Times New Roman" w:cs="Times New Roman"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e">
    <w:name w:val="Основной текст2"/>
    <w:basedOn w:val="a0"/>
    <w:uiPriority w:val="99"/>
    <w:rsid w:val="00C0481B"/>
    <w:rPr>
      <w:rFonts w:ascii="Times New Roman" w:hAnsi="Times New Roman" w:cs="Times New Roman"/>
      <w:color w:val="000000"/>
      <w:spacing w:val="0"/>
      <w:w w:val="100"/>
      <w:position w:val="0"/>
      <w:sz w:val="28"/>
      <w:u w:val="single"/>
      <w:shd w:val="clear" w:color="auto" w:fill="FFFFFF"/>
      <w:lang w:val="ru-RU"/>
    </w:rPr>
  </w:style>
  <w:style w:type="paragraph" w:customStyle="1" w:styleId="35">
    <w:name w:val="Основной текст3"/>
    <w:basedOn w:val="a"/>
    <w:uiPriority w:val="99"/>
    <w:rsid w:val="00C0481B"/>
    <w:pPr>
      <w:widowControl w:val="0"/>
      <w:shd w:val="clear" w:color="auto" w:fill="FFFFFF"/>
      <w:suppressAutoHyphens w:val="0"/>
      <w:spacing w:after="0" w:line="264" w:lineRule="exact"/>
      <w:ind w:hanging="380"/>
      <w:jc w:val="both"/>
    </w:pPr>
    <w:rPr>
      <w:rFonts w:ascii="Times New Roman" w:eastAsia="Times New Roman" w:hAnsi="Times New Roman" w:cs="Times New Roman"/>
      <w:color w:val="auto"/>
      <w:kern w:val="0"/>
      <w:lang w:eastAsia="ru-RU"/>
    </w:rPr>
  </w:style>
  <w:style w:type="paragraph" w:customStyle="1" w:styleId="40">
    <w:name w:val="Основной текст4"/>
    <w:basedOn w:val="a"/>
    <w:uiPriority w:val="99"/>
    <w:rsid w:val="00C0481B"/>
    <w:pPr>
      <w:widowControl w:val="0"/>
      <w:shd w:val="clear" w:color="auto" w:fill="FFFFFF"/>
      <w:suppressAutoHyphens w:val="0"/>
      <w:spacing w:after="0" w:line="269" w:lineRule="exact"/>
    </w:pPr>
    <w:rPr>
      <w:rFonts w:ascii="Times New Roman" w:eastAsia="Times New Roman" w:hAnsi="Times New Roman" w:cs="Times New Roman"/>
      <w:color w:val="000000"/>
      <w:kern w:val="0"/>
      <w:lang w:eastAsia="ru-RU"/>
    </w:rPr>
  </w:style>
  <w:style w:type="character" w:customStyle="1" w:styleId="aff5">
    <w:name w:val="Подпись к таблице_"/>
    <w:basedOn w:val="a0"/>
    <w:link w:val="aff6"/>
    <w:uiPriority w:val="99"/>
    <w:locked/>
    <w:rsid w:val="00C0481B"/>
    <w:rPr>
      <w:rFonts w:cs="Times New Roman"/>
      <w:b/>
      <w:bCs/>
      <w:shd w:val="clear" w:color="auto" w:fill="FFFFFF"/>
    </w:rPr>
  </w:style>
  <w:style w:type="paragraph" w:customStyle="1" w:styleId="aff6">
    <w:name w:val="Подпись к таблице"/>
    <w:basedOn w:val="a"/>
    <w:link w:val="aff5"/>
    <w:uiPriority w:val="99"/>
    <w:rsid w:val="00C0481B"/>
    <w:pPr>
      <w:widowControl w:val="0"/>
      <w:shd w:val="clear" w:color="auto" w:fill="FFFFFF"/>
      <w:suppressAutoHyphens w:val="0"/>
      <w:spacing w:after="0" w:line="240" w:lineRule="atLeast"/>
    </w:pPr>
    <w:rPr>
      <w:rFonts w:ascii="Times New Roman" w:eastAsia="Times New Roman" w:hAnsi="Times New Roman" w:cs="Times New Roman"/>
      <w:b/>
      <w:bCs/>
      <w:color w:val="auto"/>
      <w:kern w:val="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44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44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0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44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47</Pages>
  <Words>14301</Words>
  <Characters>81522</Characters>
  <Application>Microsoft Office Word</Application>
  <DocSecurity>0</DocSecurity>
  <Lines>679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RUSSIA</Company>
  <LinksUpToDate>false</LinksUpToDate>
  <CharactersWithSpaces>95632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А. Зарин</dc:creator>
  <cp:keywords/>
  <dc:description/>
  <cp:lastModifiedBy>админ</cp:lastModifiedBy>
  <cp:revision>11</cp:revision>
  <cp:lastPrinted>2021-02-24T18:37:00Z</cp:lastPrinted>
  <dcterms:created xsi:type="dcterms:W3CDTF">2015-12-29T08:35:00Z</dcterms:created>
  <dcterms:modified xsi:type="dcterms:W3CDTF">2021-02-25T20:09:00Z</dcterms:modified>
</cp:coreProperties>
</file>