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34" w:rsidRPr="000A131B" w:rsidRDefault="005C3FAE" w:rsidP="005C3FA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881234" w:rsidRPr="000A131B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102771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ocuments\Scanned Documents\Рисунок (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9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234" w:rsidRPr="00707E7A" w:rsidRDefault="00707E7A">
      <w:pPr>
        <w:spacing w:after="0" w:line="264" w:lineRule="auto"/>
        <w:ind w:left="120"/>
        <w:jc w:val="both"/>
        <w:rPr>
          <w:lang w:val="ru-RU"/>
        </w:rPr>
      </w:pPr>
      <w:bookmarkStart w:id="1" w:name="block-21027717"/>
      <w:bookmarkEnd w:id="0"/>
      <w:r w:rsidRPr="00707E7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81234" w:rsidRPr="00707E7A" w:rsidRDefault="00881234">
      <w:pPr>
        <w:spacing w:after="0" w:line="264" w:lineRule="auto"/>
        <w:ind w:left="120"/>
        <w:jc w:val="both"/>
        <w:rPr>
          <w:lang w:val="ru-RU"/>
        </w:rPr>
      </w:pP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7E7A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</w:t>
      </w:r>
      <w:proofErr w:type="spellStart"/>
      <w:r w:rsidRPr="00707E7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707E7A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707E7A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</w:t>
      </w:r>
      <w:proofErr w:type="spellStart"/>
      <w:r w:rsidRPr="00707E7A">
        <w:rPr>
          <w:rFonts w:ascii="Times New Roman" w:hAnsi="Times New Roman"/>
          <w:color w:val="000000"/>
          <w:sz w:val="28"/>
          <w:lang w:val="ru-RU"/>
        </w:rPr>
        <w:t>дедуктивно</w:t>
      </w:r>
      <w:proofErr w:type="spellEnd"/>
      <w:r w:rsidRPr="00707E7A">
        <w:rPr>
          <w:rFonts w:ascii="Times New Roman" w:hAnsi="Times New Roman"/>
          <w:color w:val="000000"/>
          <w:sz w:val="28"/>
          <w:lang w:val="ru-RU"/>
        </w:rPr>
        <w:t xml:space="preserve">, использовать обобщение и конкретизацию, абстрагирование и аналогию, формирует </w:t>
      </w:r>
      <w:proofErr w:type="spellStart"/>
      <w:r w:rsidRPr="00707E7A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707E7A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707E7A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707E7A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707E7A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707E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707E7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707E7A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707E7A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707E7A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</w:t>
      </w:r>
      <w:r w:rsidRPr="00707E7A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707E7A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707E7A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d76e050-51fd-4b58-80c8-65c11753c1a9"/>
      <w:r w:rsidRPr="00707E7A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начала математического анализа» от</w:t>
      </w:r>
      <w:r>
        <w:rPr>
          <w:rFonts w:ascii="Times New Roman" w:hAnsi="Times New Roman"/>
          <w:color w:val="000000"/>
          <w:sz w:val="28"/>
          <w:lang w:val="ru-RU"/>
        </w:rPr>
        <w:t xml:space="preserve">водится </w:t>
      </w:r>
      <w:r w:rsidRPr="00707E7A">
        <w:rPr>
          <w:rFonts w:ascii="Times New Roman" w:hAnsi="Times New Roman"/>
          <w:color w:val="000000"/>
          <w:sz w:val="28"/>
          <w:lang w:val="ru-RU"/>
        </w:rPr>
        <w:t xml:space="preserve"> в 10 классе – 136 часов (4 часа в неделю</w:t>
      </w:r>
      <w:bookmarkEnd w:id="2"/>
      <w:r>
        <w:rPr>
          <w:rFonts w:ascii="Times New Roman" w:hAnsi="Times New Roman"/>
          <w:color w:val="000000"/>
          <w:sz w:val="28"/>
          <w:lang w:val="ru-RU"/>
        </w:rPr>
        <w:t>)</w:t>
      </w:r>
    </w:p>
    <w:p w:rsidR="00881234" w:rsidRPr="00707E7A" w:rsidRDefault="00881234">
      <w:pPr>
        <w:rPr>
          <w:lang w:val="ru-RU"/>
        </w:rPr>
        <w:sectPr w:rsidR="00881234" w:rsidRPr="00707E7A">
          <w:pgSz w:w="11906" w:h="16383"/>
          <w:pgMar w:top="1134" w:right="850" w:bottom="1134" w:left="1701" w:header="720" w:footer="720" w:gutter="0"/>
          <w:cols w:space="720"/>
        </w:sectPr>
      </w:pPr>
    </w:p>
    <w:p w:rsidR="00881234" w:rsidRPr="00707E7A" w:rsidRDefault="00707E7A">
      <w:pPr>
        <w:spacing w:after="0" w:line="264" w:lineRule="auto"/>
        <w:ind w:left="120"/>
        <w:jc w:val="both"/>
        <w:rPr>
          <w:lang w:val="ru-RU"/>
        </w:rPr>
      </w:pPr>
      <w:bookmarkStart w:id="3" w:name="block-21027716"/>
      <w:bookmarkEnd w:id="1"/>
      <w:r w:rsidRPr="00707E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881234" w:rsidRPr="00707E7A" w:rsidRDefault="00881234">
      <w:pPr>
        <w:spacing w:after="0" w:line="264" w:lineRule="auto"/>
        <w:ind w:left="120"/>
        <w:jc w:val="both"/>
        <w:rPr>
          <w:lang w:val="ru-RU"/>
        </w:rPr>
      </w:pPr>
    </w:p>
    <w:p w:rsidR="00881234" w:rsidRPr="00707E7A" w:rsidRDefault="00707E7A">
      <w:pPr>
        <w:spacing w:after="0" w:line="264" w:lineRule="auto"/>
        <w:ind w:left="12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81234" w:rsidRPr="00707E7A" w:rsidRDefault="00881234">
      <w:pPr>
        <w:spacing w:after="0" w:line="264" w:lineRule="auto"/>
        <w:ind w:left="120"/>
        <w:jc w:val="both"/>
        <w:rPr>
          <w:lang w:val="ru-RU"/>
        </w:rPr>
      </w:pP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707E7A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707E7A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707E7A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881234" w:rsidRPr="00707E7A" w:rsidRDefault="00881234" w:rsidP="00707E7A">
      <w:pPr>
        <w:spacing w:after="0" w:line="264" w:lineRule="auto"/>
        <w:jc w:val="both"/>
        <w:rPr>
          <w:lang w:val="ru-RU"/>
        </w:rPr>
        <w:sectPr w:rsidR="00881234" w:rsidRPr="00707E7A">
          <w:pgSz w:w="11906" w:h="16383"/>
          <w:pgMar w:top="1134" w:right="850" w:bottom="1134" w:left="1701" w:header="720" w:footer="720" w:gutter="0"/>
          <w:cols w:space="720"/>
        </w:sectPr>
      </w:pPr>
    </w:p>
    <w:p w:rsidR="00881234" w:rsidRPr="00707E7A" w:rsidRDefault="00707E7A" w:rsidP="00707E7A">
      <w:pPr>
        <w:spacing w:after="0" w:line="264" w:lineRule="auto"/>
        <w:jc w:val="both"/>
        <w:rPr>
          <w:lang w:val="ru-RU"/>
        </w:rPr>
      </w:pPr>
      <w:bookmarkStart w:id="4" w:name="block-21027718"/>
      <w:bookmarkEnd w:id="3"/>
      <w:r w:rsidRPr="00707E7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881234" w:rsidRPr="00707E7A" w:rsidRDefault="00881234">
      <w:pPr>
        <w:spacing w:after="0" w:line="264" w:lineRule="auto"/>
        <w:ind w:left="120"/>
        <w:jc w:val="both"/>
        <w:rPr>
          <w:lang w:val="ru-RU"/>
        </w:rPr>
      </w:pPr>
    </w:p>
    <w:p w:rsidR="00881234" w:rsidRPr="00707E7A" w:rsidRDefault="00707E7A">
      <w:pPr>
        <w:spacing w:after="0" w:line="264" w:lineRule="auto"/>
        <w:ind w:left="12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81234" w:rsidRPr="00707E7A" w:rsidRDefault="00881234">
      <w:pPr>
        <w:spacing w:after="0" w:line="264" w:lineRule="auto"/>
        <w:ind w:left="120"/>
        <w:jc w:val="both"/>
        <w:rPr>
          <w:lang w:val="ru-RU"/>
        </w:rPr>
      </w:pP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7E7A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707E7A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881234" w:rsidRPr="00707E7A" w:rsidRDefault="00881234">
      <w:pPr>
        <w:spacing w:after="0" w:line="264" w:lineRule="auto"/>
        <w:ind w:left="120"/>
        <w:jc w:val="both"/>
        <w:rPr>
          <w:lang w:val="ru-RU"/>
        </w:rPr>
      </w:pPr>
    </w:p>
    <w:p w:rsidR="00881234" w:rsidRPr="00707E7A" w:rsidRDefault="00707E7A">
      <w:pPr>
        <w:spacing w:after="0" w:line="264" w:lineRule="auto"/>
        <w:ind w:left="12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81234" w:rsidRPr="00707E7A" w:rsidRDefault="00881234">
      <w:pPr>
        <w:spacing w:after="0" w:line="264" w:lineRule="auto"/>
        <w:ind w:left="120"/>
        <w:jc w:val="both"/>
        <w:rPr>
          <w:lang w:val="ru-RU"/>
        </w:rPr>
      </w:pPr>
    </w:p>
    <w:p w:rsidR="00881234" w:rsidRPr="00707E7A" w:rsidRDefault="00707E7A">
      <w:pPr>
        <w:spacing w:after="0" w:line="264" w:lineRule="auto"/>
        <w:ind w:left="12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707E7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07E7A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881234" w:rsidRPr="00707E7A" w:rsidRDefault="00881234">
      <w:pPr>
        <w:spacing w:after="0" w:line="264" w:lineRule="auto"/>
        <w:ind w:left="120"/>
        <w:jc w:val="both"/>
        <w:rPr>
          <w:lang w:val="ru-RU"/>
        </w:rPr>
      </w:pPr>
    </w:p>
    <w:p w:rsidR="00881234" w:rsidRPr="00707E7A" w:rsidRDefault="00707E7A">
      <w:pPr>
        <w:spacing w:after="0" w:line="264" w:lineRule="auto"/>
        <w:ind w:left="12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881234" w:rsidRPr="00707E7A" w:rsidRDefault="00881234">
      <w:pPr>
        <w:spacing w:after="0" w:line="264" w:lineRule="auto"/>
        <w:ind w:left="120"/>
        <w:jc w:val="both"/>
        <w:rPr>
          <w:lang w:val="ru-RU"/>
        </w:rPr>
      </w:pPr>
    </w:p>
    <w:p w:rsidR="00881234" w:rsidRPr="00707E7A" w:rsidRDefault="00707E7A">
      <w:pPr>
        <w:spacing w:after="0" w:line="264" w:lineRule="auto"/>
        <w:ind w:left="12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707E7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07E7A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81234" w:rsidRPr="00707E7A" w:rsidRDefault="00881234">
      <w:pPr>
        <w:spacing w:after="0" w:line="264" w:lineRule="auto"/>
        <w:ind w:left="120"/>
        <w:jc w:val="both"/>
        <w:rPr>
          <w:lang w:val="ru-RU"/>
        </w:rPr>
      </w:pPr>
    </w:p>
    <w:p w:rsidR="00881234" w:rsidRPr="00707E7A" w:rsidRDefault="00707E7A">
      <w:pPr>
        <w:spacing w:after="0" w:line="264" w:lineRule="auto"/>
        <w:ind w:left="12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81234" w:rsidRPr="00707E7A" w:rsidRDefault="00881234">
      <w:pPr>
        <w:spacing w:after="0" w:line="264" w:lineRule="auto"/>
        <w:ind w:left="120"/>
        <w:jc w:val="both"/>
        <w:rPr>
          <w:lang w:val="ru-RU"/>
        </w:rPr>
      </w:pP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07E7A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707E7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07E7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07E7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707E7A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707E7A">
        <w:rPr>
          <w:rFonts w:ascii="Times New Roman" w:hAnsi="Times New Roman"/>
          <w:color w:val="000000"/>
          <w:sz w:val="28"/>
          <w:lang w:val="ru-RU"/>
        </w:rPr>
        <w:t>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707E7A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881234" w:rsidRPr="00707E7A" w:rsidRDefault="00707E7A">
      <w:pPr>
        <w:spacing w:after="0" w:line="264" w:lineRule="auto"/>
        <w:ind w:firstLine="600"/>
        <w:jc w:val="both"/>
        <w:rPr>
          <w:lang w:val="ru-RU"/>
        </w:rPr>
      </w:pPr>
      <w:r w:rsidRPr="00707E7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881234" w:rsidRPr="00707E7A" w:rsidRDefault="00881234">
      <w:pPr>
        <w:rPr>
          <w:lang w:val="ru-RU"/>
        </w:rPr>
        <w:sectPr w:rsidR="00881234" w:rsidRPr="00707E7A">
          <w:pgSz w:w="11906" w:h="16383"/>
          <w:pgMar w:top="1134" w:right="850" w:bottom="1134" w:left="1701" w:header="720" w:footer="720" w:gutter="0"/>
          <w:cols w:space="720"/>
        </w:sectPr>
      </w:pPr>
    </w:p>
    <w:p w:rsidR="00881234" w:rsidRDefault="00707E7A">
      <w:pPr>
        <w:spacing w:after="0"/>
        <w:ind w:left="120"/>
      </w:pPr>
      <w:bookmarkStart w:id="5" w:name="block-21027715"/>
      <w:bookmarkEnd w:id="4"/>
      <w:r w:rsidRPr="00707E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81234" w:rsidRDefault="00707E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88123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1234" w:rsidRDefault="0088123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234" w:rsidRDefault="008812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234" w:rsidRDefault="008812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234" w:rsidRDefault="0088123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234" w:rsidRDefault="0088123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234" w:rsidRDefault="0088123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234" w:rsidRDefault="008812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234" w:rsidRDefault="00881234"/>
        </w:tc>
      </w:tr>
      <w:tr w:rsidR="0088123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81234" w:rsidRDefault="00881234"/>
        </w:tc>
      </w:tr>
    </w:tbl>
    <w:p w:rsidR="00881234" w:rsidRDefault="00881234">
      <w:pPr>
        <w:sectPr w:rsidR="008812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1234" w:rsidRDefault="00707E7A">
      <w:pPr>
        <w:spacing w:after="0"/>
        <w:ind w:left="120"/>
      </w:pPr>
      <w:bookmarkStart w:id="6" w:name="block-2102771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81234" w:rsidRDefault="00707E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881234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1234" w:rsidRDefault="0088123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234" w:rsidRDefault="008812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234" w:rsidRDefault="008812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234" w:rsidRDefault="00881234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234" w:rsidRDefault="00881234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234" w:rsidRDefault="00881234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1234" w:rsidRDefault="008812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234" w:rsidRDefault="008812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234" w:rsidRDefault="00881234"/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Метод </w:t>
            </w: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881234" w:rsidRDefault="00881234">
            <w:pPr>
              <w:spacing w:after="0"/>
              <w:ind w:left="135"/>
            </w:pPr>
          </w:p>
        </w:tc>
      </w:tr>
      <w:tr w:rsidR="008812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234" w:rsidRPr="00707E7A" w:rsidRDefault="00707E7A">
            <w:pPr>
              <w:spacing w:after="0"/>
              <w:ind w:left="135"/>
              <w:rPr>
                <w:lang w:val="ru-RU"/>
              </w:rPr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 w:rsidRPr="00707E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81234" w:rsidRDefault="00707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1234" w:rsidRDefault="00881234"/>
        </w:tc>
      </w:tr>
    </w:tbl>
    <w:p w:rsidR="00881234" w:rsidRDefault="00881234">
      <w:pPr>
        <w:rPr>
          <w:lang w:val="ru-RU"/>
        </w:rPr>
      </w:pPr>
    </w:p>
    <w:p w:rsidR="00707E7A" w:rsidRDefault="00707E7A">
      <w:pPr>
        <w:rPr>
          <w:lang w:val="ru-RU"/>
        </w:rPr>
      </w:pPr>
    </w:p>
    <w:p w:rsidR="00AF016E" w:rsidRDefault="00AF016E" w:rsidP="00AF016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11CA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5A7196" w:rsidRDefault="00AF016E" w:rsidP="005A71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Обязательные учебные материалы для ученика:</w:t>
      </w:r>
      <w:r w:rsidR="005A7196" w:rsidRPr="005A71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A7196">
        <w:rPr>
          <w:rFonts w:ascii="Times New Roman" w:hAnsi="Times New Roman" w:cs="Times New Roman"/>
          <w:b/>
          <w:sz w:val="24"/>
          <w:szCs w:val="24"/>
          <w:lang w:val="ru-RU"/>
        </w:rPr>
        <w:t>Обязательные учебные материалы для ученика:</w:t>
      </w:r>
    </w:p>
    <w:p w:rsidR="005A7196" w:rsidRPr="005A7196" w:rsidRDefault="005A7196" w:rsidP="005A7196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sz w:val="21"/>
          <w:szCs w:val="21"/>
          <w:lang w:val="ru-RU" w:eastAsia="ru-RU"/>
        </w:rPr>
        <w:t>1.</w:t>
      </w:r>
      <w:r w:rsidRPr="005A7196">
        <w:rPr>
          <w:rFonts w:ascii="Arial" w:eastAsia="Times New Roman" w:hAnsi="Arial" w:cs="Arial"/>
          <w:sz w:val="21"/>
          <w:szCs w:val="21"/>
          <w:lang w:val="ru-RU" w:eastAsia="ru-RU"/>
        </w:rPr>
        <w:t xml:space="preserve">Математика: алгебра и начала математического анализа, геометрия. Алгебра и начала математического анализа. 10 класс. В двух частях. Учебник для учащихся общеобразовательных организаций (базовый и углубленный уровни) / А.Г. Мордкович, П.В. Семёнов. – 2-е изд., стер. </w:t>
      </w:r>
      <w:proofErr w:type="gramStart"/>
      <w:r w:rsidRPr="005A7196">
        <w:rPr>
          <w:rFonts w:ascii="Arial" w:eastAsia="Times New Roman" w:hAnsi="Arial" w:cs="Arial"/>
          <w:sz w:val="21"/>
          <w:szCs w:val="21"/>
          <w:lang w:val="ru-RU" w:eastAsia="ru-RU"/>
        </w:rPr>
        <w:t>-М</w:t>
      </w:r>
      <w:proofErr w:type="gramEnd"/>
      <w:r w:rsidRPr="005A7196">
        <w:rPr>
          <w:rFonts w:ascii="Arial" w:eastAsia="Times New Roman" w:hAnsi="Arial" w:cs="Arial"/>
          <w:sz w:val="21"/>
          <w:szCs w:val="21"/>
          <w:lang w:val="ru-RU" w:eastAsia="ru-RU"/>
        </w:rPr>
        <w:t>.: Мнемозина, 2020, рекомендованный Министерством образования и науки Российской Федерации</w:t>
      </w:r>
    </w:p>
    <w:p w:rsidR="005A7196" w:rsidRDefault="005A7196" w:rsidP="005A7196">
      <w:pPr>
        <w:shd w:val="clear" w:color="auto" w:fill="FFFFFF"/>
        <w:spacing w:before="100" w:beforeAutospacing="1" w:after="150" w:line="240" w:lineRule="auto"/>
        <w:contextualSpacing/>
        <w:rPr>
          <w:rFonts w:ascii="Arial" w:eastAsia="Times New Roman" w:hAnsi="Arial" w:cs="Arial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sz w:val="21"/>
          <w:szCs w:val="21"/>
          <w:lang w:val="ru-RU" w:eastAsia="ru-RU"/>
        </w:rPr>
        <w:t xml:space="preserve">2.Математика: алгебра и начала математического анализа, геометрия. Алгебра и начала математического анализа. 10 класс. В двух частях. Задачник для учащихся общеобразовательных организаций (базовый и углубленный уровни) / А.Г. Мордкович, П.В. Семёнов. – 2-е изд., стер. </w:t>
      </w:r>
      <w:proofErr w:type="gramStart"/>
      <w:r>
        <w:rPr>
          <w:rFonts w:ascii="Arial" w:eastAsia="Times New Roman" w:hAnsi="Arial" w:cs="Arial"/>
          <w:sz w:val="21"/>
          <w:szCs w:val="21"/>
          <w:lang w:val="ru-RU" w:eastAsia="ru-RU"/>
        </w:rPr>
        <w:t>-М</w:t>
      </w:r>
      <w:proofErr w:type="gramEnd"/>
      <w:r>
        <w:rPr>
          <w:rFonts w:ascii="Arial" w:eastAsia="Times New Roman" w:hAnsi="Arial" w:cs="Arial"/>
          <w:sz w:val="21"/>
          <w:szCs w:val="21"/>
          <w:lang w:val="ru-RU" w:eastAsia="ru-RU"/>
        </w:rPr>
        <w:t>.: Мнемозина, 2020, рекомендованный Министерством образования и науки Российской Федерации</w:t>
      </w:r>
    </w:p>
    <w:p w:rsidR="005A7196" w:rsidRPr="005A7196" w:rsidRDefault="005A7196" w:rsidP="005A719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sz w:val="21"/>
          <w:szCs w:val="21"/>
          <w:lang w:val="ru-RU" w:eastAsia="ru-RU"/>
        </w:rPr>
        <w:t xml:space="preserve"> 3. </w:t>
      </w:r>
      <w:r w:rsidRPr="005A7196">
        <w:rPr>
          <w:rFonts w:ascii="Arial" w:eastAsia="Times New Roman" w:hAnsi="Arial" w:cs="Arial"/>
          <w:sz w:val="21"/>
          <w:szCs w:val="21"/>
          <w:lang w:val="ru-RU" w:eastAsia="ru-RU"/>
        </w:rPr>
        <w:t xml:space="preserve">Алгебра и начала математического анализа. 10 класс. В двух частях. Учебник  и задачник для учащихся общеобразовательных </w:t>
      </w:r>
      <w:r>
        <w:rPr>
          <w:rFonts w:ascii="Arial" w:eastAsia="Times New Roman" w:hAnsi="Arial" w:cs="Arial"/>
          <w:sz w:val="21"/>
          <w:szCs w:val="21"/>
          <w:lang w:val="ru-RU" w:eastAsia="ru-RU"/>
        </w:rPr>
        <w:t xml:space="preserve">                  </w:t>
      </w:r>
      <w:r w:rsidRPr="005A7196">
        <w:rPr>
          <w:rFonts w:ascii="Arial" w:eastAsia="Times New Roman" w:hAnsi="Arial" w:cs="Arial"/>
          <w:sz w:val="21"/>
          <w:szCs w:val="21"/>
          <w:lang w:val="ru-RU" w:eastAsia="ru-RU"/>
        </w:rPr>
        <w:t xml:space="preserve">организаций  (углубленный уровень) / А.Г. Мерзляк,  – 2-е изд., стер. </w:t>
      </w:r>
      <w:proofErr w:type="gramStart"/>
      <w:r w:rsidRPr="005A7196">
        <w:rPr>
          <w:rFonts w:ascii="Arial" w:eastAsia="Times New Roman" w:hAnsi="Arial" w:cs="Arial"/>
          <w:sz w:val="21"/>
          <w:szCs w:val="21"/>
          <w:lang w:val="ru-RU" w:eastAsia="ru-RU"/>
        </w:rPr>
        <w:t>-М</w:t>
      </w:r>
      <w:proofErr w:type="gramEnd"/>
      <w:r w:rsidRPr="005A7196">
        <w:rPr>
          <w:rFonts w:ascii="Arial" w:eastAsia="Times New Roman" w:hAnsi="Arial" w:cs="Arial"/>
          <w:sz w:val="21"/>
          <w:szCs w:val="21"/>
          <w:lang w:val="ru-RU" w:eastAsia="ru-RU"/>
        </w:rPr>
        <w:t>.: Мнемозина, 2022, рекомендованный Министерством образования и науки Российской Федерации</w:t>
      </w:r>
    </w:p>
    <w:p w:rsidR="005A7196" w:rsidRDefault="005A7196" w:rsidP="005A7196">
      <w:pPr>
        <w:spacing w:before="100" w:beforeAutospacing="1"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7" w:name="9053a3a9-475f-4974-9841-836c883d3eaf"/>
      <w:r>
        <w:rPr>
          <w:rFonts w:ascii="Arial" w:eastAsia="Times New Roman" w:hAnsi="Arial" w:cs="Arial"/>
          <w:sz w:val="21"/>
          <w:szCs w:val="21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.Алгебра и начала математического  анализа. 10-11 классы: базовый и углубленный уровни: учебник /Ш.А.Алимов и др. -11-е издание,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осква: Просвещение, 2023</w:t>
      </w:r>
      <w:bookmarkEnd w:id="7"/>
    </w:p>
    <w:p w:rsidR="005A7196" w:rsidRDefault="005A7196" w:rsidP="005A719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Методическое пособие для учителя</w:t>
      </w:r>
    </w:p>
    <w:p w:rsidR="005A7196" w:rsidRDefault="005A7196" w:rsidP="005A71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lastRenderedPageBreak/>
        <w:t xml:space="preserve">1. А.Г. Мордкович, П.В. Семёнов. Алгебра и начала математического анализа. 10-11 класс (профильный уровень). Методическое пособие для учителя (профильный уровень) </w:t>
      </w:r>
    </w:p>
    <w:p w:rsidR="005A7196" w:rsidRDefault="005A7196" w:rsidP="005A71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2. И.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Глизбург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. Алгебра и начала анализа. Контрольные работы для 10 класса общеобразовательных учреждений (базовый уровень)/ В.И.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Глизбург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; под ред. А.Г. Мордковича.- М.: Мнемозина, 2020</w:t>
      </w:r>
    </w:p>
    <w:p w:rsidR="005A7196" w:rsidRDefault="005A7196" w:rsidP="005A719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sz w:val="21"/>
          <w:szCs w:val="21"/>
          <w:lang w:val="ru-RU" w:eastAsia="ru-RU"/>
        </w:rPr>
        <w:t xml:space="preserve">3.Математика: алгебра и начала математического анализа, геометрия. Алгебра и начала математического анализа. 10 класс. В двух частях. Учебник для учащихся общеобразовательных организаций (базовый и углубленный уровни) / А.Г. Мордкович, П.В. Семёнов. – 2-е изд., стер. </w:t>
      </w:r>
      <w:proofErr w:type="gramStart"/>
      <w:r>
        <w:rPr>
          <w:rFonts w:ascii="Arial" w:eastAsia="Times New Roman" w:hAnsi="Arial" w:cs="Arial"/>
          <w:sz w:val="21"/>
          <w:szCs w:val="21"/>
          <w:lang w:val="ru-RU" w:eastAsia="ru-RU"/>
        </w:rPr>
        <w:t>-М</w:t>
      </w:r>
      <w:proofErr w:type="gramEnd"/>
      <w:r>
        <w:rPr>
          <w:rFonts w:ascii="Arial" w:eastAsia="Times New Roman" w:hAnsi="Arial" w:cs="Arial"/>
          <w:sz w:val="21"/>
          <w:szCs w:val="21"/>
          <w:lang w:val="ru-RU" w:eastAsia="ru-RU"/>
        </w:rPr>
        <w:t>.: Мнемозина, 2020, рекомендованный Министерством образования и науки Российской Федерации</w:t>
      </w:r>
    </w:p>
    <w:p w:rsidR="005A7196" w:rsidRPr="005A7196" w:rsidRDefault="005A7196" w:rsidP="005A719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sz w:val="21"/>
          <w:szCs w:val="21"/>
          <w:lang w:val="ru-RU" w:eastAsia="ru-RU"/>
        </w:rPr>
        <w:t>4.</w:t>
      </w:r>
      <w:r w:rsidRPr="005A7196">
        <w:rPr>
          <w:rFonts w:ascii="Arial" w:eastAsia="Times New Roman" w:hAnsi="Arial" w:cs="Arial"/>
          <w:sz w:val="21"/>
          <w:szCs w:val="21"/>
          <w:lang w:val="ru-RU" w:eastAsia="ru-RU"/>
        </w:rPr>
        <w:t xml:space="preserve">Алгебра и начала математического анализа. 10 класс. В двух частях. Учебник  и задачник для учащихся общеобразовательных организаций  (углубленный уровень) / А.Г. Мерзляк,  – 2-е изд., стер. </w:t>
      </w:r>
      <w:proofErr w:type="gramStart"/>
      <w:r w:rsidRPr="005A7196">
        <w:rPr>
          <w:rFonts w:ascii="Arial" w:eastAsia="Times New Roman" w:hAnsi="Arial" w:cs="Arial"/>
          <w:sz w:val="21"/>
          <w:szCs w:val="21"/>
          <w:lang w:val="ru-RU" w:eastAsia="ru-RU"/>
        </w:rPr>
        <w:t>-М</w:t>
      </w:r>
      <w:proofErr w:type="gramEnd"/>
      <w:r w:rsidRPr="005A7196">
        <w:rPr>
          <w:rFonts w:ascii="Arial" w:eastAsia="Times New Roman" w:hAnsi="Arial" w:cs="Arial"/>
          <w:sz w:val="21"/>
          <w:szCs w:val="21"/>
          <w:lang w:val="ru-RU" w:eastAsia="ru-RU"/>
        </w:rPr>
        <w:t>.: Мнемозина, 2022, рекомендованный Министерством образования и науки Российской Федерации</w:t>
      </w:r>
    </w:p>
    <w:p w:rsidR="005A7196" w:rsidRDefault="005A7196" w:rsidP="005A7196">
      <w:pPr>
        <w:spacing w:after="0" w:line="480" w:lineRule="auto"/>
        <w:rPr>
          <w:sz w:val="24"/>
          <w:szCs w:val="24"/>
          <w:lang w:val="ru-RU"/>
        </w:rPr>
      </w:pPr>
      <w:r>
        <w:rPr>
          <w:rFonts w:ascii="Arial" w:eastAsia="Times New Roman" w:hAnsi="Arial" w:cs="Arial"/>
          <w:sz w:val="21"/>
          <w:szCs w:val="21"/>
          <w:lang w:val="ru-RU" w:eastAsia="ru-RU"/>
        </w:rPr>
        <w:t xml:space="preserve">5..Математика: алгебра и начала математического анализа, геометрия. Алгебра и начала математического анализа. 10 класс. В двух частях. Задачник для учащихся общеобразовательных организаций (базовый и углубленный уровни) / А.Г. Мордкович, П.В. Семёнов. – 2-е изд., стер. </w:t>
      </w:r>
      <w:proofErr w:type="gramStart"/>
      <w:r>
        <w:rPr>
          <w:rFonts w:ascii="Arial" w:eastAsia="Times New Roman" w:hAnsi="Arial" w:cs="Arial"/>
          <w:sz w:val="21"/>
          <w:szCs w:val="21"/>
          <w:lang w:val="ru-RU" w:eastAsia="ru-RU"/>
        </w:rPr>
        <w:t>-М</w:t>
      </w:r>
      <w:proofErr w:type="gramEnd"/>
      <w:r>
        <w:rPr>
          <w:rFonts w:ascii="Arial" w:eastAsia="Times New Roman" w:hAnsi="Arial" w:cs="Arial"/>
          <w:sz w:val="21"/>
          <w:szCs w:val="21"/>
          <w:lang w:val="ru-RU" w:eastAsia="ru-RU"/>
        </w:rPr>
        <w:t>.: Мнемозина, 2020, рекомендованный Министерством образования и науки Российской Федерации</w:t>
      </w:r>
      <w:r>
        <w:rPr>
          <w:sz w:val="24"/>
          <w:szCs w:val="24"/>
          <w:lang w:val="ru-RU"/>
        </w:rPr>
        <w:t xml:space="preserve"> </w:t>
      </w:r>
    </w:p>
    <w:p w:rsidR="005A7196" w:rsidRDefault="005A7196" w:rsidP="005A7196">
      <w:pPr>
        <w:spacing w:after="0" w:line="48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6.Алгебра и начала математического  анализа. 10-11 классы: базовый и углубленный уровни: учебник /Ш.А.Алимов и др. -11-е издание, </w:t>
      </w:r>
      <w:proofErr w:type="gramStart"/>
      <w:r>
        <w:rPr>
          <w:sz w:val="24"/>
          <w:szCs w:val="24"/>
          <w:lang w:val="ru-RU"/>
        </w:rPr>
        <w:t>-М</w:t>
      </w:r>
      <w:proofErr w:type="gramEnd"/>
      <w:r>
        <w:rPr>
          <w:sz w:val="24"/>
          <w:szCs w:val="24"/>
          <w:lang w:val="ru-RU"/>
        </w:rPr>
        <w:t>осква: Просвещение, 2023</w:t>
      </w:r>
    </w:p>
    <w:p w:rsidR="005A7196" w:rsidRDefault="005A7196" w:rsidP="005A71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6.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Л.Э.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Генденштейн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А.П. Ершова, А.С. Ершова. Наглядный справочник по математике с примерами. Для абитуриентов, школьников, учителей. – М.: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Илекса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2012г. </w:t>
      </w:r>
    </w:p>
    <w:p w:rsidR="005A7196" w:rsidRDefault="005A7196" w:rsidP="005A719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ИНТЕРНЕТ:</w:t>
      </w:r>
    </w:p>
    <w:p w:rsidR="005A7196" w:rsidRDefault="005A7196" w:rsidP="005A7196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8"/>
          <w:lang w:val="ru-RU"/>
        </w:rPr>
      </w:pPr>
      <w:r w:rsidRPr="005A7196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5A7196">
        <w:rPr>
          <w:rStyle w:val="c47"/>
          <w:rFonts w:ascii="Times New Roman" w:hAnsi="Times New Roman" w:cs="Times New Roman"/>
          <w:color w:val="333333"/>
          <w:sz w:val="28"/>
          <w:szCs w:val="28"/>
          <w:lang w:val="ru-RU"/>
        </w:rPr>
        <w:t>‌</w:t>
      </w:r>
      <w:r w:rsidRPr="005A7196">
        <w:rPr>
          <w:rStyle w:val="c22"/>
          <w:rFonts w:ascii="Times New Roman" w:hAnsi="Times New Roman" w:cs="Times New Roman"/>
          <w:color w:val="000000"/>
        </w:rPr>
        <w:t>http</w:t>
      </w:r>
      <w:r w:rsidRPr="005A7196">
        <w:rPr>
          <w:rStyle w:val="c22"/>
          <w:rFonts w:ascii="Times New Roman" w:hAnsi="Times New Roman" w:cs="Times New Roman"/>
          <w:color w:val="000000"/>
          <w:lang w:val="ru-RU"/>
        </w:rPr>
        <w:t>://</w:t>
      </w:r>
      <w:r w:rsidRPr="005A7196">
        <w:rPr>
          <w:rStyle w:val="c22"/>
          <w:rFonts w:ascii="Times New Roman" w:hAnsi="Times New Roman" w:cs="Times New Roman"/>
          <w:color w:val="000000"/>
        </w:rPr>
        <w:t>www</w:t>
      </w:r>
      <w:r w:rsidRPr="005A7196">
        <w:rPr>
          <w:rStyle w:val="c22"/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5A7196">
        <w:rPr>
          <w:rStyle w:val="c22"/>
          <w:rFonts w:ascii="Times New Roman" w:hAnsi="Times New Roman" w:cs="Times New Roman"/>
          <w:color w:val="000000"/>
        </w:rPr>
        <w:t>mccme</w:t>
      </w:r>
      <w:proofErr w:type="spellEnd"/>
      <w:r w:rsidRPr="005A7196">
        <w:rPr>
          <w:rStyle w:val="c22"/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5A7196">
        <w:rPr>
          <w:rStyle w:val="c22"/>
          <w:rFonts w:ascii="Times New Roman" w:hAnsi="Times New Roman" w:cs="Times New Roman"/>
          <w:color w:val="000000"/>
        </w:rPr>
        <w:t>ru</w:t>
      </w:r>
      <w:proofErr w:type="spellEnd"/>
      <w:r w:rsidRPr="005A7196">
        <w:rPr>
          <w:rStyle w:val="c22"/>
          <w:rFonts w:ascii="Times New Roman" w:hAnsi="Times New Roman" w:cs="Times New Roman"/>
          <w:color w:val="000000"/>
          <w:lang w:val="ru-RU"/>
        </w:rPr>
        <w:t xml:space="preserve">/ </w:t>
      </w:r>
      <w:r w:rsidRPr="005A7196">
        <w:rPr>
          <w:rStyle w:val="c22"/>
          <w:rFonts w:ascii="Times New Roman" w:hAnsi="Times New Roman" w:cs="Times New Roman"/>
          <w:color w:val="000000"/>
        </w:rPr>
        <w:t>http</w:t>
      </w:r>
      <w:r w:rsidRPr="005A7196">
        <w:rPr>
          <w:rStyle w:val="c22"/>
          <w:rFonts w:ascii="Times New Roman" w:hAnsi="Times New Roman" w:cs="Times New Roman"/>
          <w:color w:val="000000"/>
          <w:lang w:val="ru-RU"/>
        </w:rPr>
        <w:t>://</w:t>
      </w:r>
      <w:r w:rsidRPr="005A7196">
        <w:rPr>
          <w:rStyle w:val="c22"/>
          <w:rFonts w:ascii="Times New Roman" w:hAnsi="Times New Roman" w:cs="Times New Roman"/>
          <w:color w:val="000000"/>
        </w:rPr>
        <w:t>window</w:t>
      </w:r>
      <w:r w:rsidRPr="005A7196">
        <w:rPr>
          <w:rStyle w:val="c22"/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5A7196">
        <w:rPr>
          <w:rStyle w:val="c22"/>
          <w:rFonts w:ascii="Times New Roman" w:hAnsi="Times New Roman" w:cs="Times New Roman"/>
          <w:color w:val="000000"/>
        </w:rPr>
        <w:t>edu</w:t>
      </w:r>
      <w:proofErr w:type="spellEnd"/>
      <w:r w:rsidRPr="005A7196">
        <w:rPr>
          <w:rStyle w:val="c22"/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5A7196">
        <w:rPr>
          <w:rStyle w:val="c22"/>
          <w:rFonts w:ascii="Times New Roman" w:hAnsi="Times New Roman" w:cs="Times New Roman"/>
          <w:color w:val="000000"/>
        </w:rPr>
        <w:t>ru</w:t>
      </w:r>
      <w:proofErr w:type="spellEnd"/>
      <w:r w:rsidRPr="005A7196">
        <w:rPr>
          <w:rStyle w:val="c22"/>
          <w:rFonts w:ascii="Times New Roman" w:hAnsi="Times New Roman" w:cs="Times New Roman"/>
          <w:color w:val="000000"/>
          <w:lang w:val="ru-RU"/>
        </w:rPr>
        <w:t xml:space="preserve">/ </w:t>
      </w:r>
      <w:r w:rsidRPr="005A7196">
        <w:rPr>
          <w:rStyle w:val="c22"/>
          <w:rFonts w:ascii="Times New Roman" w:hAnsi="Times New Roman" w:cs="Times New Roman"/>
          <w:color w:val="000000"/>
        </w:rPr>
        <w:t>http</w:t>
      </w:r>
      <w:r w:rsidRPr="005A7196">
        <w:rPr>
          <w:rStyle w:val="c22"/>
          <w:rFonts w:ascii="Times New Roman" w:hAnsi="Times New Roman" w:cs="Times New Roman"/>
          <w:color w:val="000000"/>
          <w:lang w:val="ru-RU"/>
        </w:rPr>
        <w:t>://</w:t>
      </w:r>
      <w:r w:rsidRPr="005A7196">
        <w:rPr>
          <w:rStyle w:val="c22"/>
          <w:rFonts w:ascii="Times New Roman" w:hAnsi="Times New Roman" w:cs="Times New Roman"/>
          <w:color w:val="000000"/>
        </w:rPr>
        <w:t>window</w:t>
      </w:r>
      <w:r w:rsidRPr="005A7196">
        <w:rPr>
          <w:rStyle w:val="c22"/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5A7196">
        <w:rPr>
          <w:rStyle w:val="c22"/>
          <w:rFonts w:ascii="Times New Roman" w:hAnsi="Times New Roman" w:cs="Times New Roman"/>
          <w:color w:val="000000"/>
        </w:rPr>
        <w:t>edu</w:t>
      </w:r>
      <w:proofErr w:type="spellEnd"/>
      <w:r w:rsidRPr="005A7196">
        <w:rPr>
          <w:rStyle w:val="c22"/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5A7196">
        <w:rPr>
          <w:rStyle w:val="c22"/>
          <w:rFonts w:ascii="Times New Roman" w:hAnsi="Times New Roman" w:cs="Times New Roman"/>
          <w:color w:val="000000"/>
        </w:rPr>
        <w:t>ru</w:t>
      </w:r>
      <w:proofErr w:type="spellEnd"/>
      <w:r w:rsidRPr="005A7196">
        <w:rPr>
          <w:rStyle w:val="c22"/>
          <w:rFonts w:ascii="Times New Roman" w:hAnsi="Times New Roman" w:cs="Times New Roman"/>
          <w:color w:val="000000"/>
          <w:lang w:val="ru-RU"/>
        </w:rPr>
        <w:t>/</w:t>
      </w:r>
      <w:r w:rsidRPr="005A7196">
        <w:rPr>
          <w:rStyle w:val="c22"/>
          <w:rFonts w:ascii="Times New Roman" w:hAnsi="Times New Roman" w:cs="Times New Roman"/>
          <w:color w:val="000000"/>
        </w:rPr>
        <w:t>window</w:t>
      </w:r>
      <w:r w:rsidRPr="005A7196">
        <w:rPr>
          <w:rStyle w:val="c22"/>
          <w:rFonts w:ascii="Times New Roman" w:hAnsi="Times New Roman" w:cs="Times New Roman"/>
          <w:color w:val="000000"/>
          <w:lang w:val="ru-RU"/>
        </w:rPr>
        <w:t>/</w:t>
      </w:r>
      <w:r w:rsidRPr="005A7196">
        <w:rPr>
          <w:rStyle w:val="c22"/>
          <w:rFonts w:ascii="Times New Roman" w:hAnsi="Times New Roman" w:cs="Times New Roman"/>
          <w:color w:val="000000"/>
        </w:rPr>
        <w:t>method</w:t>
      </w:r>
      <w:r w:rsidRPr="005A7196">
        <w:rPr>
          <w:rStyle w:val="c22"/>
          <w:rFonts w:ascii="Times New Roman" w:hAnsi="Times New Roman" w:cs="Times New Roman"/>
          <w:color w:val="000000"/>
          <w:lang w:val="ru-RU"/>
        </w:rPr>
        <w:t xml:space="preserve">/ </w:t>
      </w:r>
      <w:hyperlink r:id="rId6" w:history="1">
        <w:r w:rsidRPr="00440913">
          <w:rPr>
            <w:rStyle w:val="ab"/>
            <w:rFonts w:ascii="Times New Roman" w:hAnsi="Times New Roman" w:cs="Times New Roman"/>
          </w:rPr>
          <w:t>http</w:t>
        </w:r>
        <w:r w:rsidRPr="00440913">
          <w:rPr>
            <w:rStyle w:val="ab"/>
            <w:rFonts w:ascii="Times New Roman" w:hAnsi="Times New Roman" w:cs="Times New Roman"/>
            <w:lang w:val="ru-RU"/>
          </w:rPr>
          <w:t>://</w:t>
        </w:r>
        <w:r w:rsidRPr="00440913">
          <w:rPr>
            <w:rStyle w:val="ab"/>
            <w:rFonts w:ascii="Times New Roman" w:hAnsi="Times New Roman" w:cs="Times New Roman"/>
          </w:rPr>
          <w:t>www</w:t>
        </w:r>
        <w:r w:rsidRPr="00440913">
          <w:rPr>
            <w:rStyle w:val="ab"/>
            <w:rFonts w:ascii="Times New Roman" w:hAnsi="Times New Roman" w:cs="Times New Roman"/>
            <w:lang w:val="ru-RU"/>
          </w:rPr>
          <w:t>.</w:t>
        </w:r>
        <w:proofErr w:type="spellStart"/>
        <w:r w:rsidRPr="00440913">
          <w:rPr>
            <w:rStyle w:val="ab"/>
            <w:rFonts w:ascii="Times New Roman" w:hAnsi="Times New Roman" w:cs="Times New Roman"/>
          </w:rPr>
          <w:t>edu</w:t>
        </w:r>
        <w:proofErr w:type="spellEnd"/>
        <w:r w:rsidRPr="00440913">
          <w:rPr>
            <w:rStyle w:val="ab"/>
            <w:rFonts w:ascii="Times New Roman" w:hAnsi="Times New Roman" w:cs="Times New Roman"/>
            <w:lang w:val="ru-RU"/>
          </w:rPr>
          <w:t>.</w:t>
        </w:r>
        <w:proofErr w:type="spellStart"/>
        <w:r w:rsidRPr="00440913">
          <w:rPr>
            <w:rStyle w:val="ab"/>
            <w:rFonts w:ascii="Times New Roman" w:hAnsi="Times New Roman" w:cs="Times New Roman"/>
          </w:rPr>
          <w:t>ru</w:t>
        </w:r>
        <w:proofErr w:type="spellEnd"/>
        <w:r w:rsidRPr="00440913">
          <w:rPr>
            <w:rStyle w:val="ab"/>
            <w:rFonts w:ascii="Times New Roman" w:hAnsi="Times New Roman" w:cs="Times New Roman"/>
            <w:lang w:val="ru-RU"/>
          </w:rPr>
          <w:t>/</w:t>
        </w:r>
      </w:hyperlink>
      <w:r w:rsidRPr="005A7196">
        <w:rPr>
          <w:rFonts w:ascii="Times New Roman" w:hAnsi="Times New Roman" w:cs="Times New Roman"/>
          <w:color w:val="333333"/>
          <w:sz w:val="28"/>
          <w:lang w:val="ru-RU"/>
        </w:rPr>
        <w:t>‌</w:t>
      </w:r>
    </w:p>
    <w:p w:rsidR="005A7196" w:rsidRDefault="005A7196" w:rsidP="005A7196">
      <w:pPr>
        <w:spacing w:after="0" w:line="480" w:lineRule="auto"/>
        <w:ind w:left="120"/>
        <w:rPr>
          <w:lang w:val="ru-RU"/>
        </w:rPr>
      </w:pPr>
      <w:r w:rsidRPr="005A7196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5A7196">
        <w:rPr>
          <w:rFonts w:ascii="Times New Roman" w:hAnsi="Times New Roman" w:cs="Times New Roman"/>
          <w:color w:val="000000"/>
          <w:sz w:val="28"/>
          <w:lang w:val="ru-RU"/>
        </w:rPr>
        <w:t xml:space="preserve">• </w:t>
      </w:r>
      <w:r w:rsidRPr="005A7196">
        <w:rPr>
          <w:rFonts w:ascii="Times New Roman" w:hAnsi="Times New Roman" w:cs="Times New Roman"/>
          <w:color w:val="000000"/>
          <w:sz w:val="28"/>
        </w:rPr>
        <w:t>http</w:t>
      </w:r>
      <w:r w:rsidRPr="005A7196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5A7196">
        <w:rPr>
          <w:rFonts w:ascii="Times New Roman" w:hAnsi="Times New Roman" w:cs="Times New Roman"/>
          <w:color w:val="000000"/>
          <w:sz w:val="28"/>
        </w:rPr>
        <w:t>window</w:t>
      </w:r>
      <w:r w:rsidRPr="005A7196"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5A7196">
        <w:rPr>
          <w:rFonts w:ascii="Times New Roman" w:hAnsi="Times New Roman" w:cs="Times New Roman"/>
          <w:color w:val="000000"/>
          <w:sz w:val="28"/>
        </w:rPr>
        <w:t>edu</w:t>
      </w:r>
      <w:proofErr w:type="spellEnd"/>
      <w:r w:rsidRPr="005A7196"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5A7196"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 w:rsidRPr="005A7196">
        <w:rPr>
          <w:rFonts w:ascii="Times New Roman" w:hAnsi="Times New Roman" w:cs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  <w:lang w:val="ru-RU"/>
        </w:rPr>
        <w:t xml:space="preserve">Электронная библиотека учебников и методических материалов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Материалы по математике в Единой коллекции цифровых образовательных ресурсов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bymath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>
        <w:rPr>
          <w:rFonts w:ascii="Times New Roman" w:hAnsi="Times New Roman"/>
          <w:color w:val="000000"/>
          <w:sz w:val="28"/>
          <w:lang w:val="ru-RU"/>
        </w:rPr>
        <w:t xml:space="preserve"> Газета «Математика» Издательского дома «Первое сентября»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uztest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Задачи по геометрии: информационно-поисковая система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problems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Компьютерная математика в школе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msu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Математика.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Школа. Будущее. Сайт учителя математики А.В.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Шевкина</w:t>
      </w:r>
      <w:proofErr w:type="spellEnd"/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etudes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Математическое образование: прошлое и настоящее.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Интернетбиблиотека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 методике преподавания математики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exponenta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Портал </w:t>
      </w:r>
      <w:proofErr w:type="spellStart"/>
      <w:r>
        <w:rPr>
          <w:rFonts w:ascii="Times New Roman" w:hAnsi="Times New Roman"/>
          <w:color w:val="000000"/>
          <w:sz w:val="28"/>
        </w:rPr>
        <w:t>Allmath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— Вся математика в одном месте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allmath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Прикладная математика: справочник математических формул, примеры и задачи с решениями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rusolymp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Задачник для подготовки к олимпиадам по математике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tasks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ceemat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Занимательная математика — Олимпиады, игры, конкурсы по математике для школьников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>
        <w:rPr>
          <w:rFonts w:ascii="Times New Roman" w:hAnsi="Times New Roman"/>
          <w:color w:val="000000"/>
          <w:sz w:val="28"/>
          <w:lang w:val="ru-RU"/>
        </w:rPr>
        <w:t xml:space="preserve"> Математические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олимпиады для школьников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olimpiada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Математические олимпиады и олимпиадные задачи </w:t>
      </w:r>
      <w:r>
        <w:rPr>
          <w:sz w:val="28"/>
          <w:lang w:val="ru-RU"/>
        </w:rPr>
        <w:br/>
      </w:r>
      <w:r>
        <w:rPr>
          <w:sz w:val="28"/>
          <w:lang w:val="ru-RU"/>
        </w:rPr>
        <w:br/>
      </w:r>
      <w:bookmarkStart w:id="8" w:name="c1c519a7-0172-427c-b1b9-8c5ea50a5861"/>
      <w:bookmarkEnd w:id="8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5A7196" w:rsidRDefault="005A7196" w:rsidP="005A7196">
      <w:pPr>
        <w:pStyle w:val="c52"/>
        <w:shd w:val="clear" w:color="auto" w:fill="FFFFFF"/>
        <w:spacing w:before="0" w:beforeAutospacing="0" w:after="0" w:afterAutospacing="0" w:line="480" w:lineRule="auto"/>
        <w:ind w:left="120"/>
        <w:rPr>
          <w:rStyle w:val="c22"/>
          <w:rFonts w:eastAsiaTheme="majorEastAsia"/>
          <w:color w:val="000000"/>
          <w:sz w:val="28"/>
          <w:szCs w:val="28"/>
        </w:rPr>
      </w:pPr>
    </w:p>
    <w:p w:rsidR="005A7196" w:rsidRDefault="005A7196" w:rsidP="005A7196">
      <w:pPr>
        <w:pStyle w:val="c52"/>
        <w:shd w:val="clear" w:color="auto" w:fill="FFFFFF"/>
        <w:spacing w:before="0" w:beforeAutospacing="0" w:after="0" w:afterAutospacing="0" w:line="480" w:lineRule="auto"/>
        <w:rPr>
          <w:rStyle w:val="c22"/>
          <w:rFonts w:eastAsiaTheme="majorEastAsia"/>
          <w:color w:val="000000"/>
        </w:rPr>
      </w:pPr>
    </w:p>
    <w:p w:rsidR="00AF016E" w:rsidRDefault="00AF016E" w:rsidP="00AF016E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A7196" w:rsidRPr="009D11CA" w:rsidRDefault="005A7196" w:rsidP="00AF0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AF016E" w:rsidRPr="009D11CA" w:rsidRDefault="00AF016E" w:rsidP="00AF016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F016E" w:rsidRPr="00510766" w:rsidRDefault="00AF016E" w:rsidP="005A7196">
      <w:pPr>
        <w:pStyle w:val="ae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510766">
        <w:rPr>
          <w:rFonts w:ascii="Arial" w:eastAsia="Times New Roman" w:hAnsi="Arial" w:cs="Arial"/>
          <w:sz w:val="21"/>
          <w:szCs w:val="21"/>
          <w:lang w:val="ru-RU" w:eastAsia="ru-RU"/>
        </w:rPr>
        <w:t>Математика: алгебра и начала математического анализа, геометрия. Алгебра и на</w:t>
      </w:r>
      <w:r>
        <w:rPr>
          <w:rFonts w:ascii="Arial" w:eastAsia="Times New Roman" w:hAnsi="Arial" w:cs="Arial"/>
          <w:sz w:val="21"/>
          <w:szCs w:val="21"/>
          <w:lang w:val="ru-RU" w:eastAsia="ru-RU"/>
        </w:rPr>
        <w:t>чала математического анализа. 10</w:t>
      </w:r>
      <w:r w:rsidRPr="00510766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класс. В двух частях. Учебник для учащихся общеобразовательных организаций (базовый и углубленный уровни) / А.Г. Мордкович, П.В. Семёнов. – 2-е изд., стер. </w:t>
      </w:r>
      <w:proofErr w:type="gramStart"/>
      <w:r w:rsidRPr="00510766">
        <w:rPr>
          <w:rFonts w:ascii="Arial" w:eastAsia="Times New Roman" w:hAnsi="Arial" w:cs="Arial"/>
          <w:sz w:val="21"/>
          <w:szCs w:val="21"/>
          <w:lang w:val="ru-RU" w:eastAsia="ru-RU"/>
        </w:rPr>
        <w:t>-М</w:t>
      </w:r>
      <w:proofErr w:type="gramEnd"/>
      <w:r w:rsidRPr="00510766">
        <w:rPr>
          <w:rFonts w:ascii="Arial" w:eastAsia="Times New Roman" w:hAnsi="Arial" w:cs="Arial"/>
          <w:sz w:val="21"/>
          <w:szCs w:val="21"/>
          <w:lang w:val="ru-RU" w:eastAsia="ru-RU"/>
        </w:rPr>
        <w:t>.: Мнемозина, 2020, рекомендованный Министерством образования и науки Российской Федерации</w:t>
      </w:r>
    </w:p>
    <w:p w:rsidR="00AF016E" w:rsidRPr="00510766" w:rsidRDefault="00AF016E" w:rsidP="00AF016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016E" w:rsidRDefault="00AF016E" w:rsidP="005A7196">
      <w:pPr>
        <w:pStyle w:val="ae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510766">
        <w:rPr>
          <w:rFonts w:ascii="Arial" w:eastAsia="Times New Roman" w:hAnsi="Arial" w:cs="Arial"/>
          <w:sz w:val="21"/>
          <w:szCs w:val="21"/>
          <w:lang w:val="ru-RU" w:eastAsia="ru-RU"/>
        </w:rPr>
        <w:t>Математика: алгебра и начала математического анализа, геометрия. Алгебра и на</w:t>
      </w:r>
      <w:r>
        <w:rPr>
          <w:rFonts w:ascii="Arial" w:eastAsia="Times New Roman" w:hAnsi="Arial" w:cs="Arial"/>
          <w:sz w:val="21"/>
          <w:szCs w:val="21"/>
          <w:lang w:val="ru-RU" w:eastAsia="ru-RU"/>
        </w:rPr>
        <w:t>чала математического анализа. 10</w:t>
      </w:r>
      <w:r w:rsidRPr="00510766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класс. В двух частях. Задачник для учащихся общеобразовательных организаций (базовый и углубленный уровни) / А.Г. Мордкович, П.В. Семёнов. – 2-е изд., стер. </w:t>
      </w:r>
      <w:proofErr w:type="gramStart"/>
      <w:r w:rsidRPr="00510766">
        <w:rPr>
          <w:rFonts w:ascii="Arial" w:eastAsia="Times New Roman" w:hAnsi="Arial" w:cs="Arial"/>
          <w:sz w:val="21"/>
          <w:szCs w:val="21"/>
          <w:lang w:val="ru-RU" w:eastAsia="ru-RU"/>
        </w:rPr>
        <w:t>-М</w:t>
      </w:r>
      <w:proofErr w:type="gramEnd"/>
      <w:r w:rsidRPr="00510766">
        <w:rPr>
          <w:rFonts w:ascii="Arial" w:eastAsia="Times New Roman" w:hAnsi="Arial" w:cs="Arial"/>
          <w:sz w:val="21"/>
          <w:szCs w:val="21"/>
          <w:lang w:val="ru-RU" w:eastAsia="ru-RU"/>
        </w:rPr>
        <w:t>.: Мнемозина, 2020, рекомендованный Министерством образования и науки Российской Федерации</w:t>
      </w:r>
      <w:r w:rsidRPr="00AF016E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</w:p>
    <w:p w:rsidR="00AF016E" w:rsidRPr="00AF016E" w:rsidRDefault="00AF016E" w:rsidP="00AF016E">
      <w:pPr>
        <w:pStyle w:val="ae"/>
        <w:rPr>
          <w:rFonts w:ascii="Arial" w:eastAsia="Times New Roman" w:hAnsi="Arial" w:cs="Arial"/>
          <w:sz w:val="21"/>
          <w:szCs w:val="21"/>
          <w:lang w:val="ru-RU" w:eastAsia="ru-RU"/>
        </w:rPr>
      </w:pPr>
    </w:p>
    <w:p w:rsidR="00AF016E" w:rsidRPr="00510766" w:rsidRDefault="00AF016E" w:rsidP="005A7196">
      <w:pPr>
        <w:pStyle w:val="ae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510766">
        <w:rPr>
          <w:rFonts w:ascii="Arial" w:eastAsia="Times New Roman" w:hAnsi="Arial" w:cs="Arial"/>
          <w:sz w:val="21"/>
          <w:szCs w:val="21"/>
          <w:lang w:val="ru-RU" w:eastAsia="ru-RU"/>
        </w:rPr>
        <w:t>Алгебра и на</w:t>
      </w:r>
      <w:r>
        <w:rPr>
          <w:rFonts w:ascii="Arial" w:eastAsia="Times New Roman" w:hAnsi="Arial" w:cs="Arial"/>
          <w:sz w:val="21"/>
          <w:szCs w:val="21"/>
          <w:lang w:val="ru-RU" w:eastAsia="ru-RU"/>
        </w:rPr>
        <w:t>чала математического анализа. 10</w:t>
      </w:r>
      <w:r w:rsidRPr="00510766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класс. В двух частях. Учебник </w:t>
      </w:r>
      <w:r>
        <w:rPr>
          <w:rFonts w:ascii="Arial" w:eastAsia="Times New Roman" w:hAnsi="Arial" w:cs="Arial"/>
          <w:sz w:val="21"/>
          <w:szCs w:val="21"/>
          <w:lang w:val="ru-RU" w:eastAsia="ru-RU"/>
        </w:rPr>
        <w:t xml:space="preserve"> и задачник </w:t>
      </w:r>
      <w:r w:rsidRPr="00510766">
        <w:rPr>
          <w:rFonts w:ascii="Arial" w:eastAsia="Times New Roman" w:hAnsi="Arial" w:cs="Arial"/>
          <w:sz w:val="21"/>
          <w:szCs w:val="21"/>
          <w:lang w:val="ru-RU" w:eastAsia="ru-RU"/>
        </w:rPr>
        <w:t>для учащихся общеобразо</w:t>
      </w:r>
      <w:r>
        <w:rPr>
          <w:rFonts w:ascii="Arial" w:eastAsia="Times New Roman" w:hAnsi="Arial" w:cs="Arial"/>
          <w:sz w:val="21"/>
          <w:szCs w:val="21"/>
          <w:lang w:val="ru-RU" w:eastAsia="ru-RU"/>
        </w:rPr>
        <w:t xml:space="preserve">вательных организаций </w:t>
      </w:r>
      <w:r w:rsidRPr="00510766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ru-RU" w:eastAsia="ru-RU"/>
        </w:rPr>
        <w:t xml:space="preserve">(углубленный уровень) / А.Г. Мерзляк, </w:t>
      </w:r>
      <w:r w:rsidRPr="00510766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– 2-е из</w:t>
      </w:r>
      <w:r>
        <w:rPr>
          <w:rFonts w:ascii="Arial" w:eastAsia="Times New Roman" w:hAnsi="Arial" w:cs="Arial"/>
          <w:sz w:val="21"/>
          <w:szCs w:val="21"/>
          <w:lang w:val="ru-RU" w:eastAsia="ru-RU"/>
        </w:rPr>
        <w:t xml:space="preserve">д., стер. </w:t>
      </w:r>
      <w:proofErr w:type="gramStart"/>
      <w:r>
        <w:rPr>
          <w:rFonts w:ascii="Arial" w:eastAsia="Times New Roman" w:hAnsi="Arial" w:cs="Arial"/>
          <w:sz w:val="21"/>
          <w:szCs w:val="21"/>
          <w:lang w:val="ru-RU" w:eastAsia="ru-RU"/>
        </w:rPr>
        <w:t>-М</w:t>
      </w:r>
      <w:proofErr w:type="gramEnd"/>
      <w:r>
        <w:rPr>
          <w:rFonts w:ascii="Arial" w:eastAsia="Times New Roman" w:hAnsi="Arial" w:cs="Arial"/>
          <w:sz w:val="21"/>
          <w:szCs w:val="21"/>
          <w:lang w:val="ru-RU" w:eastAsia="ru-RU"/>
        </w:rPr>
        <w:t xml:space="preserve">.: Мнемозина, 2022, </w:t>
      </w:r>
      <w:r w:rsidRPr="00510766">
        <w:rPr>
          <w:rFonts w:ascii="Arial" w:eastAsia="Times New Roman" w:hAnsi="Arial" w:cs="Arial"/>
          <w:sz w:val="21"/>
          <w:szCs w:val="21"/>
          <w:lang w:val="ru-RU" w:eastAsia="ru-RU"/>
        </w:rPr>
        <w:t>рекомендованный Министерством образования и науки Российской Федерации</w:t>
      </w:r>
    </w:p>
    <w:p w:rsidR="00AF016E" w:rsidRPr="00AF016E" w:rsidRDefault="00AF016E" w:rsidP="00AF016E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sz w:val="21"/>
          <w:szCs w:val="21"/>
          <w:lang w:val="ru-RU" w:eastAsia="ru-RU"/>
        </w:rPr>
      </w:pPr>
    </w:p>
    <w:p w:rsidR="00AF016E" w:rsidRPr="00AF016E" w:rsidRDefault="00AF016E" w:rsidP="00AF016E">
      <w:pPr>
        <w:pStyle w:val="ae"/>
        <w:rPr>
          <w:rFonts w:ascii="Arial" w:eastAsia="Times New Roman" w:hAnsi="Arial" w:cs="Arial"/>
          <w:sz w:val="21"/>
          <w:szCs w:val="21"/>
          <w:lang w:val="ru-RU" w:eastAsia="ru-RU"/>
        </w:rPr>
      </w:pPr>
    </w:p>
    <w:p w:rsidR="00AF016E" w:rsidRPr="00AF016E" w:rsidRDefault="00AF016E" w:rsidP="00AF016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</w:p>
    <w:p w:rsidR="00AF016E" w:rsidRPr="00510766" w:rsidRDefault="00AF016E" w:rsidP="00AF016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0766">
        <w:rPr>
          <w:rFonts w:ascii="Times New Roman" w:hAnsi="Times New Roman" w:cs="Times New Roman"/>
          <w:b/>
          <w:sz w:val="24"/>
          <w:szCs w:val="24"/>
          <w:lang w:val="ru-RU"/>
        </w:rPr>
        <w:t>Методическое пособие для учителя</w:t>
      </w:r>
    </w:p>
    <w:p w:rsidR="00AF016E" w:rsidRDefault="00AF016E" w:rsidP="00AF0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1. </w:t>
      </w:r>
      <w:r w:rsidRPr="00510766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А.Г. Мордкович, П.В. Семёнов. Алгебра и начала математического анализа. 10-11 класс (профильный уровень). Методическое пособие для учителя (профильный уровень) </w:t>
      </w:r>
    </w:p>
    <w:p w:rsidR="00AF016E" w:rsidRDefault="00AF016E" w:rsidP="00AF0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2. </w:t>
      </w:r>
      <w:r w:rsidRPr="00510766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И. </w:t>
      </w:r>
      <w:proofErr w:type="spellStart"/>
      <w:r w:rsidRPr="00510766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Глизбург</w:t>
      </w:r>
      <w:proofErr w:type="spellEnd"/>
      <w:r w:rsidRPr="00510766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. Алгебра и начала ан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ализа. Контрольные работы для 10</w:t>
      </w:r>
      <w:r w:rsidRPr="00510766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класса общеобразо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вательных учреждений (профильный</w:t>
      </w:r>
      <w:r w:rsidRPr="00510766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уровень)/ В.И. </w:t>
      </w:r>
      <w:proofErr w:type="spellStart"/>
      <w:r w:rsidRPr="00510766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Глизбург</w:t>
      </w:r>
      <w:proofErr w:type="spellEnd"/>
      <w:r w:rsidRPr="00510766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; под ред. А.Г. Мордковича.- М.: Мнемозина, 20</w:t>
      </w:r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20</w:t>
      </w:r>
    </w:p>
    <w:p w:rsidR="00AF016E" w:rsidRPr="00AF016E" w:rsidRDefault="00AF016E" w:rsidP="00AF016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sz w:val="21"/>
          <w:szCs w:val="21"/>
          <w:lang w:val="ru-RU" w:eastAsia="ru-RU"/>
        </w:rPr>
        <w:t>3.</w:t>
      </w:r>
      <w:r w:rsidRPr="00AF016E">
        <w:rPr>
          <w:rFonts w:ascii="Arial" w:eastAsia="Times New Roman" w:hAnsi="Arial" w:cs="Arial"/>
          <w:sz w:val="21"/>
          <w:szCs w:val="21"/>
          <w:lang w:val="ru-RU" w:eastAsia="ru-RU"/>
        </w:rPr>
        <w:t xml:space="preserve">Алгебра и начала математического анализа. 10 класс. В двух частях. Учебник  и задачник для учащихся общеобразовательных организаций  (углубленный уровень) / А.Г. Мерзляк,  – 2-е изд., стер. </w:t>
      </w:r>
      <w:proofErr w:type="gramStart"/>
      <w:r w:rsidRPr="00AF016E">
        <w:rPr>
          <w:rFonts w:ascii="Arial" w:eastAsia="Times New Roman" w:hAnsi="Arial" w:cs="Arial"/>
          <w:sz w:val="21"/>
          <w:szCs w:val="21"/>
          <w:lang w:val="ru-RU" w:eastAsia="ru-RU"/>
        </w:rPr>
        <w:t>-М</w:t>
      </w:r>
      <w:proofErr w:type="gramEnd"/>
      <w:r w:rsidRPr="00AF016E">
        <w:rPr>
          <w:rFonts w:ascii="Arial" w:eastAsia="Times New Roman" w:hAnsi="Arial" w:cs="Arial"/>
          <w:sz w:val="21"/>
          <w:szCs w:val="21"/>
          <w:lang w:val="ru-RU" w:eastAsia="ru-RU"/>
        </w:rPr>
        <w:t>.: Мнемозина, 2022, рекомендованный Министерством образования и науки Российской Федерации</w:t>
      </w:r>
    </w:p>
    <w:p w:rsidR="00AF016E" w:rsidRPr="00AF016E" w:rsidRDefault="00AF016E" w:rsidP="00AF016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sz w:val="21"/>
          <w:szCs w:val="21"/>
          <w:lang w:val="ru-RU" w:eastAsia="ru-RU"/>
        </w:rPr>
        <w:t>4.</w:t>
      </w:r>
      <w:r w:rsidRPr="00AF016E">
        <w:rPr>
          <w:rFonts w:ascii="Arial" w:eastAsia="Times New Roman" w:hAnsi="Arial" w:cs="Arial"/>
          <w:sz w:val="21"/>
          <w:szCs w:val="21"/>
          <w:lang w:val="ru-RU" w:eastAsia="ru-RU"/>
        </w:rPr>
        <w:t xml:space="preserve">Математика: алгебра и начала математического анализа, геометрия. Алгебра и начала математического анализа. 10 класс. В двух частях. Учебник для учащихся общеобразовательных организаций (базовый и углубленный уровни) / А.Г. Мордкович, П.В. Семёнов. – 2-е изд., стер. </w:t>
      </w:r>
      <w:proofErr w:type="gramStart"/>
      <w:r w:rsidRPr="00AF016E">
        <w:rPr>
          <w:rFonts w:ascii="Arial" w:eastAsia="Times New Roman" w:hAnsi="Arial" w:cs="Arial"/>
          <w:sz w:val="21"/>
          <w:szCs w:val="21"/>
          <w:lang w:val="ru-RU" w:eastAsia="ru-RU"/>
        </w:rPr>
        <w:t>-М</w:t>
      </w:r>
      <w:proofErr w:type="gramEnd"/>
      <w:r w:rsidRPr="00AF016E">
        <w:rPr>
          <w:rFonts w:ascii="Arial" w:eastAsia="Times New Roman" w:hAnsi="Arial" w:cs="Arial"/>
          <w:sz w:val="21"/>
          <w:szCs w:val="21"/>
          <w:lang w:val="ru-RU" w:eastAsia="ru-RU"/>
        </w:rPr>
        <w:t>.: Мнемозина, 2020, рекомендованный Министерством образования и науки Российской Федерации</w:t>
      </w:r>
    </w:p>
    <w:p w:rsidR="00AF016E" w:rsidRPr="00510766" w:rsidRDefault="00AF016E" w:rsidP="00AF016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016E" w:rsidRPr="00AF016E" w:rsidRDefault="00AF016E" w:rsidP="00AF016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sz w:val="21"/>
          <w:szCs w:val="21"/>
          <w:lang w:val="ru-RU" w:eastAsia="ru-RU"/>
        </w:rPr>
        <w:t>5.</w:t>
      </w:r>
      <w:r w:rsidRPr="00AF016E">
        <w:rPr>
          <w:rFonts w:ascii="Arial" w:eastAsia="Times New Roman" w:hAnsi="Arial" w:cs="Arial"/>
          <w:sz w:val="21"/>
          <w:szCs w:val="21"/>
          <w:lang w:val="ru-RU" w:eastAsia="ru-RU"/>
        </w:rPr>
        <w:t xml:space="preserve">Математика: алгебра и начала математического анализа, геометрия. Алгебра и начала математического анализа. 10 класс. В двух частях. Задачник для учащихся общеобразовательных организаций (базовый и углубленный уровни) / А.Г. Мордкович, П.В. Семёнов. – 2-е изд., стер. </w:t>
      </w:r>
      <w:proofErr w:type="gramStart"/>
      <w:r w:rsidRPr="00AF016E">
        <w:rPr>
          <w:rFonts w:ascii="Arial" w:eastAsia="Times New Roman" w:hAnsi="Arial" w:cs="Arial"/>
          <w:sz w:val="21"/>
          <w:szCs w:val="21"/>
          <w:lang w:val="ru-RU" w:eastAsia="ru-RU"/>
        </w:rPr>
        <w:t>-М</w:t>
      </w:r>
      <w:proofErr w:type="gramEnd"/>
      <w:r w:rsidRPr="00AF016E">
        <w:rPr>
          <w:rFonts w:ascii="Arial" w:eastAsia="Times New Roman" w:hAnsi="Arial" w:cs="Arial"/>
          <w:sz w:val="21"/>
          <w:szCs w:val="21"/>
          <w:lang w:val="ru-RU" w:eastAsia="ru-RU"/>
        </w:rPr>
        <w:t>.: Мнемозина, 2020, рекомендованный Министерством образования и науки Российской Федерации</w:t>
      </w:r>
    </w:p>
    <w:p w:rsidR="00AF016E" w:rsidRPr="00510766" w:rsidRDefault="00AF016E" w:rsidP="00AF0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AF016E" w:rsidRDefault="00AF016E" w:rsidP="00AF016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016E" w:rsidRPr="00AF016E" w:rsidRDefault="00AF016E" w:rsidP="00AF0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6.</w:t>
      </w:r>
      <w:r w:rsidRPr="00AF016E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Л.Э. </w:t>
      </w:r>
      <w:proofErr w:type="spellStart"/>
      <w:r w:rsidRPr="00AF016E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Генденштейн</w:t>
      </w:r>
      <w:proofErr w:type="spellEnd"/>
      <w:r w:rsidRPr="00AF016E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А.П. Ершова, А.С. Ершова. Наглядный справочник по математике с примерами. Для абитуриентов, школьников, учителей. – М.: </w:t>
      </w:r>
      <w:proofErr w:type="spellStart"/>
      <w:r w:rsidRPr="00AF016E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Илекса</w:t>
      </w:r>
      <w:proofErr w:type="spellEnd"/>
      <w:r w:rsidRPr="00AF016E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2012г. </w:t>
      </w:r>
    </w:p>
    <w:p w:rsidR="00AF016E" w:rsidRPr="0013333E" w:rsidRDefault="00AF016E" w:rsidP="00AF0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</w:p>
    <w:p w:rsidR="00AF016E" w:rsidRDefault="00AF016E" w:rsidP="00AF016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016E" w:rsidRPr="0091131F" w:rsidRDefault="00AF016E" w:rsidP="00AF016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13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ИНТЕРНЕТ:</w:t>
      </w:r>
    </w:p>
    <w:p w:rsidR="00707E7A" w:rsidRPr="00AF016E" w:rsidRDefault="00AF016E" w:rsidP="00AF016E">
      <w:pPr>
        <w:rPr>
          <w:lang w:val="ru-RU"/>
        </w:rPr>
        <w:sectPr w:rsidR="00707E7A" w:rsidRPr="00AF016E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AF016E">
        <w:rPr>
          <w:color w:val="333333"/>
          <w:sz w:val="28"/>
          <w:szCs w:val="28"/>
          <w:lang w:val="ru-RU"/>
        </w:rPr>
        <w:t xml:space="preserve"> </w:t>
      </w:r>
      <w:r w:rsidRPr="00AF016E">
        <w:rPr>
          <w:rStyle w:val="c47"/>
          <w:color w:val="333333"/>
          <w:sz w:val="28"/>
          <w:szCs w:val="28"/>
          <w:lang w:val="ru-RU"/>
        </w:rPr>
        <w:t>‌</w:t>
      </w:r>
      <w:r>
        <w:rPr>
          <w:rStyle w:val="c22"/>
          <w:rFonts w:eastAsiaTheme="majorEastAsia"/>
          <w:color w:val="000000"/>
          <w:sz w:val="28"/>
          <w:szCs w:val="28"/>
        </w:rPr>
        <w:t>http</w:t>
      </w:r>
      <w:r w:rsidRPr="00AF016E">
        <w:rPr>
          <w:rStyle w:val="c22"/>
          <w:rFonts w:eastAsiaTheme="majorEastAsia"/>
          <w:color w:val="000000"/>
          <w:sz w:val="28"/>
          <w:szCs w:val="28"/>
          <w:lang w:val="ru-RU"/>
        </w:rPr>
        <w:t>://</w:t>
      </w:r>
      <w:r>
        <w:rPr>
          <w:rStyle w:val="c22"/>
          <w:rFonts w:eastAsiaTheme="majorEastAsia"/>
          <w:color w:val="000000"/>
          <w:sz w:val="28"/>
          <w:szCs w:val="28"/>
        </w:rPr>
        <w:t>www</w:t>
      </w:r>
      <w:r w:rsidRPr="00AF016E">
        <w:rPr>
          <w:rStyle w:val="c22"/>
          <w:rFonts w:eastAsiaTheme="majorEastAsia"/>
          <w:color w:val="000000"/>
          <w:sz w:val="28"/>
          <w:szCs w:val="28"/>
          <w:lang w:val="ru-RU"/>
        </w:rPr>
        <w:t>.</w:t>
      </w:r>
      <w:proofErr w:type="spellStart"/>
      <w:r>
        <w:rPr>
          <w:rStyle w:val="c22"/>
          <w:rFonts w:eastAsiaTheme="majorEastAsia"/>
          <w:color w:val="000000"/>
          <w:sz w:val="28"/>
          <w:szCs w:val="28"/>
        </w:rPr>
        <w:t>mccme</w:t>
      </w:r>
      <w:proofErr w:type="spellEnd"/>
      <w:r w:rsidRPr="00AF016E">
        <w:rPr>
          <w:rStyle w:val="c22"/>
          <w:rFonts w:eastAsiaTheme="majorEastAsia"/>
          <w:color w:val="000000"/>
          <w:sz w:val="28"/>
          <w:szCs w:val="28"/>
          <w:lang w:val="ru-RU"/>
        </w:rPr>
        <w:t>.</w:t>
      </w:r>
      <w:proofErr w:type="spellStart"/>
      <w:r>
        <w:rPr>
          <w:rStyle w:val="c22"/>
          <w:rFonts w:eastAsiaTheme="majorEastAsia"/>
          <w:color w:val="000000"/>
          <w:sz w:val="28"/>
          <w:szCs w:val="28"/>
        </w:rPr>
        <w:t>ru</w:t>
      </w:r>
      <w:proofErr w:type="spellEnd"/>
      <w:r w:rsidRPr="00AF016E">
        <w:rPr>
          <w:rStyle w:val="c22"/>
          <w:rFonts w:eastAsiaTheme="majorEastAsia"/>
          <w:color w:val="000000"/>
          <w:sz w:val="28"/>
          <w:szCs w:val="28"/>
          <w:lang w:val="ru-RU"/>
        </w:rPr>
        <w:t xml:space="preserve">/ </w:t>
      </w:r>
      <w:r>
        <w:rPr>
          <w:rStyle w:val="c22"/>
          <w:rFonts w:eastAsiaTheme="majorEastAsia"/>
          <w:color w:val="000000"/>
          <w:sz w:val="28"/>
          <w:szCs w:val="28"/>
        </w:rPr>
        <w:t>http</w:t>
      </w:r>
      <w:r w:rsidRPr="00AF016E">
        <w:rPr>
          <w:rStyle w:val="c22"/>
          <w:rFonts w:eastAsiaTheme="majorEastAsia"/>
          <w:color w:val="000000"/>
          <w:sz w:val="28"/>
          <w:szCs w:val="28"/>
          <w:lang w:val="ru-RU"/>
        </w:rPr>
        <w:t>://</w:t>
      </w:r>
      <w:r>
        <w:rPr>
          <w:rStyle w:val="c22"/>
          <w:rFonts w:eastAsiaTheme="majorEastAsia"/>
          <w:color w:val="000000"/>
          <w:sz w:val="28"/>
          <w:szCs w:val="28"/>
        </w:rPr>
        <w:t>window</w:t>
      </w:r>
      <w:r w:rsidRPr="00AF016E">
        <w:rPr>
          <w:rStyle w:val="c22"/>
          <w:rFonts w:eastAsiaTheme="majorEastAsia"/>
          <w:color w:val="000000"/>
          <w:sz w:val="28"/>
          <w:szCs w:val="28"/>
          <w:lang w:val="ru-RU"/>
        </w:rPr>
        <w:t>.</w:t>
      </w:r>
      <w:proofErr w:type="spellStart"/>
      <w:r>
        <w:rPr>
          <w:rStyle w:val="c22"/>
          <w:rFonts w:eastAsiaTheme="majorEastAsia"/>
          <w:color w:val="000000"/>
          <w:sz w:val="28"/>
          <w:szCs w:val="28"/>
        </w:rPr>
        <w:t>edu</w:t>
      </w:r>
      <w:proofErr w:type="spellEnd"/>
      <w:r w:rsidRPr="00AF016E">
        <w:rPr>
          <w:rStyle w:val="c22"/>
          <w:rFonts w:eastAsiaTheme="majorEastAsia"/>
          <w:color w:val="000000"/>
          <w:sz w:val="28"/>
          <w:szCs w:val="28"/>
          <w:lang w:val="ru-RU"/>
        </w:rPr>
        <w:t>.</w:t>
      </w:r>
      <w:proofErr w:type="spellStart"/>
      <w:r>
        <w:rPr>
          <w:rStyle w:val="c22"/>
          <w:rFonts w:eastAsiaTheme="majorEastAsia"/>
          <w:color w:val="000000"/>
          <w:sz w:val="28"/>
          <w:szCs w:val="28"/>
        </w:rPr>
        <w:t>ru</w:t>
      </w:r>
      <w:proofErr w:type="spellEnd"/>
      <w:r w:rsidRPr="00AF016E">
        <w:rPr>
          <w:rStyle w:val="c22"/>
          <w:rFonts w:eastAsiaTheme="majorEastAsia"/>
          <w:color w:val="000000"/>
          <w:sz w:val="28"/>
          <w:szCs w:val="28"/>
          <w:lang w:val="ru-RU"/>
        </w:rPr>
        <w:t xml:space="preserve">/ </w:t>
      </w:r>
      <w:r>
        <w:rPr>
          <w:rStyle w:val="c22"/>
          <w:rFonts w:eastAsiaTheme="majorEastAsia"/>
          <w:color w:val="000000"/>
          <w:sz w:val="28"/>
          <w:szCs w:val="28"/>
        </w:rPr>
        <w:t>http</w:t>
      </w:r>
      <w:r w:rsidRPr="00AF016E">
        <w:rPr>
          <w:rStyle w:val="c22"/>
          <w:rFonts w:eastAsiaTheme="majorEastAsia"/>
          <w:color w:val="000000"/>
          <w:sz w:val="28"/>
          <w:szCs w:val="28"/>
          <w:lang w:val="ru-RU"/>
        </w:rPr>
        <w:t>://</w:t>
      </w:r>
      <w:r>
        <w:rPr>
          <w:rStyle w:val="c22"/>
          <w:rFonts w:eastAsiaTheme="majorEastAsia"/>
          <w:color w:val="000000"/>
          <w:sz w:val="28"/>
          <w:szCs w:val="28"/>
        </w:rPr>
        <w:t>window</w:t>
      </w:r>
      <w:r w:rsidRPr="00AF016E">
        <w:rPr>
          <w:rStyle w:val="c22"/>
          <w:rFonts w:eastAsiaTheme="majorEastAsia"/>
          <w:color w:val="000000"/>
          <w:sz w:val="28"/>
          <w:szCs w:val="28"/>
          <w:lang w:val="ru-RU"/>
        </w:rPr>
        <w:t>.</w:t>
      </w:r>
      <w:proofErr w:type="spellStart"/>
      <w:r>
        <w:rPr>
          <w:rStyle w:val="c22"/>
          <w:rFonts w:eastAsiaTheme="majorEastAsia"/>
          <w:color w:val="000000"/>
          <w:sz w:val="28"/>
          <w:szCs w:val="28"/>
        </w:rPr>
        <w:t>edu</w:t>
      </w:r>
      <w:proofErr w:type="spellEnd"/>
      <w:r w:rsidRPr="00AF016E">
        <w:rPr>
          <w:rStyle w:val="c22"/>
          <w:rFonts w:eastAsiaTheme="majorEastAsia"/>
          <w:color w:val="000000"/>
          <w:sz w:val="28"/>
          <w:szCs w:val="28"/>
          <w:lang w:val="ru-RU"/>
        </w:rPr>
        <w:t>.</w:t>
      </w:r>
      <w:proofErr w:type="spellStart"/>
      <w:r>
        <w:rPr>
          <w:rStyle w:val="c22"/>
          <w:rFonts w:eastAsiaTheme="majorEastAsia"/>
          <w:color w:val="000000"/>
          <w:sz w:val="28"/>
          <w:szCs w:val="28"/>
        </w:rPr>
        <w:t>ru</w:t>
      </w:r>
      <w:proofErr w:type="spellEnd"/>
      <w:r w:rsidRPr="00AF016E">
        <w:rPr>
          <w:rStyle w:val="c22"/>
          <w:rFonts w:eastAsiaTheme="majorEastAsia"/>
          <w:color w:val="000000"/>
          <w:sz w:val="28"/>
          <w:szCs w:val="28"/>
          <w:lang w:val="ru-RU"/>
        </w:rPr>
        <w:t>/</w:t>
      </w:r>
      <w:r>
        <w:rPr>
          <w:rStyle w:val="c22"/>
          <w:rFonts w:eastAsiaTheme="majorEastAsia"/>
          <w:color w:val="000000"/>
          <w:sz w:val="28"/>
          <w:szCs w:val="28"/>
        </w:rPr>
        <w:t>window</w:t>
      </w:r>
      <w:r w:rsidRPr="00AF016E">
        <w:rPr>
          <w:rStyle w:val="c22"/>
          <w:rFonts w:eastAsiaTheme="majorEastAsia"/>
          <w:color w:val="000000"/>
          <w:sz w:val="28"/>
          <w:szCs w:val="28"/>
          <w:lang w:val="ru-RU"/>
        </w:rPr>
        <w:t>/</w:t>
      </w:r>
      <w:r>
        <w:rPr>
          <w:rStyle w:val="c22"/>
          <w:rFonts w:eastAsiaTheme="majorEastAsia"/>
          <w:color w:val="000000"/>
          <w:sz w:val="28"/>
          <w:szCs w:val="28"/>
        </w:rPr>
        <w:t>method</w:t>
      </w:r>
      <w:r w:rsidRPr="00AF016E">
        <w:rPr>
          <w:rStyle w:val="c22"/>
          <w:rFonts w:eastAsiaTheme="majorEastAsia"/>
          <w:color w:val="000000"/>
          <w:sz w:val="28"/>
          <w:szCs w:val="28"/>
          <w:lang w:val="ru-RU"/>
        </w:rPr>
        <w:t xml:space="preserve">/ </w:t>
      </w:r>
      <w:r>
        <w:rPr>
          <w:rStyle w:val="c22"/>
          <w:rFonts w:eastAsiaTheme="majorEastAsia"/>
          <w:color w:val="000000"/>
          <w:sz w:val="28"/>
          <w:szCs w:val="28"/>
        </w:rPr>
        <w:t>http</w:t>
      </w:r>
      <w:r w:rsidRPr="00AF016E">
        <w:rPr>
          <w:rStyle w:val="c22"/>
          <w:rFonts w:eastAsiaTheme="majorEastAsia"/>
          <w:color w:val="000000"/>
          <w:sz w:val="28"/>
          <w:szCs w:val="28"/>
          <w:lang w:val="ru-RU"/>
        </w:rPr>
        <w:t>://</w:t>
      </w:r>
      <w:r>
        <w:rPr>
          <w:rStyle w:val="c22"/>
          <w:rFonts w:eastAsiaTheme="majorEastAsia"/>
          <w:color w:val="000000"/>
          <w:sz w:val="28"/>
          <w:szCs w:val="28"/>
        </w:rPr>
        <w:t>www</w:t>
      </w:r>
      <w:r w:rsidRPr="00AF016E">
        <w:rPr>
          <w:rStyle w:val="c22"/>
          <w:rFonts w:eastAsiaTheme="majorEastAsia"/>
          <w:color w:val="000000"/>
          <w:sz w:val="28"/>
          <w:szCs w:val="28"/>
          <w:lang w:val="ru-RU"/>
        </w:rPr>
        <w:t>.</w:t>
      </w:r>
      <w:proofErr w:type="spellStart"/>
      <w:r>
        <w:rPr>
          <w:rStyle w:val="c22"/>
          <w:rFonts w:eastAsiaTheme="majorEastAsia"/>
          <w:color w:val="000000"/>
          <w:sz w:val="28"/>
          <w:szCs w:val="28"/>
        </w:rPr>
        <w:t>edu</w:t>
      </w:r>
      <w:proofErr w:type="spellEnd"/>
      <w:r w:rsidRPr="00AF016E">
        <w:rPr>
          <w:rStyle w:val="c22"/>
          <w:rFonts w:eastAsiaTheme="majorEastAsia"/>
          <w:color w:val="000000"/>
          <w:sz w:val="28"/>
          <w:szCs w:val="28"/>
          <w:lang w:val="ru-RU"/>
        </w:rPr>
        <w:t>.</w:t>
      </w:r>
      <w:proofErr w:type="spellStart"/>
      <w:r>
        <w:rPr>
          <w:rStyle w:val="c22"/>
          <w:rFonts w:eastAsiaTheme="majorEastAsia"/>
          <w:color w:val="000000"/>
          <w:sz w:val="28"/>
          <w:szCs w:val="28"/>
        </w:rPr>
        <w:t>ru</w:t>
      </w:r>
      <w:proofErr w:type="spellEnd"/>
      <w:r w:rsidRPr="00AF016E">
        <w:rPr>
          <w:rStyle w:val="c22"/>
          <w:rFonts w:eastAsiaTheme="majorEastAsia"/>
          <w:color w:val="000000"/>
          <w:sz w:val="28"/>
          <w:szCs w:val="28"/>
          <w:lang w:val="ru-RU"/>
        </w:rPr>
        <w:t>/</w:t>
      </w:r>
    </w:p>
    <w:p w:rsidR="00881234" w:rsidRPr="00AF016E" w:rsidRDefault="00881234">
      <w:pPr>
        <w:rPr>
          <w:lang w:val="ru-RU"/>
        </w:rPr>
        <w:sectPr w:rsidR="00881234" w:rsidRPr="00AF016E">
          <w:pgSz w:w="11906" w:h="16383"/>
          <w:pgMar w:top="1134" w:right="850" w:bottom="1134" w:left="1701" w:header="720" w:footer="720" w:gutter="0"/>
          <w:cols w:space="720"/>
        </w:sectPr>
      </w:pPr>
      <w:bookmarkStart w:id="9" w:name="block-21027720"/>
      <w:bookmarkEnd w:id="6"/>
    </w:p>
    <w:bookmarkEnd w:id="9"/>
    <w:p w:rsidR="00707E7A" w:rsidRPr="00AF016E" w:rsidRDefault="00707E7A">
      <w:pPr>
        <w:rPr>
          <w:lang w:val="ru-RU"/>
        </w:rPr>
      </w:pPr>
    </w:p>
    <w:sectPr w:rsidR="00707E7A" w:rsidRPr="00AF016E" w:rsidSect="008812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3A0"/>
    <w:multiLevelType w:val="hybridMultilevel"/>
    <w:tmpl w:val="32740146"/>
    <w:lvl w:ilvl="0" w:tplc="4F7470FE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7C6D"/>
    <w:multiLevelType w:val="hybridMultilevel"/>
    <w:tmpl w:val="32740146"/>
    <w:lvl w:ilvl="0" w:tplc="4F7470FE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3F01"/>
    <w:multiLevelType w:val="hybridMultilevel"/>
    <w:tmpl w:val="E15C0104"/>
    <w:lvl w:ilvl="0" w:tplc="60CE185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F3173C"/>
    <w:multiLevelType w:val="hybridMultilevel"/>
    <w:tmpl w:val="F382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1234"/>
    <w:rsid w:val="000845A6"/>
    <w:rsid w:val="000A131B"/>
    <w:rsid w:val="005A7196"/>
    <w:rsid w:val="005C3FAE"/>
    <w:rsid w:val="00707E7A"/>
    <w:rsid w:val="007C6565"/>
    <w:rsid w:val="00881234"/>
    <w:rsid w:val="00AF016E"/>
    <w:rsid w:val="00C2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812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81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AF016E"/>
    <w:pPr>
      <w:ind w:left="720"/>
      <w:contextualSpacing/>
    </w:pPr>
  </w:style>
  <w:style w:type="character" w:customStyle="1" w:styleId="c22">
    <w:name w:val="c22"/>
    <w:basedOn w:val="a0"/>
    <w:rsid w:val="00AF016E"/>
  </w:style>
  <w:style w:type="character" w:customStyle="1" w:styleId="c47">
    <w:name w:val="c47"/>
    <w:basedOn w:val="a0"/>
    <w:rsid w:val="00AF016E"/>
  </w:style>
  <w:style w:type="paragraph" w:customStyle="1" w:styleId="c52">
    <w:name w:val="c52"/>
    <w:basedOn w:val="a"/>
    <w:rsid w:val="005A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5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3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33</Pages>
  <Words>6707</Words>
  <Characters>38231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cp:lastPrinted>2023-10-19T16:09:00Z</cp:lastPrinted>
  <dcterms:created xsi:type="dcterms:W3CDTF">2018-09-18T16:01:00Z</dcterms:created>
  <dcterms:modified xsi:type="dcterms:W3CDTF">2023-10-20T01:51:00Z</dcterms:modified>
</cp:coreProperties>
</file>