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E6" w:rsidRDefault="008979E6" w:rsidP="008979E6">
      <w:pPr>
        <w:shd w:val="clear" w:color="auto" w:fill="FFFFFF"/>
        <w:spacing w:after="0" w:line="240" w:lineRule="auto"/>
        <w:ind w:right="82"/>
        <w:rPr>
          <w:b/>
          <w:color w:val="000000"/>
          <w:spacing w:val="-1"/>
          <w:sz w:val="28"/>
          <w:szCs w:val="28"/>
        </w:rPr>
      </w:pPr>
    </w:p>
    <w:p w:rsidR="008979E6" w:rsidRPr="008979E6" w:rsidRDefault="008979E6" w:rsidP="008979E6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</w:rPr>
      </w:pPr>
      <w:r w:rsidRPr="008979E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8979E6" w:rsidRPr="008979E6" w:rsidRDefault="008979E6" w:rsidP="008979E6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</w:rPr>
      </w:pPr>
      <w:r w:rsidRPr="008979E6">
        <w:rPr>
          <w:rFonts w:ascii="Times New Roman" w:hAnsi="Times New Roman" w:cs="Times New Roman"/>
          <w:sz w:val="24"/>
        </w:rPr>
        <w:t>«Обвинская средняя общеобразовательная школа»</w:t>
      </w:r>
    </w:p>
    <w:p w:rsidR="008979E6" w:rsidRPr="008979E6" w:rsidRDefault="008979E6" w:rsidP="008979E6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sz w:val="24"/>
        </w:rPr>
      </w:pPr>
    </w:p>
    <w:p w:rsidR="008979E6" w:rsidRPr="008979E6" w:rsidRDefault="00CE3930" w:rsidP="008979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Согласова</w:t>
      </w:r>
      <w:r w:rsidR="008979E6" w:rsidRPr="008979E6">
        <w:rPr>
          <w:rFonts w:ascii="Times New Roman" w:hAnsi="Times New Roman" w:cs="Times New Roman"/>
          <w:sz w:val="24"/>
        </w:rPr>
        <w:t xml:space="preserve">но:____________                                                                                        </w:t>
      </w:r>
      <w:r w:rsidR="009C6B1F">
        <w:rPr>
          <w:rFonts w:ascii="Times New Roman" w:hAnsi="Times New Roman" w:cs="Times New Roman"/>
          <w:sz w:val="24"/>
        </w:rPr>
        <w:t xml:space="preserve">                    </w:t>
      </w:r>
      <w:r w:rsidR="008979E6" w:rsidRPr="008979E6">
        <w:rPr>
          <w:rFonts w:ascii="Times New Roman" w:hAnsi="Times New Roman" w:cs="Times New Roman"/>
          <w:sz w:val="24"/>
        </w:rPr>
        <w:t>Утверждено:____________</w:t>
      </w:r>
    </w:p>
    <w:p w:rsidR="008979E6" w:rsidRPr="008979E6" w:rsidRDefault="008979E6" w:rsidP="008979E6">
      <w:pPr>
        <w:rPr>
          <w:rFonts w:ascii="Times New Roman" w:hAnsi="Times New Roman" w:cs="Times New Roman"/>
          <w:sz w:val="24"/>
        </w:rPr>
      </w:pPr>
      <w:r w:rsidRPr="008979E6">
        <w:rPr>
          <w:rFonts w:ascii="Times New Roman" w:hAnsi="Times New Roman" w:cs="Times New Roman"/>
          <w:sz w:val="24"/>
        </w:rPr>
        <w:t xml:space="preserve">                     Заместитель директора школы по УВР                                                                                           Директор школы А.В.Собашникова</w:t>
      </w:r>
    </w:p>
    <w:p w:rsidR="008979E6" w:rsidRPr="008979E6" w:rsidRDefault="008979E6" w:rsidP="008979E6">
      <w:pPr>
        <w:rPr>
          <w:rFonts w:ascii="Times New Roman" w:hAnsi="Times New Roman" w:cs="Times New Roman"/>
          <w:sz w:val="24"/>
        </w:rPr>
      </w:pPr>
      <w:r w:rsidRPr="008979E6">
        <w:rPr>
          <w:rFonts w:ascii="Times New Roman" w:hAnsi="Times New Roman" w:cs="Times New Roman"/>
          <w:sz w:val="24"/>
        </w:rPr>
        <w:t xml:space="preserve">                     А.Л.Четверухина                                                                                                             </w:t>
      </w:r>
      <w:r w:rsidR="009C6B1F">
        <w:rPr>
          <w:rFonts w:ascii="Times New Roman" w:hAnsi="Times New Roman" w:cs="Times New Roman"/>
          <w:sz w:val="24"/>
        </w:rPr>
        <w:t xml:space="preserve">                </w:t>
      </w:r>
      <w:r w:rsidRPr="008979E6">
        <w:rPr>
          <w:rFonts w:ascii="Times New Roman" w:hAnsi="Times New Roman" w:cs="Times New Roman"/>
          <w:sz w:val="24"/>
        </w:rPr>
        <w:t xml:space="preserve">   «___»___________2020  год</w:t>
      </w:r>
    </w:p>
    <w:p w:rsidR="008979E6" w:rsidRPr="008979E6" w:rsidRDefault="008979E6" w:rsidP="008979E6">
      <w:pPr>
        <w:rPr>
          <w:rFonts w:ascii="Times New Roman" w:hAnsi="Times New Roman" w:cs="Times New Roman"/>
        </w:rPr>
      </w:pPr>
      <w:r w:rsidRPr="008979E6">
        <w:rPr>
          <w:rFonts w:ascii="Times New Roman" w:hAnsi="Times New Roman" w:cs="Times New Roman"/>
        </w:rPr>
        <w:t xml:space="preserve">                     «__»  _______2020 год</w:t>
      </w:r>
    </w:p>
    <w:p w:rsidR="008979E6" w:rsidRPr="008979E6" w:rsidRDefault="008979E6" w:rsidP="008979E6">
      <w:pPr>
        <w:jc w:val="center"/>
        <w:rPr>
          <w:rFonts w:ascii="Times New Roman" w:hAnsi="Times New Roman" w:cs="Times New Roman"/>
        </w:rPr>
      </w:pPr>
    </w:p>
    <w:p w:rsidR="008979E6" w:rsidRPr="008979E6" w:rsidRDefault="008979E6" w:rsidP="008979E6">
      <w:pPr>
        <w:jc w:val="both"/>
        <w:rPr>
          <w:rFonts w:ascii="Times New Roman" w:hAnsi="Times New Roman" w:cs="Times New Roman"/>
        </w:rPr>
      </w:pPr>
    </w:p>
    <w:p w:rsidR="008979E6" w:rsidRPr="008979E6" w:rsidRDefault="008979E6" w:rsidP="00897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E6">
        <w:rPr>
          <w:rFonts w:ascii="Times New Roman" w:hAnsi="Times New Roman" w:cs="Times New Roman"/>
          <w:sz w:val="28"/>
          <w:szCs w:val="28"/>
        </w:rPr>
        <w:t>Адаптированная рабочая программа (вариант 7.2.)</w:t>
      </w:r>
    </w:p>
    <w:p w:rsidR="008979E6" w:rsidRPr="008979E6" w:rsidRDefault="008979E6" w:rsidP="00897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E6" w:rsidRPr="008979E6" w:rsidRDefault="008979E6" w:rsidP="00897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E6">
        <w:rPr>
          <w:rFonts w:ascii="Times New Roman" w:hAnsi="Times New Roman" w:cs="Times New Roman"/>
          <w:sz w:val="28"/>
          <w:szCs w:val="28"/>
        </w:rPr>
        <w:t>по математике в 1 классе на 2020-2021 учебный год</w:t>
      </w:r>
    </w:p>
    <w:p w:rsidR="008979E6" w:rsidRPr="008979E6" w:rsidRDefault="008979E6" w:rsidP="00897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8979E6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8979E6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979E6" w:rsidRDefault="008979E6" w:rsidP="008979E6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979E6" w:rsidRPr="008979E6" w:rsidRDefault="009C6B1F" w:rsidP="008979E6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79E6" w:rsidRPr="008979E6">
        <w:rPr>
          <w:rFonts w:ascii="Times New Roman" w:hAnsi="Times New Roman" w:cs="Times New Roman"/>
          <w:sz w:val="28"/>
          <w:szCs w:val="28"/>
        </w:rPr>
        <w:t>Программа: сборник рабочих программ «Школа России» 3 издание. М: Просвещение, 2014г.</w:t>
      </w:r>
    </w:p>
    <w:p w:rsidR="008979E6" w:rsidRPr="008979E6" w:rsidRDefault="009C6B1F" w:rsidP="0089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9E6" w:rsidRPr="008979E6">
        <w:rPr>
          <w:rFonts w:ascii="Times New Roman" w:hAnsi="Times New Roman" w:cs="Times New Roman"/>
          <w:sz w:val="28"/>
          <w:szCs w:val="28"/>
        </w:rPr>
        <w:t>Учебник:</w:t>
      </w:r>
      <w:r w:rsidR="008979E6" w:rsidRPr="008979E6">
        <w:rPr>
          <w:rFonts w:ascii="Times New Roman" w:hAnsi="Times New Roman" w:cs="Times New Roman"/>
        </w:rPr>
        <w:t xml:space="preserve"> </w:t>
      </w:r>
      <w:r w:rsidR="008979E6" w:rsidRPr="008979E6">
        <w:rPr>
          <w:rFonts w:ascii="Times New Roman" w:hAnsi="Times New Roman" w:cs="Times New Roman"/>
          <w:sz w:val="28"/>
          <w:szCs w:val="28"/>
        </w:rPr>
        <w:t>М.И.Моро Математика: учебник для 1 класса в</w:t>
      </w:r>
      <w:r>
        <w:rPr>
          <w:rFonts w:ascii="Times New Roman" w:hAnsi="Times New Roman" w:cs="Times New Roman"/>
          <w:sz w:val="28"/>
          <w:szCs w:val="28"/>
        </w:rPr>
        <w:t xml:space="preserve"> 2 частях. М.: Просвещение, 2014</w:t>
      </w:r>
      <w:r w:rsidR="008979E6" w:rsidRPr="008979E6">
        <w:rPr>
          <w:rFonts w:ascii="Times New Roman" w:hAnsi="Times New Roman" w:cs="Times New Roman"/>
          <w:sz w:val="28"/>
          <w:szCs w:val="28"/>
        </w:rPr>
        <w:t>г.</w:t>
      </w:r>
    </w:p>
    <w:p w:rsidR="008979E6" w:rsidRPr="008979E6" w:rsidRDefault="009C6B1F" w:rsidP="0089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9E6" w:rsidRPr="008979E6">
        <w:rPr>
          <w:rFonts w:ascii="Times New Roman" w:hAnsi="Times New Roman" w:cs="Times New Roman"/>
          <w:sz w:val="28"/>
          <w:szCs w:val="28"/>
        </w:rPr>
        <w:t>Учитель:  Гуляева С.Ю., учитель начальных классов,  высшая  квалификационная  категория</w:t>
      </w:r>
    </w:p>
    <w:p w:rsidR="009C6B1F" w:rsidRDefault="009C6B1F" w:rsidP="009C6B1F">
      <w:pPr>
        <w:jc w:val="center"/>
        <w:rPr>
          <w:rFonts w:ascii="Times New Roman" w:hAnsi="Times New Roman" w:cs="Times New Roman"/>
        </w:rPr>
      </w:pPr>
    </w:p>
    <w:p w:rsidR="008979E6" w:rsidRPr="008979E6" w:rsidRDefault="008979E6" w:rsidP="009C6B1F">
      <w:pPr>
        <w:jc w:val="center"/>
        <w:rPr>
          <w:rFonts w:ascii="Times New Roman" w:hAnsi="Times New Roman" w:cs="Times New Roman"/>
          <w:sz w:val="32"/>
          <w:szCs w:val="28"/>
        </w:rPr>
      </w:pPr>
      <w:r w:rsidRPr="008979E6">
        <w:rPr>
          <w:rFonts w:ascii="Times New Roman" w:hAnsi="Times New Roman" w:cs="Times New Roman"/>
          <w:sz w:val="24"/>
        </w:rPr>
        <w:t>с. Обвинск, 2020 г.</w:t>
      </w:r>
    </w:p>
    <w:p w:rsidR="009C6B1F" w:rsidRDefault="009C6B1F" w:rsidP="009C6B1F">
      <w:pPr>
        <w:pStyle w:val="31"/>
        <w:shd w:val="clear" w:color="auto" w:fill="auto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1F" w:rsidRPr="00A21D1D" w:rsidRDefault="009C6B1F" w:rsidP="009C6B1F">
      <w:pPr>
        <w:pStyle w:val="31"/>
        <w:shd w:val="clear" w:color="auto" w:fill="auto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6B1F" w:rsidRPr="0007502D" w:rsidRDefault="009C6B1F" w:rsidP="009C6B1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B1F" w:rsidRPr="0007502D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7502D">
        <w:rPr>
          <w:rFonts w:ascii="Times New Roman" w:hAnsi="Times New Roman"/>
          <w:sz w:val="24"/>
          <w:szCs w:val="24"/>
        </w:rPr>
        <w:t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7.2.). Программа отражает содержание обучения предмету «Математика» с учетом особых образовательных потребностей обучающихся с задержкой психического развития (ЗПР). 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:rsidR="009C6B1F" w:rsidRPr="0007502D" w:rsidRDefault="009C6B1F" w:rsidP="009C6B1F">
      <w:pPr>
        <w:pStyle w:val="31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C6B1F" w:rsidRPr="0007502D" w:rsidRDefault="009C6B1F" w:rsidP="009C6B1F">
      <w:pPr>
        <w:pStyle w:val="31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 w:rsidRPr="0007502D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9C6B1F" w:rsidRPr="0007502D" w:rsidRDefault="009C6B1F" w:rsidP="009C6B1F">
      <w:pPr>
        <w:pStyle w:val="3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502D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предмета:</w:t>
      </w:r>
    </w:p>
    <w:p w:rsidR="009C6B1F" w:rsidRPr="0007502D" w:rsidRDefault="009C6B1F" w:rsidP="009C6B1F">
      <w:pPr>
        <w:pStyle w:val="3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9C6B1F" w:rsidRPr="0007502D" w:rsidRDefault="009C6B1F" w:rsidP="009C6B1F">
      <w:pPr>
        <w:pStyle w:val="3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9C6B1F" w:rsidRPr="0007502D" w:rsidRDefault="009C6B1F" w:rsidP="009C6B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9C6B1F" w:rsidRPr="0007502D" w:rsidRDefault="009C6B1F" w:rsidP="009C6B1F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9C6B1F" w:rsidRPr="0007502D" w:rsidRDefault="009C6B1F" w:rsidP="009C6B1F">
      <w:pPr>
        <w:pStyle w:val="3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9C6B1F" w:rsidRPr="0007502D" w:rsidRDefault="009C6B1F" w:rsidP="009C6B1F">
      <w:pPr>
        <w:pStyle w:val="3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9C6B1F" w:rsidRPr="0007502D" w:rsidRDefault="009C6B1F" w:rsidP="009C6B1F">
      <w:pPr>
        <w:pStyle w:val="3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:rsidR="009C6B1F" w:rsidRPr="0007502D" w:rsidRDefault="006A1527" w:rsidP="006A15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9C6B1F" w:rsidRPr="0007502D">
        <w:rPr>
          <w:rFonts w:ascii="Times New Roman" w:hAnsi="Times New Roman"/>
          <w:b/>
          <w:i/>
          <w:sz w:val="24"/>
          <w:szCs w:val="24"/>
        </w:rPr>
        <w:t>бозначенные задачи конкретизируются следующим образом: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научить соотносить  цифры и количество, названия и обозначения действий сложения и вычитания;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сформировать осознанные навыки арифметических действий в пределах 10;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 xml:space="preserve">научить решать простые текстовые задачи на нахождение суммы и остатка, на увеличение и уменьшение числа на несколько единиц; отвечать на вопросы: </w:t>
      </w:r>
      <w:r w:rsidRPr="0007502D">
        <w:rPr>
          <w:rFonts w:ascii="Times New Roman" w:hAnsi="Times New Roman" w:cs="Times New Roman"/>
          <w:i/>
          <w:sz w:val="24"/>
          <w:szCs w:val="24"/>
        </w:rPr>
        <w:t>который по счету? сколько всего? сколько осталось?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9C6B1F" w:rsidRPr="0007502D" w:rsidRDefault="009C6B1F" w:rsidP="009C6B1F">
      <w:pPr>
        <w:pStyle w:val="3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07502D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усвоения понятий, обозначающих пространственные представления (</w:t>
      </w:r>
      <w:r w:rsidRPr="0007502D">
        <w:rPr>
          <w:rFonts w:ascii="Times New Roman" w:hAnsi="Times New Roman" w:cs="Times New Roman"/>
          <w:i/>
          <w:sz w:val="24"/>
          <w:szCs w:val="24"/>
        </w:rPr>
        <w:t>вверх – вниз, слева – справа, здесь – там, спереди – сзади, посередине</w:t>
      </w:r>
      <w:r w:rsidRPr="0007502D">
        <w:rPr>
          <w:rFonts w:ascii="Times New Roman" w:hAnsi="Times New Roman" w:cs="Times New Roman"/>
          <w:sz w:val="24"/>
          <w:szCs w:val="24"/>
        </w:rPr>
        <w:t xml:space="preserve">, </w:t>
      </w:r>
      <w:r w:rsidRPr="0007502D">
        <w:rPr>
          <w:rFonts w:ascii="Times New Roman" w:hAnsi="Times New Roman" w:cs="Times New Roman"/>
          <w:i/>
          <w:sz w:val="24"/>
          <w:szCs w:val="24"/>
        </w:rPr>
        <w:t>за – перед, между</w:t>
      </w:r>
      <w:r w:rsidRPr="0007502D">
        <w:rPr>
          <w:rFonts w:ascii="Times New Roman" w:hAnsi="Times New Roman" w:cs="Times New Roman"/>
          <w:sz w:val="24"/>
          <w:szCs w:val="24"/>
        </w:rPr>
        <w:t>) временные (</w:t>
      </w:r>
      <w:r w:rsidRPr="0007502D">
        <w:rPr>
          <w:rFonts w:ascii="Times New Roman" w:hAnsi="Times New Roman" w:cs="Times New Roman"/>
          <w:i/>
          <w:sz w:val="24"/>
          <w:szCs w:val="24"/>
        </w:rPr>
        <w:t>утро, день, вечер, ночь, раньше, позже</w:t>
      </w:r>
      <w:r w:rsidRPr="0007502D">
        <w:rPr>
          <w:rFonts w:ascii="Times New Roman" w:hAnsi="Times New Roman" w:cs="Times New Roman"/>
          <w:sz w:val="24"/>
          <w:szCs w:val="24"/>
        </w:rPr>
        <w:t>), признаки предметов (</w:t>
      </w:r>
      <w:r w:rsidRPr="0007502D">
        <w:rPr>
          <w:rFonts w:ascii="Times New Roman" w:hAnsi="Times New Roman" w:cs="Times New Roman"/>
          <w:i/>
          <w:sz w:val="24"/>
          <w:szCs w:val="24"/>
        </w:rPr>
        <w:t xml:space="preserve">больше, </w:t>
      </w:r>
      <w:r w:rsidRPr="0007502D">
        <w:rPr>
          <w:rFonts w:ascii="Times New Roman" w:hAnsi="Times New Roman" w:cs="Times New Roman"/>
          <w:i/>
          <w:sz w:val="24"/>
          <w:szCs w:val="24"/>
        </w:rPr>
        <w:lastRenderedPageBreak/>
        <w:t>меньше, длиннее, короче, тоньше, толще, выше, ниже, одинаковые)</w:t>
      </w:r>
      <w:r w:rsidRPr="0007502D">
        <w:rPr>
          <w:rFonts w:ascii="Times New Roman" w:hAnsi="Times New Roman" w:cs="Times New Roman"/>
          <w:sz w:val="24"/>
          <w:szCs w:val="24"/>
        </w:rPr>
        <w:t>, понятий, используемых при сопоставлении предметов (</w:t>
      </w:r>
      <w:r w:rsidRPr="0007502D">
        <w:rPr>
          <w:rFonts w:ascii="Times New Roman" w:hAnsi="Times New Roman" w:cs="Times New Roman"/>
          <w:i/>
          <w:sz w:val="24"/>
          <w:szCs w:val="24"/>
        </w:rPr>
        <w:t>столько же, поровну,</w:t>
      </w:r>
      <w:r w:rsidRPr="0007502D">
        <w:rPr>
          <w:rFonts w:ascii="Times New Roman" w:hAnsi="Times New Roman" w:cs="Times New Roman"/>
          <w:sz w:val="24"/>
          <w:szCs w:val="24"/>
        </w:rPr>
        <w:t xml:space="preserve"> </w:t>
      </w:r>
      <w:r w:rsidRPr="0007502D">
        <w:rPr>
          <w:rFonts w:ascii="Times New Roman" w:hAnsi="Times New Roman" w:cs="Times New Roman"/>
          <w:i/>
          <w:sz w:val="24"/>
          <w:szCs w:val="24"/>
        </w:rPr>
        <w:t>больше, меньше)</w:t>
      </w:r>
      <w:r w:rsidR="006A1527">
        <w:rPr>
          <w:rFonts w:ascii="Times New Roman" w:hAnsi="Times New Roman" w:cs="Times New Roman"/>
          <w:i/>
          <w:sz w:val="24"/>
          <w:szCs w:val="24"/>
        </w:rPr>
        <w:t>.</w:t>
      </w:r>
    </w:p>
    <w:p w:rsidR="009C6B1F" w:rsidRPr="0007502D" w:rsidRDefault="009C6B1F" w:rsidP="009C6B1F">
      <w:pPr>
        <w:pStyle w:val="31"/>
        <w:shd w:val="clear" w:color="auto" w:fill="auto"/>
        <w:tabs>
          <w:tab w:val="left" w:pos="851"/>
        </w:tabs>
        <w:spacing w:before="0" w:line="240" w:lineRule="auto"/>
        <w:ind w:left="34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C6B1F" w:rsidRPr="0007502D" w:rsidRDefault="009C6B1F" w:rsidP="009C6B1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7502D">
        <w:rPr>
          <w:rFonts w:ascii="Times New Roman" w:hAnsi="Times New Roman"/>
          <w:b/>
          <w:i/>
          <w:sz w:val="24"/>
          <w:szCs w:val="24"/>
        </w:rPr>
        <w:t>Общая характеристика и коррекционно-развивающее значение предмета</w:t>
      </w:r>
    </w:p>
    <w:p w:rsidR="006A1527" w:rsidRPr="0007502D" w:rsidRDefault="009C6B1F" w:rsidP="006A152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 xml:space="preserve">Учебный предмет «Математика» является одним из основных в системе подготовки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 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 xml:space="preserve">Дети, начавшие школьное обучение, как правило, затрудняются в порядковом и количественном счете, усвоении пространственно-временных отношений и понятий. У них отмечается недостаточность планирования, обобщения, снижен познавательный интерес, что негативно влияет на мотивацию к учебной деятельности. </w:t>
      </w:r>
    </w:p>
    <w:p w:rsidR="009C6B1F" w:rsidRPr="0007502D" w:rsidRDefault="006A1527" w:rsidP="006A1527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предполагается </w:t>
      </w:r>
      <w:r w:rsidR="009C6B1F" w:rsidRPr="0007502D">
        <w:rPr>
          <w:rFonts w:ascii="Times New Roman" w:hAnsi="Times New Roman"/>
          <w:sz w:val="24"/>
          <w:szCs w:val="24"/>
        </w:rPr>
        <w:t>использование предметной линии учебников «Школа России», в частности, в качестве учебника в первом классе следует использовать учебник «Математика» авторов М. И. Моро, С. И. Волковой, С. В. Степановой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0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C6B1F" w:rsidRPr="0007502D">
        <w:rPr>
          <w:rFonts w:ascii="Times New Roman" w:hAnsi="Times New Roman"/>
          <w:spacing w:val="2"/>
          <w:sz w:val="24"/>
          <w:szCs w:val="24"/>
        </w:rPr>
        <w:t xml:space="preserve"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9C6B1F" w:rsidRPr="0007502D" w:rsidRDefault="009C6B1F" w:rsidP="006A1527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07502D">
        <w:rPr>
          <w:rFonts w:ascii="Times New Roman" w:hAnsi="Times New Roman"/>
          <w:spacing w:val="2"/>
          <w:sz w:val="24"/>
          <w:szCs w:val="24"/>
        </w:rPr>
        <w:t>В ходе обучения необходимо осу</w:t>
      </w:r>
      <w:r w:rsidR="006A1527">
        <w:rPr>
          <w:rFonts w:ascii="Times New Roman" w:hAnsi="Times New Roman"/>
          <w:spacing w:val="2"/>
          <w:sz w:val="24"/>
          <w:szCs w:val="24"/>
        </w:rPr>
        <w:t>ществлять индивидуальный подход.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9C6B1F" w:rsidRPr="0007502D" w:rsidRDefault="009C6B1F" w:rsidP="009C6B1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07502D">
        <w:rPr>
          <w:rFonts w:ascii="Times New Roman" w:hAnsi="Times New Roman"/>
          <w:b/>
          <w:i/>
          <w:spacing w:val="2"/>
          <w:sz w:val="24"/>
          <w:szCs w:val="24"/>
        </w:rPr>
        <w:t>Значение предмета в общей системе коррекционно-развивающей работы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07502D">
        <w:rPr>
          <w:rFonts w:ascii="Times New Roman" w:hAnsi="Times New Roman"/>
          <w:spacing w:val="2"/>
          <w:sz w:val="24"/>
          <w:szCs w:val="24"/>
        </w:rPr>
        <w:t xml:space="preserve">Изучение учебного материала по математике имеет большое значение в общей системе коррекционно-развивающей работы. В ходе обучения математике совершенствуются возможности произвольной концентрации внимания, расширяется объем оперативной памяти, формируются элементы логического мышления, улучшаются навыки установления причинно-следственных связей и разнообразных отношений между величинами. Развиваются процессы анализа, синтеза, сравнения, обобщения, происходит коррекция недостатков оперативной и долговременной памяти. Требования пояснять ход своих рассуждений способствуют формированию умений математического доказательства. </w:t>
      </w:r>
      <w:r w:rsidRPr="0007502D">
        <w:rPr>
          <w:rFonts w:ascii="Times New Roman" w:hAnsi="Times New Roman"/>
          <w:sz w:val="24"/>
          <w:szCs w:val="24"/>
        </w:rPr>
        <w:t xml:space="preserve">Усвоение приемов решения задач является универсальным методом развития мышления. </w:t>
      </w:r>
      <w:r w:rsidRPr="0007502D">
        <w:rPr>
          <w:rFonts w:ascii="Times New Roman" w:hAnsi="Times New Roman"/>
          <w:spacing w:val="2"/>
          <w:sz w:val="24"/>
          <w:szCs w:val="24"/>
        </w:rPr>
        <w:t xml:space="preserve">Выделение обобщенных способов решений примеров и задач определенного типа ведет к появлению возможностей рефлексии. Математика как учебный предмет максимально насыщена знаково-символическими средствами, активизирующими отвлеченное мышление. 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07502D">
        <w:rPr>
          <w:rFonts w:ascii="Times New Roman" w:hAnsi="Times New Roman"/>
          <w:spacing w:val="2"/>
          <w:sz w:val="24"/>
          <w:szCs w:val="24"/>
        </w:rPr>
        <w:t xml:space="preserve">При усвоении программного материала по учебному предмету «Математика»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предстоящую работу, контролировать правильность выполнения задания, рассказывать о проведенной работе и давать ей оценку, что способствует совершенствованию произвольной регуляции деятельности. 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 xml:space="preserve">Содержание материала 1 класса позволяет ввести в курс большое количество заданий предметного характера, предполагающих использование практических действий для их решения. Педагогу рекомендуется соблюдать принцип пошаговости при объяснении нового материала, которое </w:t>
      </w:r>
      <w:r w:rsidRPr="0007502D">
        <w:rPr>
          <w:rFonts w:ascii="Times New Roman" w:hAnsi="Times New Roman"/>
          <w:sz w:val="24"/>
          <w:szCs w:val="24"/>
        </w:rPr>
        <w:lastRenderedPageBreak/>
        <w:t>обеспечивается уже указанной выше этапностью формирования действий, большим объемом наглядности, активизацией разных каналов восприятия (слухового, зрительного, тактильно-кинестетического).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B1F" w:rsidRPr="0007502D" w:rsidRDefault="009C6B1F" w:rsidP="009C6B1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7502D"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502D">
        <w:rPr>
          <w:rFonts w:ascii="Times New Roman" w:hAnsi="Times New Roman"/>
          <w:sz w:val="24"/>
          <w:szCs w:val="24"/>
        </w:rPr>
        <w:tab/>
      </w:r>
      <w:r w:rsidR="006A1527">
        <w:rPr>
          <w:rFonts w:ascii="Times New Roman" w:hAnsi="Times New Roman"/>
          <w:sz w:val="24"/>
          <w:szCs w:val="24"/>
        </w:rPr>
        <w:t>П</w:t>
      </w:r>
      <w:r w:rsidRPr="0007502D">
        <w:rPr>
          <w:rFonts w:ascii="Times New Roman" w:hAnsi="Times New Roman"/>
          <w:sz w:val="24"/>
          <w:szCs w:val="24"/>
        </w:rPr>
        <w:t>рограмма составлена на 132 часа (по 4 часа в неделю при 33 учебных неделях). При определении продолжительности используется ступенчатый режим обучения: в первом полугодии (в сентябре, октябре – по 3 урока в день по 35 минут каждый, в ноябре, декабре – по 4 урока по 35 минут каждый; в январе, мае – по</w:t>
      </w:r>
      <w:r w:rsidR="006A1527">
        <w:rPr>
          <w:rFonts w:ascii="Times New Roman" w:hAnsi="Times New Roman"/>
          <w:sz w:val="24"/>
          <w:szCs w:val="24"/>
        </w:rPr>
        <w:t xml:space="preserve"> 4 урока по 40 минут каждый). </w:t>
      </w:r>
    </w:p>
    <w:p w:rsidR="009C6B1F" w:rsidRPr="0007502D" w:rsidRDefault="009C6B1F" w:rsidP="009C6B1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2536E" w:rsidRPr="00C84BCF" w:rsidRDefault="00A2536E" w:rsidP="00A2536E">
      <w:pPr>
        <w:pStyle w:val="c22"/>
        <w:jc w:val="center"/>
        <w:rPr>
          <w:b/>
          <w:sz w:val="28"/>
          <w:szCs w:val="28"/>
        </w:rPr>
      </w:pPr>
      <w:r w:rsidRPr="00C84BCF">
        <w:rPr>
          <w:rStyle w:val="c8"/>
          <w:b/>
          <w:sz w:val="28"/>
          <w:szCs w:val="28"/>
        </w:rPr>
        <w:t>Результаты изучения курса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2536E" w:rsidRPr="009B4092" w:rsidRDefault="00A2536E" w:rsidP="00A2536E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9B4092">
        <w:rPr>
          <w:rStyle w:val="c21"/>
          <w:b/>
          <w:u w:val="single"/>
        </w:rPr>
        <w:t>Личностные результаты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Чувство гордости за свою Родину, российский народ и историю России;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Рефлексивную самооценку, умение анализировать свои действия и управлять ими.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 — Навыки сотрудничества со взрослыми и сверстниками.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 — Установку на</w:t>
      </w:r>
      <w:r w:rsidRPr="009B4092">
        <w:rPr>
          <w:rStyle w:val="c35"/>
        </w:rPr>
        <w:t> </w:t>
      </w:r>
      <w:r w:rsidRPr="009B4092">
        <w:t>здоровый образ жизни, наличие мотивации к творческому труду, к работе на результат.</w:t>
      </w:r>
    </w:p>
    <w:p w:rsidR="00A2536E" w:rsidRPr="009B4092" w:rsidRDefault="00A2536E" w:rsidP="00A2536E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9B4092">
        <w:rPr>
          <w:rStyle w:val="c21"/>
          <w:b/>
          <w:u w:val="single"/>
        </w:rPr>
        <w:t>Метапредметные результаты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Способность принимать и сохранять цели и задачи учебной деятельности, находить</w:t>
      </w:r>
      <w:r w:rsidRPr="009B4092">
        <w:rPr>
          <w:rStyle w:val="c35"/>
        </w:rPr>
        <w:t> </w:t>
      </w:r>
      <w:r w:rsidRPr="009B4092">
        <w:t>средства и способы её осуществления.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 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  </w:t>
      </w:r>
      <w:r>
        <w:t>--</w:t>
      </w:r>
      <w:r w:rsidRPr="009B4092">
        <w:t>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B4092">
        <w:br/>
        <w:t>аналогий и причинно-следственных связей, построения рассуждений, отнесения к известным понятиям.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2536E" w:rsidRPr="009B4092" w:rsidRDefault="00A2536E" w:rsidP="00A2536E">
      <w:pPr>
        <w:pStyle w:val="c15"/>
        <w:spacing w:before="0" w:beforeAutospacing="0" w:after="0" w:afterAutospacing="0"/>
        <w:jc w:val="both"/>
      </w:pPr>
      <w:r w:rsidRPr="009B4092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536E" w:rsidRDefault="00A2536E" w:rsidP="00A2536E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A2536E" w:rsidRPr="00A2536E" w:rsidRDefault="00A2536E" w:rsidP="00A2536E">
      <w:pPr>
        <w:shd w:val="clear" w:color="auto" w:fill="FFFFFF"/>
        <w:spacing w:after="0" w:line="360" w:lineRule="auto"/>
        <w:ind w:left="370"/>
        <w:jc w:val="both"/>
        <w:rPr>
          <w:rFonts w:ascii="Times New Roman" w:hAnsi="Times New Roman" w:cs="Times New Roman"/>
          <w:b/>
          <w:bCs/>
          <w:iCs/>
          <w:spacing w:val="-10"/>
          <w:sz w:val="24"/>
          <w:szCs w:val="24"/>
          <w:u w:val="single"/>
        </w:rPr>
      </w:pPr>
      <w:r>
        <w:rPr>
          <w:b/>
          <w:bCs/>
          <w:iCs/>
          <w:spacing w:val="-10"/>
          <w:u w:val="single"/>
        </w:rPr>
        <w:t xml:space="preserve">К </w:t>
      </w:r>
      <w:r w:rsidRPr="00A2536E">
        <w:rPr>
          <w:rFonts w:ascii="Times New Roman" w:hAnsi="Times New Roman" w:cs="Times New Roman"/>
          <w:b/>
          <w:bCs/>
          <w:iCs/>
          <w:spacing w:val="-10"/>
          <w:sz w:val="24"/>
          <w:szCs w:val="24"/>
          <w:u w:val="single"/>
        </w:rPr>
        <w:t>концу обучения в 1 классе учащиеся должны:</w:t>
      </w:r>
    </w:p>
    <w:p w:rsidR="00A2536E" w:rsidRPr="00A2536E" w:rsidRDefault="00A2536E" w:rsidP="00A2536E">
      <w:pPr>
        <w:shd w:val="clear" w:color="auto" w:fill="FFFFFF"/>
        <w:spacing w:after="0"/>
        <w:ind w:left="370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Показывать: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Числа от 1 до 10 в прямом и обратном порядке;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lastRenderedPageBreak/>
        <w:t>Число, большее (меньшее) данного на несколько единиц;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Фигуру изображённую на рисунке (круг, треугольник, квадрат, точка, отрезок);</w:t>
      </w:r>
    </w:p>
    <w:p w:rsidR="00A2536E" w:rsidRPr="00A2536E" w:rsidRDefault="00A2536E" w:rsidP="00A253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      Воспроизводить в памяти: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Результаты табличного сложения двух</w:t>
      </w:r>
      <w:r>
        <w:rPr>
          <w:rFonts w:ascii="Times New Roman" w:hAnsi="Times New Roman"/>
          <w:bCs/>
          <w:iCs/>
          <w:spacing w:val="-10"/>
          <w:sz w:val="24"/>
          <w:szCs w:val="24"/>
        </w:rPr>
        <w:t xml:space="preserve"> любых однозначных чисел.</w:t>
      </w:r>
    </w:p>
    <w:p w:rsidR="00A2536E" w:rsidRPr="00A2536E" w:rsidRDefault="00A2536E" w:rsidP="00A2536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>Различать: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Число и цифру;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Знаки арифметических действий (+, -);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Многоугольники: треугольник, квадрат, прямоугольник.</w:t>
      </w:r>
    </w:p>
    <w:p w:rsidR="00A2536E" w:rsidRPr="00A2536E" w:rsidRDefault="00A2536E" w:rsidP="00A253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      Сравнивать: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Предметы с целью выявления в них сходства и различия;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Предметы по форме, размерам (больше, меньше);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Два числа, характеризуя результаты словами «больше», «меньше», «больше на…», «меньше на…»;</w:t>
      </w:r>
    </w:p>
    <w:p w:rsidR="00A2536E" w:rsidRPr="00A2536E" w:rsidRDefault="00A2536E" w:rsidP="00A2536E">
      <w:pPr>
        <w:shd w:val="clear" w:color="auto" w:fill="FFFFFF"/>
        <w:spacing w:after="0"/>
        <w:ind w:left="405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>Использовать модели (моделировать учебную ситуацию):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Выкладывать или изображать фишки для выбора необходимого арифметического действия при решении задач;</w:t>
      </w:r>
    </w:p>
    <w:p w:rsidR="00A2536E" w:rsidRPr="00A2536E" w:rsidRDefault="00A2536E" w:rsidP="00A2536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     Решать учебные и практические задачи: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Выделять из множества один или несколько предметов, обладающих или не обладающих указанным свойством;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Пересчитывать предметы и выражать результат числом;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Выполнять табличное вычитание изученными приёмами;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Измерять длину предмета с помощью линейки;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Изображать отрезок заданной длины;</w:t>
      </w:r>
    </w:p>
    <w:p w:rsidR="00A2536E" w:rsidRPr="00A2536E" w:rsidRDefault="00A2536E" w:rsidP="00A2536E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A2536E">
        <w:rPr>
          <w:rFonts w:ascii="Times New Roman" w:hAnsi="Times New Roman"/>
          <w:bCs/>
          <w:iCs/>
          <w:spacing w:val="-10"/>
          <w:sz w:val="24"/>
          <w:szCs w:val="24"/>
        </w:rPr>
        <w:t>Читать записанные цифрами числа в пределах двух десятков и записывать цифрами данные числа.</w:t>
      </w:r>
    </w:p>
    <w:p w:rsidR="00A2536E" w:rsidRPr="00A2536E" w:rsidRDefault="00A2536E" w:rsidP="00A2536E">
      <w:pPr>
        <w:pStyle w:val="a4"/>
        <w:shd w:val="clear" w:color="auto" w:fill="FFFFFF"/>
        <w:spacing w:after="0" w:line="360" w:lineRule="auto"/>
        <w:ind w:left="1440"/>
        <w:jc w:val="both"/>
        <w:rPr>
          <w:rFonts w:ascii="Times New Roman" w:hAnsi="Times New Roman"/>
          <w:bCs/>
          <w:iCs/>
          <w:spacing w:val="-10"/>
          <w:sz w:val="24"/>
          <w:szCs w:val="24"/>
        </w:rPr>
      </w:pPr>
    </w:p>
    <w:p w:rsidR="009C6B1F" w:rsidRPr="0007502D" w:rsidRDefault="009C6B1F" w:rsidP="00685AE7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>ОСНОВНОЕ СОДЕРЖАНИЕ УЧЕБНОГО ПРЕДМЕТА</w:t>
      </w:r>
    </w:p>
    <w:p w:rsidR="009C6B1F" w:rsidRPr="0007502D" w:rsidRDefault="006A1527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C6B1F" w:rsidRPr="0007502D">
        <w:rPr>
          <w:rFonts w:ascii="Times New Roman" w:hAnsi="Times New Roman"/>
          <w:color w:val="000000"/>
          <w:sz w:val="24"/>
          <w:szCs w:val="24"/>
        </w:rPr>
        <w:t xml:space="preserve"> «Математика» в 1 классе включает следующие разделы:</w:t>
      </w:r>
    </w:p>
    <w:p w:rsidR="009C6B1F" w:rsidRPr="0007502D" w:rsidRDefault="009C6B1F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>Числа и величины.</w:t>
      </w:r>
      <w:r w:rsidRPr="0007502D">
        <w:rPr>
          <w:rFonts w:ascii="Times New Roman" w:hAnsi="Times New Roman"/>
          <w:color w:val="000000"/>
          <w:sz w:val="24"/>
          <w:szCs w:val="24"/>
        </w:rPr>
        <w:t xml:space="preserve"> Счёт предметов. Чтение и запись чисел от нуля до 10. Сравнение и упорядочение чисел, знаки сравнения. Измерение величин (см).</w:t>
      </w:r>
    </w:p>
    <w:p w:rsidR="009C6B1F" w:rsidRPr="0007502D" w:rsidRDefault="009C6B1F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>Арифметические действия</w:t>
      </w:r>
      <w:r w:rsidRPr="0007502D">
        <w:rPr>
          <w:rFonts w:ascii="Times New Roman" w:hAnsi="Times New Roman"/>
          <w:color w:val="000000"/>
          <w:sz w:val="24"/>
          <w:szCs w:val="24"/>
        </w:rPr>
        <w:t xml:space="preserve">. Сложение, вычитание. Названия компонентов арифметических действий, знаки действий. Таблица сложения. Алгоритмы письменного сложения. </w:t>
      </w:r>
    </w:p>
    <w:p w:rsidR="009C6B1F" w:rsidRPr="0007502D" w:rsidRDefault="009C6B1F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 xml:space="preserve">Работа с текстовыми задачами. </w:t>
      </w:r>
      <w:r w:rsidRPr="0007502D">
        <w:rPr>
          <w:rFonts w:ascii="Times New Roman" w:hAnsi="Times New Roman"/>
          <w:color w:val="000000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на…». Планирование хода решения задачи. Представление текста задачи (схема, рисунок). </w:t>
      </w:r>
    </w:p>
    <w:p w:rsidR="009C6B1F" w:rsidRPr="0007502D" w:rsidRDefault="009C6B1F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>Пространственные отношения. Геометрические фигуры</w:t>
      </w:r>
      <w:r w:rsidRPr="0007502D">
        <w:rPr>
          <w:rFonts w:ascii="Times New Roman" w:hAnsi="Times New Roman"/>
          <w:color w:val="000000"/>
          <w:sz w:val="24"/>
          <w:szCs w:val="24"/>
        </w:rPr>
        <w:t xml:space="preserve">.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</w:t>
      </w:r>
      <w:r w:rsidRPr="0007502D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отрезок, ломаная, многоугольник, треугольник, прямоугольник, квадрат, круг, овал. Использование чертёжных инструментов для выполнения построений. Геометрические формы в окружающем мире. </w:t>
      </w:r>
    </w:p>
    <w:p w:rsidR="009C6B1F" w:rsidRPr="0007502D" w:rsidRDefault="009C6B1F" w:rsidP="009C6B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502D">
        <w:rPr>
          <w:rFonts w:ascii="Times New Roman" w:hAnsi="Times New Roman"/>
          <w:b/>
          <w:color w:val="000000"/>
          <w:sz w:val="24"/>
          <w:szCs w:val="24"/>
        </w:rPr>
        <w:t xml:space="preserve">Геометрические величины. </w:t>
      </w:r>
      <w:r w:rsidRPr="0007502D">
        <w:rPr>
          <w:rFonts w:ascii="Times New Roman" w:hAnsi="Times New Roman"/>
          <w:color w:val="000000"/>
          <w:sz w:val="24"/>
          <w:szCs w:val="24"/>
        </w:rPr>
        <w:t>Геометрические величины и их измерение. Измерение длины отрезка. Единицы длины (см).</w:t>
      </w: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AE7" w:rsidRPr="00685AE7" w:rsidRDefault="00685AE7" w:rsidP="00685AE7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685AE7">
        <w:rPr>
          <w:rFonts w:ascii="Times New Roman" w:hAnsi="Times New Roman" w:cs="Times New Roman"/>
          <w:sz w:val="24"/>
          <w:szCs w:val="24"/>
        </w:rPr>
        <w:t>Т</w:t>
      </w:r>
      <w:r w:rsidRPr="00685A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ематическое планирование курса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1710"/>
        <w:gridCol w:w="1985"/>
        <w:gridCol w:w="1980"/>
        <w:gridCol w:w="3418"/>
        <w:gridCol w:w="1842"/>
        <w:gridCol w:w="1418"/>
      </w:tblGrid>
      <w:tr w:rsidR="00F15BD9" w:rsidRPr="00F15BD9" w:rsidTr="00F15BD9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F15BD9" w:rsidRPr="00F15BD9" w:rsidTr="00F15BD9">
        <w:trPr>
          <w:trHeight w:val="29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Учебник математика.  Роль математики в жизни людей.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учебным предметом, учебником, тетрадью.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Умение называть числа в порядке их следования при счете.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6C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27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Называть числа в порядке их следования присчёте.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Отсчитывать из множества предметов заданное количество (8 – 10 отдельных предметов).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различным признакам.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 (реальных объектов, их изображений, моделей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называть числа в порядке их следования при счете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моральные нормы поведения, формирование внутренней позиции школьника на уровне положительного отношения к школе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оценивать результат своих действий, адекватно воспринимать оценку своей работы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6C72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числа в порядке их следования присчёте.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Отсчитывать из множества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заданное количество (8 – 10 отдельных предметов).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15BD9" w:rsidRPr="00F15BD9" w:rsidTr="00F15BD9">
        <w:trPr>
          <w:trHeight w:val="239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6C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6C7227" w:rsidP="006C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школе, </w:t>
            </w:r>
            <w:r w:rsidR="00F15BD9" w:rsidRPr="00F15BD9"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любовь к родителям.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форме. </w:t>
            </w:r>
          </w:p>
          <w:p w:rsidR="00F15BD9" w:rsidRPr="00F15BD9" w:rsidRDefault="00F15BD9" w:rsidP="006C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</w:t>
            </w:r>
            <w:r w:rsidR="006C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выше-ниже, слева-справа, левее-правее, сверху-снизу,  между,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Упорядочивать события, располагая их в порядке следования (раньше, </w:t>
            </w:r>
            <w:r w:rsidRPr="00F15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позже, еще позднее)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воспроизводить последовательность чисел от 1 до 10 в порядке увеличения и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оценивать результат своих действий, адекватно воспринимать учителем, товарищами,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план выполнения заданий на уроках.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предметы окружающего мира.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Характеризоват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явления и события с использованием чисел и величин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Отношения «столько же», «больше», «меньше»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в общении правила вежливости.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величин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Отношения «на сколько больше», 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  меньше»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две группы предметов: объединяя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 пары и опираясь на сравнение чисел в порядке их следования при счете.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сравнивать группы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практической деятельности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сохранить учебную задачу: оценивать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числа по заданному или самостоятельно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установленному правилу.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«столько же», «больше на…», «меньше на…»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в порядке их следования при счете.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«больше», «меньше», «столько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же», «больше на…», «меньше на…»Проверочная работа.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способов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и уравнения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описывать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 предметов в пространстве и на плоскости.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усваивание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две группы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предметов: объединяя предметы в пары и опираясь на сравнение чисел в порядке их следования при счете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«много»,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«один»  Цифра и число 1.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ознакомления  с числом 1 и его графич. записью, сравнивать «один» и «много».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считать предметы по одному, парами, устанавливать порядковый номер объекта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Числа 1и 2. Письмо цифры 2.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ознакомления  с числом 2 и его графич. записью 2. научить писать цифру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ознакомления  с числом 3 и его графич. записью 3. научить писать цифру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Знаки +, - , =.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о числовом ряде,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знакомство со знаками +, -, =.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введение понятий прибавить, вычесть, получится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Число и цифра 4. Письмо цифры 4.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Расширение числового ряда: знакомство с натуральным числом 4 и  запись его цифрой.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знаки +, -, =,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возможное разнообразие способов решения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10 мин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объекты по длине (на глаз, наложением, с использованием мерок).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сравнивать объекты по длине.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числового ряда: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натуральным числом 5 и  запись его цифрой.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сравнивать любые два числа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изученного. Записывать 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выбор, как поступить в предложенной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сохранить учебную задачу: оценивать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заданному или самостоятельно установленному правилу.  Составлять модель числа.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 числа от 1 до 5.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числовом ряде: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1 2 3 4 5,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 соответствующих цифр,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обучение представлению числа в виде двух частей.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Проверить знания состава чисел, навык прямого и обратного счета (от1 до 5 и то5 до1), учить чертить многоугольники по линейке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(от1 до 5 и то5 до1).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 чертить многоугольники по линейке, пользоваться линейкой.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10 мин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геометрическими объектами: точкой, прямой, кривой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Знакомство с ломаной линией, её элементами: звено ломаной, вершины;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 вопросом по схеме и записи.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понятия «линия», «точка», «прямая», «отрезок»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Проверить знания состава чисел, навык прямого и обратного счета (от 1 до 5 и то5 до1),  закрепить знания об отрезке.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Введение новых знаков: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«=»,  «&lt;»,  «&gt;»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записывать результат сравнения чисел.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Введение понятий: равенство и неравенство,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соответствующих знаков.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сравнивать выражения.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Введение нового геометрического объекта - 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Изготавливать (конструировать) модели геометрических фигур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Числа и цифры 6 и 7. Письмо цифра 6.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Расширение числового ряда: знакомство с натуральным числом 6 и  запись его цифрой.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правилу.  Составлять модель числа.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Число и цифра 7. Письмо цифры 7.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10 мин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Числа и цифры 8 и 9. Письмо цифра 8.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изученных чисел.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Числа и цифры 8 и 9. Письмо цифра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 числа 9. Письмо цифры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и запись цифрами натуральных чисел от 0 до 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разрядам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по теме «Числа от 1 до 10».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Обобщить знания  о числах 1-10 формирование умения составлять равенства и неравенства, проверка знаний состава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сложения, вычитания.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10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Числа в загадках, пословицах и поговорках.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Отбирать загадки, пословицы и поговорки, содержащие числа.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разных источниках.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длины: сантиметр. Получение числа прибавлением 1 к предыдущему числу.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Классифицировать (объединять в группы) геометрические фигуры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на….   Уменьшить на… 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Получение числа вычитанием 1 из числа, непосредственно следующего за ним при счете,  развивать навык измерения длинны отрезков, увеличивать  и уменьшать на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действия..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в числовой последовательности.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Число 0.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Развитие навыков сложения и вычитания с числом 0, закрепление знаний состава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числом 0.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Познакомить с выражением вида □ +0, □ –0, закрепить, что при вычитании из числа его самого получается нуль.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разрядам.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числа, при вычитании из числа его самого получается нуль.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чисел, формировать умение сравнивать числа и число с числовым выражением.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разрядам.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Проверить, как учащиеся усвоили тему теме</w:t>
            </w: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«Числа 1-10 и число 0»;  прививать навык самостоятельной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E83037" w:rsidRDefault="00F15BD9" w:rsidP="00E8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</w:t>
            </w:r>
          </w:p>
          <w:p w:rsidR="00E83037" w:rsidRDefault="00E83037" w:rsidP="00E8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37" w:rsidRDefault="00F15BD9" w:rsidP="00E830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15BD9" w:rsidRPr="00E83037" w:rsidRDefault="00F15BD9" w:rsidP="00E830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</w:t>
            </w:r>
            <w:r w:rsidR="00E8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задания.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+1, □ –1.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Приёмы вычислений: □ +1, □ –1.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+1+1, □ –1-1.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изучения случаев вида □ +2; формовать умения измерять и сравнивать отрезки заданной длинны.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E83037" w:rsidRDefault="00F15BD9" w:rsidP="00E8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</w:t>
            </w:r>
            <w:r w:rsidR="00E8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BD9" w:rsidRPr="00F15BD9" w:rsidRDefault="00F15BD9" w:rsidP="00E8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</w:t>
            </w:r>
            <w:r w:rsidR="00E83037">
              <w:rPr>
                <w:rFonts w:ascii="Times New Roman" w:hAnsi="Times New Roman" w:cs="Times New Roman"/>
                <w:sz w:val="24"/>
                <w:szCs w:val="24"/>
              </w:rPr>
              <w:t>м строить ответ в устной форме.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</w:t>
            </w:r>
            <w:r w:rsidR="00E83037">
              <w:rPr>
                <w:rFonts w:ascii="Times New Roman" w:hAnsi="Times New Roman" w:cs="Times New Roman"/>
                <w:sz w:val="24"/>
                <w:szCs w:val="24"/>
              </w:rPr>
              <w:t>ятные для партнера высказывания.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+2, □ –2.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изучения случаев вида □ -2; формирование умения сравнивать число и числовое выражение.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сложения вида □ -2; сравнивать число и числовое выражение. 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E83037" w:rsidRDefault="00F15BD9" w:rsidP="00E830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F15BD9" w:rsidRPr="00E83037" w:rsidRDefault="00F15BD9" w:rsidP="00E830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Слагаемое. Сумма.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примерами вида □ +2, □ -2, закрепление навыков 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примерами вида □ +2, □ -2, чертить и измерять длину отрезка.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Задача. Составление задачи по рисунку.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2.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Решение текстовых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Решение текстовых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увеличение, уменьшение на несколько единиц.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людознательных.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 задачи и выбирать знак действия в зависимости от вопроса, составлять задачи по данной схеме.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по теме.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Счет предметов. Таблица сложения однозначных чисел.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Счет предметов. Таблица сложения однозначных чисел. Отношение «больше на», «меньше 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измененных условиях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+3, □ –3.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□ +3, □- 3 (при сложении – прибавление числа по частям, перестановка чисел).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текстовых задач в одно действие на сложение (на примере краеведческого материала).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 результате анализа чертежа учить сравнивать длины отрезков.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число 3 по частям. Измерять и сравнивать длины отрезков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□ +3, □- 3 (при сложении – прибавление числа по частям, перестановка чисел). Уметь сравнивать длину отрезков и чертить отрезки заданной длинны.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текстовых задач в одно действие на сложение (на примере краеведческого материала).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Арифметические действия с числами. Решение задач в одно действие на сложение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□ +3, □- 3 (при сложении – прибавление числа по частям, перестановка чисел). Уметь сравнивать длину отрезков и чертить отрезки заданной длинны.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 Арифметические действия с числами.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Контролировать: обнаруживать и устранять ошибки логического (в ходе решения) и арифметического (в вычислении) характера.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действия в измененных условиях.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обобщения  знаний по теме. Сложение и вычитание вида □+-1,□+-2, □+-3, развитие навыка счета.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сложения и вычитания числа 2,3.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арифметическим способом. Арифметические действия с числами.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условие для обобщения  знаний по теме. Сложение и вычитание вида □+-1,□+-2, □+-3, развитие навыка счета.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сложения и вычитания числа 2,3.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простейшие нормы речевого этикета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 Самостоятельная работа.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изученных чисел, различать геометрические фигуры.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геометрические образы для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Развитие навыка счета.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 Уметь решать задачи на увеличение числа на несколько единиц.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Закрепить состав изученных чисел, развивать навык счета.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понятиями «увеличить», «уменьшить».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Закрепить состав изученных чисел, развивать навык счета.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понятиями «увеличить», «уменьшить».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состав изученных чисел, различать геометрические фигуры.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</w:t>
            </w: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вычитания, закреплять знания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Решать задачи на увеличение числа на несколько единиц, анализировать действия при решении задач данного вида, использовать знаковосимвалические средства при решении задач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Искать разные способы решения задач.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F15BD9" w:rsidRPr="00F15BD9" w:rsidRDefault="00F15BD9" w:rsidP="00F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геометрические образы для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множествами).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вычитания, закреплять знания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Решать задачи на уменьшение числа на несколько единиц, анализировать действия при решении задач данного вида, использовать знаковосимвалические средства при решении задач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Искать разные способы решения задач.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геометрические образы для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□ +4, □ –4.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□ + 4 (при вычитании: вычитание числа по частям и вычитание на основе знания соответствующего сложения).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прибавлять и вычитать 4, закрепить знания состава чисел первого десятка, решать задачи изученных видов.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задачами на сравнение, развивать умение находить, на сколько одно число больше или меньше другого.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с числом 4.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 □ + 4 (соответствующие случаи вычитания).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 таблицу сложения однозначных чисел,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 прибавлять и вычитать 1, 2, 3, 4 разными способами.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действия..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Ввести правило перестановки слагаемы.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  <w:p w:rsidR="00F15BD9" w:rsidRPr="00F15BD9" w:rsidRDefault="00F15BD9" w:rsidP="00F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его применение для случаев: □ + 5, 6, 7, 8,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математической терминологией.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переместительным свойством сложения.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для случаев вида □ + 5, 6, 7, 8,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Научить составлять таблицы: □ + 5, 6, 7, 8, 9. Приемы вычислений: прибавление числа по частям.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переместительным свойством сложения.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Закрепить состав числа 10. Таблица сложения однозначных чисел. Сложение и вычитание чисел, использование соответствующих терминов. Отношения «больше на…», «меньше на…».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приемы проверки правильности нахождения значения числового выражения (с опорой на правило установления порядка действий, прикидку результата).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по заданным условиям,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состав числа 10. Таблица сложения однозначных чисел. Сложение и вычитание чисел, использование соответствующих терминов.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10 мин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 Прогнозировать результат вычислений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вычитания. Их использование при чтении и записи числовых выражений.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Вычитание вида 6 -□, 7 -□.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6 -□, 7 -□ Состав чисел 6, 7.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приёма вычитания 6 -□, 7 -□. 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Приёмы вычислений: вычитание по частям.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Презентовать различные способы рассуждения (по вопросам, с комментированием).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Вычитание вида 8 - □, 9 – 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вычитанием вида: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8 - □, 9 – 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приёма вычитания вида8 - □, 9 – □. 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Приёмы вычислений: вычитание по частям Решение текстовых задач арифметическим способом.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Вычитание вида10 – 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вида: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 – 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сложения. Приёмы вычислений: вычитание 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(сложения, вычитания).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Единица измерения массы: килограмм. Установление зависимости между величинами.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Единица измерения вместимости: литр. Установление зависимости между величинами.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единицы вместимости.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и вычитания однозначных чисел.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вычитании).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чисел первого порядка».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ее результат.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от11 до20.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</w:t>
            </w:r>
          </w:p>
          <w:p w:rsidR="00F15BD9" w:rsidRPr="00F15BD9" w:rsidRDefault="00F15BD9" w:rsidP="00F1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явления и события с использованием чисел и величин.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Образование чисел первого десятка</w:t>
            </w: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десятком как с новой единицей счета; как образуются числа второго десятка.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выбор арифметических действий для решения.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10 до 20 в десятичной системе счисления. Разряды двузначных чисел. Десятичный состав чисел от 11 до 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классам.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Дециметр.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дециметр. Построение отрезков заданной длины.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единицу длины.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геометрических фигур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вида10+7, 17-7, 17-10.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основанное на знании разрядного состава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10 до 20 в десятичной системе счисления. Разряды двузначных чисел. Сложение и вычитание чисел, основанное на знании разрядного состава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остатка; сравнение чисел. Сложение и вычитание чисел, основанное на знании разрядного состава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10 мин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 и запись решения.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 на сложение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способ решения задач в 2 действие.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задачи. Выбирать наиболее целесообразный способ решения текстовой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 задачи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в два действия. Решение задач в одно-два действия на сложение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числа по разрядам.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чисел, сумма которых больше, чем 10, с использованием изученных приемов вычислений.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+2, □ +3.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вида: □ +2, □ +3.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+4.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вычитания, сложения: □ +4.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+5.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вида: □ +5,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+6.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Случаи сложения: □ +6.Таблица сложения однозначных чисел и соответствующие случаи вычитания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арифметических действий для решения. 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+7.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Приём сложения вида: □ +7.Сложение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арифметических действий для решения. 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+8, □ +9.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Сложение вида: □  + 8,  □ + 9.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сложения, решение задач.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– два действия на сложение и вычитание.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действия; цепочка.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Познакомить с общим приёмом вычитания однозначного числа из двузначного с переходом через десяток.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арифметических действий для решения. 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11-□.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Разряды двузначных чисел. Прием вычитания числа по частям. Случаи вычитания: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11-□.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числа по частям.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12-□.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чисел. Прием вычитания числа по частям. Случаи вычитания: 12-□.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и учебной деятельности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Контролировать и осуществлять пошаговый контроль правильности и полноты выполнения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13-□.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случаи вычитания 13 - …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14-□.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Разряды двузначных чисел. Прием вычитания числа по частям.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15-□.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случаи вычитания 15 - …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 нахождения значения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16-□.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Разряды двузначных чисел. Прием вычитания числа по частям.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17-□, 18-□.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Разряды двузначных чисел. Прием вычитания числа по частям. Знать Случаи вычитания: 17-□, 18-□.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Знать  общий приём вычитания однозначного числа из двузначного с переходом через десяток; закрепление умений решать задачи и выражения изученных видов.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Знать  общий приём вычитания однозначного числа из двузначного с переходом через десяток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математическое действие и ход его выполнения.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Итоговая работа «Проверим себя и свои достижения».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типов, сравнивать величины, натуральный ряд чисел до 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второго десятка. Решение примеров на сложение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в пределах 20 и соответствующие случаи вычитания.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Объяснять выбор арифметических действий для решения.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нахождение суммы и разности, увеличение и уменьшение числа на несколько единиц.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t>абота за год.м, изученным в первом классе.раскрывающие смысл сложения и вычитания.</w:t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5BD9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выбирать наиболее целесообразный способ решения текстовой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геометрические способы решения задачи.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 и соответствующие случаи вычитания. Установка зависимости между величинами.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</w:t>
            </w:r>
            <w:r w:rsidRPr="00F15B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способ решения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в первом классе. Игра «Кто желает быть отличником?»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Повторение. Приёмы сложения и вычитания с переходом через десяток.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</w:t>
            </w:r>
            <w:r w:rsidR="006C7227" w:rsidRPr="00F15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описанную в задаче, выделять условие задачи и ее вопрос.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выбирать наиболее целесообразный способ решения текстовой задачи.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F15BD9" w:rsidRPr="00F15BD9" w:rsidTr="00F15BD9">
        <w:trPr>
          <w:jc w:val="center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Летние задания.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Разряды двузначных чисел. Прием вычитания числа по частям.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 и величин, их упорядочения.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D9" w:rsidRPr="00F15BD9" w:rsidRDefault="00F15BD9" w:rsidP="00F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D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</w:tbl>
    <w:p w:rsidR="009C6B1F" w:rsidRDefault="009C6B1F" w:rsidP="00685A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AE7" w:rsidRPr="00685AE7" w:rsidRDefault="00685AE7" w:rsidP="00F15B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E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85AE7" w:rsidRPr="00685AE7" w:rsidRDefault="00685AE7" w:rsidP="00F15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E7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685AE7" w:rsidRPr="00685AE7" w:rsidRDefault="00685AE7" w:rsidP="00F15BD9">
      <w:pPr>
        <w:pStyle w:val="c15"/>
        <w:spacing w:before="0" w:beforeAutospacing="0" w:after="0" w:afterAutospacing="0"/>
        <w:jc w:val="both"/>
        <w:rPr>
          <w:rStyle w:val="c21"/>
        </w:rPr>
      </w:pPr>
      <w:r w:rsidRPr="00685AE7">
        <w:rPr>
          <w:rStyle w:val="c21"/>
        </w:rPr>
        <w:t>М.И.Моро, С.И. Волкова, С.В.Степанова.  Математика: учебник для 1 класса: в 2 частях  – М.: Просвещение, 2014г</w:t>
      </w:r>
    </w:p>
    <w:p w:rsidR="00685AE7" w:rsidRPr="00685AE7" w:rsidRDefault="00685AE7" w:rsidP="00F15BD9">
      <w:pPr>
        <w:pStyle w:val="c15"/>
        <w:spacing w:after="0" w:afterAutospacing="0"/>
        <w:jc w:val="both"/>
        <w:rPr>
          <w:rStyle w:val="c35"/>
        </w:rPr>
      </w:pPr>
      <w:r w:rsidRPr="00685AE7">
        <w:rPr>
          <w:rStyle w:val="c35"/>
        </w:rPr>
        <w:t>Бантова М.А.  Методическое пособие к учебнику «Математика. 1 класс» / М.А. Бантова, Г.В. Бельтюкова.- М.: Просвещение, 2011</w:t>
      </w:r>
    </w:p>
    <w:p w:rsidR="00685AE7" w:rsidRPr="00685AE7" w:rsidRDefault="00685AE7" w:rsidP="00F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E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85AE7" w:rsidRPr="00685AE7" w:rsidRDefault="00685AE7" w:rsidP="00F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E7">
        <w:rPr>
          <w:rFonts w:ascii="Times New Roman" w:hAnsi="Times New Roman" w:cs="Times New Roman"/>
          <w:sz w:val="24"/>
          <w:szCs w:val="24"/>
        </w:rPr>
        <w:t>Компьютер.</w:t>
      </w:r>
    </w:p>
    <w:p w:rsidR="00685AE7" w:rsidRPr="00685AE7" w:rsidRDefault="00685AE7" w:rsidP="00F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E7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  </w:t>
      </w:r>
      <w:r w:rsidRPr="00685AE7">
        <w:rPr>
          <w:rStyle w:val="c21"/>
          <w:rFonts w:ascii="Times New Roman" w:hAnsi="Times New Roman" w:cs="Times New Roman"/>
          <w:sz w:val="24"/>
          <w:szCs w:val="24"/>
        </w:rPr>
        <w:t>М.И.Моро, С.И. Волковой, С.В.Степановой</w:t>
      </w:r>
      <w:r w:rsidRPr="00685AE7">
        <w:rPr>
          <w:rFonts w:ascii="Times New Roman" w:hAnsi="Times New Roman" w:cs="Times New Roman"/>
          <w:sz w:val="24"/>
          <w:szCs w:val="24"/>
        </w:rPr>
        <w:t xml:space="preserve"> (СД).</w:t>
      </w: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B1F" w:rsidRDefault="009C6B1F" w:rsidP="009C6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C6B1F" w:rsidSect="006C7227">
      <w:pgSz w:w="16838" w:h="11906" w:orient="landscape"/>
      <w:pgMar w:top="851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EF" w:rsidRDefault="000959EF" w:rsidP="009C6B1F">
      <w:pPr>
        <w:spacing w:after="0" w:line="240" w:lineRule="auto"/>
      </w:pPr>
      <w:r>
        <w:separator/>
      </w:r>
    </w:p>
  </w:endnote>
  <w:endnote w:type="continuationSeparator" w:id="1">
    <w:p w:rsidR="000959EF" w:rsidRDefault="000959EF" w:rsidP="009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EF" w:rsidRDefault="000959EF" w:rsidP="009C6B1F">
      <w:pPr>
        <w:spacing w:after="0" w:line="240" w:lineRule="auto"/>
      </w:pPr>
      <w:r>
        <w:separator/>
      </w:r>
    </w:p>
  </w:footnote>
  <w:footnote w:type="continuationSeparator" w:id="1">
    <w:p w:rsidR="000959EF" w:rsidRDefault="000959EF" w:rsidP="009C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47"/>
    <w:multiLevelType w:val="hybridMultilevel"/>
    <w:tmpl w:val="5728F398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">
    <w:nsid w:val="2A3735E3"/>
    <w:multiLevelType w:val="multilevel"/>
    <w:tmpl w:val="1BC8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2EE7"/>
    <w:multiLevelType w:val="hybridMultilevel"/>
    <w:tmpl w:val="AAFC190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CCF34BA"/>
    <w:multiLevelType w:val="multilevel"/>
    <w:tmpl w:val="082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D76129"/>
    <w:multiLevelType w:val="hybridMultilevel"/>
    <w:tmpl w:val="5B4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26"/>
    <w:multiLevelType w:val="multilevel"/>
    <w:tmpl w:val="030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62D92"/>
    <w:multiLevelType w:val="hybridMultilevel"/>
    <w:tmpl w:val="FF1C7ECA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44744D49"/>
    <w:multiLevelType w:val="multilevel"/>
    <w:tmpl w:val="82D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475F4"/>
    <w:multiLevelType w:val="multilevel"/>
    <w:tmpl w:val="CFE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A777C"/>
    <w:multiLevelType w:val="hybridMultilevel"/>
    <w:tmpl w:val="4072AE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15C79B3"/>
    <w:multiLevelType w:val="multilevel"/>
    <w:tmpl w:val="377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5929"/>
    <w:multiLevelType w:val="multilevel"/>
    <w:tmpl w:val="74C2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F7013"/>
    <w:multiLevelType w:val="multilevel"/>
    <w:tmpl w:val="D40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60997"/>
    <w:multiLevelType w:val="multilevel"/>
    <w:tmpl w:val="39B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E1150"/>
    <w:multiLevelType w:val="multilevel"/>
    <w:tmpl w:val="DD5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F266F"/>
    <w:multiLevelType w:val="hybridMultilevel"/>
    <w:tmpl w:val="42AC2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B40720"/>
    <w:multiLevelType w:val="hybridMultilevel"/>
    <w:tmpl w:val="0FB8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46723"/>
    <w:multiLevelType w:val="multilevel"/>
    <w:tmpl w:val="F2C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E18F0"/>
    <w:multiLevelType w:val="hybridMultilevel"/>
    <w:tmpl w:val="AB068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1"/>
  </w:num>
  <w:num w:numId="5">
    <w:abstractNumId w:val="11"/>
  </w:num>
  <w:num w:numId="6">
    <w:abstractNumId w:val="1"/>
  </w:num>
  <w:num w:numId="7">
    <w:abstractNumId w:val="15"/>
  </w:num>
  <w:num w:numId="8">
    <w:abstractNumId w:val="8"/>
  </w:num>
  <w:num w:numId="9">
    <w:abstractNumId w:val="16"/>
  </w:num>
  <w:num w:numId="10">
    <w:abstractNumId w:val="10"/>
  </w:num>
  <w:num w:numId="11">
    <w:abstractNumId w:val="17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20"/>
  </w:num>
  <w:num w:numId="21">
    <w:abstractNumId w:val="0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9E6"/>
    <w:rsid w:val="000959EF"/>
    <w:rsid w:val="00370FFE"/>
    <w:rsid w:val="00685AE7"/>
    <w:rsid w:val="006A1527"/>
    <w:rsid w:val="006C3C09"/>
    <w:rsid w:val="006C7227"/>
    <w:rsid w:val="008852BB"/>
    <w:rsid w:val="008979E6"/>
    <w:rsid w:val="008E3F14"/>
    <w:rsid w:val="009C6B1F"/>
    <w:rsid w:val="00A2536E"/>
    <w:rsid w:val="00CE3930"/>
    <w:rsid w:val="00D61593"/>
    <w:rsid w:val="00E83037"/>
    <w:rsid w:val="00EA2F3F"/>
    <w:rsid w:val="00F15BD9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09"/>
  </w:style>
  <w:style w:type="paragraph" w:styleId="1">
    <w:name w:val="heading 1"/>
    <w:basedOn w:val="a"/>
    <w:next w:val="a"/>
    <w:link w:val="10"/>
    <w:uiPriority w:val="9"/>
    <w:qFormat/>
    <w:rsid w:val="00685A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5AE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85AE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85AE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B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4">
    <w:name w:val="c34"/>
    <w:basedOn w:val="a"/>
    <w:rsid w:val="009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6B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3"/>
    <w:basedOn w:val="a"/>
    <w:uiPriority w:val="99"/>
    <w:rsid w:val="009C6B1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9C6B1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9C6B1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9C6B1F"/>
    <w:rPr>
      <w:vertAlign w:val="superscript"/>
    </w:rPr>
  </w:style>
  <w:style w:type="paragraph" w:customStyle="1" w:styleId="c15">
    <w:name w:val="c15"/>
    <w:basedOn w:val="a"/>
    <w:rsid w:val="00A2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2536E"/>
  </w:style>
  <w:style w:type="character" w:customStyle="1" w:styleId="c8">
    <w:name w:val="c8"/>
    <w:basedOn w:val="a0"/>
    <w:rsid w:val="00A2536E"/>
  </w:style>
  <w:style w:type="character" w:customStyle="1" w:styleId="c21">
    <w:name w:val="c21"/>
    <w:basedOn w:val="a0"/>
    <w:rsid w:val="00A2536E"/>
  </w:style>
  <w:style w:type="paragraph" w:customStyle="1" w:styleId="c22">
    <w:name w:val="c22"/>
    <w:basedOn w:val="a"/>
    <w:rsid w:val="00A2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2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A2536E"/>
  </w:style>
  <w:style w:type="character" w:customStyle="1" w:styleId="10">
    <w:name w:val="Заголовок 1 Знак"/>
    <w:basedOn w:val="a0"/>
    <w:link w:val="1"/>
    <w:uiPriority w:val="9"/>
    <w:rsid w:val="00685A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8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85A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85A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8">
    <w:name w:val="Strong"/>
    <w:basedOn w:val="a0"/>
    <w:qFormat/>
    <w:rsid w:val="00685AE7"/>
    <w:rPr>
      <w:b/>
      <w:bCs/>
    </w:rPr>
  </w:style>
  <w:style w:type="paragraph" w:customStyle="1" w:styleId="11">
    <w:name w:val="Абзац списка1"/>
    <w:basedOn w:val="a"/>
    <w:qFormat/>
    <w:rsid w:val="00685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685AE7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basedOn w:val="a0"/>
    <w:rsid w:val="00685AE7"/>
  </w:style>
  <w:style w:type="paragraph" w:customStyle="1" w:styleId="Style3">
    <w:name w:val="Style3"/>
    <w:basedOn w:val="a"/>
    <w:rsid w:val="00685AE7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685A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68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685A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85A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85AE7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685A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85A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685A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685A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39B4-CAC5-4728-98FE-7457575A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17570</Words>
  <Characters>100151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5</cp:revision>
  <cp:lastPrinted>2021-02-19T11:59:00Z</cp:lastPrinted>
  <dcterms:created xsi:type="dcterms:W3CDTF">2021-02-17T17:37:00Z</dcterms:created>
  <dcterms:modified xsi:type="dcterms:W3CDTF">2021-02-19T12:00:00Z</dcterms:modified>
</cp:coreProperties>
</file>